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D038" w14:textId="3E45569D" w:rsidR="00651A65" w:rsidRPr="006F3415" w:rsidRDefault="006F3415" w:rsidP="00C33CC8">
      <w:pPr>
        <w:pStyle w:val="ListParagraph"/>
        <w:pBdr>
          <w:bottom w:val="thinThickLargeGap" w:sz="24" w:space="1" w:color="auto"/>
        </w:pBdr>
        <w:ind w:left="180"/>
        <w:jc w:val="center"/>
        <w:rPr>
          <w:rFonts w:ascii="Tempus Sans ITC" w:hAnsi="Tempus Sans ITC" w:cs="Arial"/>
          <w:b/>
          <w:i/>
          <w:smallCaps/>
          <w:sz w:val="48"/>
          <w:szCs w:val="48"/>
        </w:rPr>
      </w:pPr>
      <w:r w:rsidRPr="006F3415">
        <w:rPr>
          <w:rFonts w:ascii="Tempus Sans ITC" w:hAnsi="Tempus Sans ITC" w:cs="Arial"/>
          <w:b/>
          <w:i/>
          <w:smallCaps/>
          <w:sz w:val="48"/>
          <w:szCs w:val="48"/>
        </w:rPr>
        <w:t xml:space="preserve">When Jesus Returns, Pt. </w:t>
      </w:r>
      <w:r w:rsidR="00FF0D13">
        <w:rPr>
          <w:rFonts w:ascii="Tempus Sans ITC" w:hAnsi="Tempus Sans ITC" w:cs="Arial"/>
          <w:b/>
          <w:i/>
          <w:smallCaps/>
          <w:sz w:val="48"/>
          <w:szCs w:val="48"/>
        </w:rPr>
        <w:t>2: Abo</w:t>
      </w:r>
      <w:r w:rsidR="004C3B63">
        <w:rPr>
          <w:rFonts w:ascii="Tempus Sans ITC" w:hAnsi="Tempus Sans ITC" w:cs="Arial"/>
          <w:b/>
          <w:i/>
          <w:smallCaps/>
          <w:sz w:val="48"/>
          <w:szCs w:val="48"/>
        </w:rPr>
        <w:t>ut Times and Dates</w:t>
      </w:r>
    </w:p>
    <w:p w14:paraId="71FFBE12" w14:textId="78BA4728" w:rsidR="00154F3B" w:rsidRDefault="00A33F47" w:rsidP="00C33CC8">
      <w:pPr>
        <w:tabs>
          <w:tab w:val="right" w:pos="10152"/>
          <w:tab w:val="right" w:pos="14400"/>
        </w:tabs>
        <w:spacing w:before="60"/>
        <w:ind w:left="180"/>
        <w:rPr>
          <w:rFonts w:ascii="Tempus Sans ITC" w:hAnsi="Tempus Sans ITC" w:cs="Arial"/>
          <w:b/>
          <w:sz w:val="28"/>
          <w:szCs w:val="28"/>
        </w:rPr>
      </w:pPr>
      <w:r>
        <w:rPr>
          <w:rFonts w:ascii="Tempus Sans ITC" w:hAnsi="Tempus Sans ITC" w:cs="Arial"/>
          <w:b/>
          <w:sz w:val="28"/>
          <w:szCs w:val="28"/>
        </w:rPr>
        <w:t>The Gospel Difference</w:t>
      </w:r>
      <w:r w:rsidR="00A8656F">
        <w:rPr>
          <w:rFonts w:ascii="Tempus Sans ITC" w:hAnsi="Tempus Sans ITC" w:cs="Arial"/>
          <w:b/>
          <w:sz w:val="28"/>
          <w:szCs w:val="28"/>
        </w:rPr>
        <w:t xml:space="preserve">, </w:t>
      </w:r>
      <w:r w:rsidR="00136B3F">
        <w:rPr>
          <w:rFonts w:ascii="Tempus Sans ITC" w:hAnsi="Tempus Sans ITC" w:cs="Arial"/>
          <w:b/>
          <w:sz w:val="28"/>
          <w:szCs w:val="28"/>
        </w:rPr>
        <w:t xml:space="preserve">1 </w:t>
      </w:r>
      <w:r w:rsidR="00814413">
        <w:rPr>
          <w:rFonts w:ascii="Tempus Sans ITC" w:hAnsi="Tempus Sans ITC" w:cs="Arial"/>
          <w:b/>
          <w:sz w:val="28"/>
          <w:szCs w:val="28"/>
        </w:rPr>
        <w:t xml:space="preserve">Thessalonians </w:t>
      </w:r>
      <w:r w:rsidR="00FF0D13">
        <w:rPr>
          <w:rFonts w:ascii="Tempus Sans ITC" w:hAnsi="Tempus Sans ITC" w:cs="Arial"/>
          <w:b/>
          <w:sz w:val="28"/>
          <w:szCs w:val="28"/>
        </w:rPr>
        <w:t xml:space="preserve">5:1-11    </w:t>
      </w:r>
      <w:r>
        <w:rPr>
          <w:rFonts w:ascii="Tempus Sans ITC" w:hAnsi="Tempus Sans ITC" w:cs="Arial"/>
          <w:b/>
          <w:sz w:val="28"/>
          <w:szCs w:val="28"/>
        </w:rPr>
        <w:t xml:space="preserve">          </w:t>
      </w:r>
      <w:r w:rsidR="00FD2C3A">
        <w:rPr>
          <w:rFonts w:ascii="Tempus Sans ITC" w:hAnsi="Tempus Sans ITC" w:cs="Arial"/>
          <w:b/>
          <w:sz w:val="28"/>
          <w:szCs w:val="28"/>
        </w:rPr>
        <w:t xml:space="preserve">    </w:t>
      </w:r>
      <w:r>
        <w:rPr>
          <w:rFonts w:ascii="Tempus Sans ITC" w:hAnsi="Tempus Sans ITC" w:cs="Arial"/>
          <w:b/>
          <w:sz w:val="28"/>
          <w:szCs w:val="28"/>
        </w:rPr>
        <w:t xml:space="preserve"> </w:t>
      </w:r>
      <w:r w:rsidR="00C50E2C">
        <w:rPr>
          <w:rFonts w:ascii="Tempus Sans ITC" w:hAnsi="Tempus Sans ITC" w:cs="Arial"/>
          <w:b/>
          <w:sz w:val="28"/>
          <w:szCs w:val="28"/>
        </w:rPr>
        <w:t xml:space="preserve">  </w:t>
      </w:r>
      <w:r w:rsidR="003314A7">
        <w:rPr>
          <w:rFonts w:ascii="Tempus Sans ITC" w:hAnsi="Tempus Sans ITC" w:cs="Arial"/>
          <w:b/>
          <w:sz w:val="28"/>
          <w:szCs w:val="28"/>
        </w:rPr>
        <w:t xml:space="preserve">  </w:t>
      </w:r>
      <w:r w:rsidR="00C50E2C">
        <w:rPr>
          <w:rFonts w:ascii="Tempus Sans ITC" w:hAnsi="Tempus Sans ITC" w:cs="Arial"/>
          <w:b/>
          <w:sz w:val="28"/>
          <w:szCs w:val="28"/>
        </w:rPr>
        <w:t xml:space="preserve">       </w:t>
      </w:r>
      <w:r w:rsidR="00D957A0">
        <w:rPr>
          <w:rFonts w:ascii="Tempus Sans ITC" w:hAnsi="Tempus Sans ITC" w:cs="Arial"/>
          <w:b/>
          <w:sz w:val="28"/>
          <w:szCs w:val="28"/>
        </w:rPr>
        <w:t xml:space="preserve">          </w:t>
      </w:r>
      <w:r w:rsidR="00C33CC8">
        <w:rPr>
          <w:rFonts w:ascii="Tempus Sans ITC" w:hAnsi="Tempus Sans ITC" w:cs="Arial"/>
          <w:b/>
          <w:sz w:val="28"/>
          <w:szCs w:val="28"/>
        </w:rPr>
        <w:t xml:space="preserve">  </w:t>
      </w:r>
      <w:r w:rsidR="00D957A0">
        <w:rPr>
          <w:rFonts w:ascii="Tempus Sans ITC" w:hAnsi="Tempus Sans ITC" w:cs="Arial"/>
          <w:b/>
          <w:sz w:val="28"/>
          <w:szCs w:val="28"/>
        </w:rPr>
        <w:t xml:space="preserve">       </w:t>
      </w:r>
      <w:r w:rsidR="00FD2C3A">
        <w:rPr>
          <w:rFonts w:ascii="Tempus Sans ITC" w:hAnsi="Tempus Sans ITC" w:cs="Arial"/>
          <w:b/>
          <w:sz w:val="28"/>
          <w:szCs w:val="28"/>
        </w:rPr>
        <w:t xml:space="preserve">May </w:t>
      </w:r>
      <w:r w:rsidR="00814413">
        <w:rPr>
          <w:rFonts w:ascii="Tempus Sans ITC" w:hAnsi="Tempus Sans ITC" w:cs="Arial"/>
          <w:b/>
          <w:sz w:val="28"/>
          <w:szCs w:val="28"/>
        </w:rPr>
        <w:t>2</w:t>
      </w:r>
      <w:r w:rsidR="00FF0D13">
        <w:rPr>
          <w:rFonts w:ascii="Tempus Sans ITC" w:hAnsi="Tempus Sans ITC" w:cs="Arial"/>
          <w:b/>
          <w:sz w:val="28"/>
          <w:szCs w:val="28"/>
        </w:rPr>
        <w:t>8</w:t>
      </w:r>
      <w:r w:rsidR="005F19DA" w:rsidRPr="00C924A3">
        <w:rPr>
          <w:rFonts w:ascii="Tempus Sans ITC" w:hAnsi="Tempus Sans ITC" w:cs="Arial"/>
          <w:b/>
          <w:sz w:val="28"/>
          <w:szCs w:val="28"/>
        </w:rPr>
        <w:t>, 202</w:t>
      </w:r>
      <w:r w:rsidR="002E7DB1">
        <w:rPr>
          <w:rFonts w:ascii="Tempus Sans ITC" w:hAnsi="Tempus Sans ITC" w:cs="Arial"/>
          <w:b/>
          <w:sz w:val="28"/>
          <w:szCs w:val="28"/>
        </w:rPr>
        <w:t>3</w:t>
      </w:r>
      <w:r w:rsidR="00B64B5A" w:rsidRPr="00C924A3">
        <w:rPr>
          <w:rFonts w:ascii="Tempus Sans ITC" w:hAnsi="Tempus Sans ITC" w:cs="Arial"/>
          <w:b/>
          <w:sz w:val="28"/>
          <w:szCs w:val="28"/>
        </w:rPr>
        <w:tab/>
      </w:r>
    </w:p>
    <w:p w14:paraId="7B2BAE8C" w14:textId="77777777" w:rsidR="00154F3B" w:rsidRPr="0098794D" w:rsidRDefault="00154F3B" w:rsidP="00CD4CF7">
      <w:pPr>
        <w:tabs>
          <w:tab w:val="right" w:pos="10224"/>
          <w:tab w:val="right" w:pos="14400"/>
        </w:tabs>
        <w:rPr>
          <w:rFonts w:ascii="Tempus Sans ITC" w:hAnsi="Tempus Sans ITC" w:cs="Arial"/>
          <w:b/>
          <w:sz w:val="16"/>
          <w:szCs w:val="16"/>
        </w:rPr>
      </w:pPr>
    </w:p>
    <w:p w14:paraId="018ED15C" w14:textId="567D392F" w:rsidR="00FD2C3A" w:rsidRDefault="00FF0D13" w:rsidP="00CC3F7E">
      <w:pPr>
        <w:tabs>
          <w:tab w:val="right" w:pos="10224"/>
          <w:tab w:val="right" w:pos="14400"/>
        </w:tabs>
        <w:spacing w:before="120"/>
        <w:jc w:val="center"/>
        <w:rPr>
          <w:rFonts w:ascii="Tempus Sans ITC" w:hAnsi="Tempus Sans ITC" w:cs="Arial"/>
          <w:b/>
          <w:i/>
          <w:iCs/>
          <w:sz w:val="28"/>
          <w:szCs w:val="28"/>
        </w:rPr>
      </w:pPr>
      <w:r>
        <w:rPr>
          <w:rFonts w:ascii="Tempus Sans ITC" w:hAnsi="Tempus Sans ITC" w:cs="Arial"/>
          <w:b/>
          <w:i/>
          <w:iCs/>
          <w:sz w:val="28"/>
          <w:szCs w:val="28"/>
        </w:rPr>
        <w:t>Now, brothers, about times and dates we do not need to write to you,</w:t>
      </w:r>
      <w:r>
        <w:rPr>
          <w:rFonts w:ascii="Tempus Sans ITC" w:hAnsi="Tempus Sans ITC" w:cs="Arial"/>
          <w:b/>
          <w:i/>
          <w:iCs/>
          <w:sz w:val="28"/>
          <w:szCs w:val="28"/>
        </w:rPr>
        <w:br/>
        <w:t>for you know very well that the day do the Lord will come like a thief in the night . . . .</w:t>
      </w:r>
      <w:r>
        <w:rPr>
          <w:rFonts w:ascii="Tempus Sans ITC" w:hAnsi="Tempus Sans ITC" w:cs="Arial"/>
          <w:b/>
          <w:i/>
          <w:iCs/>
          <w:sz w:val="28"/>
          <w:szCs w:val="28"/>
        </w:rPr>
        <w:br/>
        <w:t xml:space="preserve">But you, brothers, are not in darkness so that this day </w:t>
      </w:r>
      <w:r>
        <w:rPr>
          <w:rFonts w:ascii="Tempus Sans ITC" w:hAnsi="Tempus Sans ITC" w:cs="Arial"/>
          <w:b/>
          <w:i/>
          <w:iCs/>
          <w:sz w:val="28"/>
          <w:szCs w:val="28"/>
        </w:rPr>
        <w:br/>
        <w:t>should surprise you like a thief.</w:t>
      </w:r>
    </w:p>
    <w:p w14:paraId="0446B068" w14:textId="1422CE5C" w:rsidR="00FD2C3A" w:rsidRPr="004662D4" w:rsidRDefault="00C50E2C" w:rsidP="004662D4">
      <w:pPr>
        <w:tabs>
          <w:tab w:val="right" w:pos="10224"/>
          <w:tab w:val="right" w:pos="14400"/>
        </w:tabs>
        <w:spacing w:after="360"/>
        <w:jc w:val="center"/>
        <w:rPr>
          <w:rFonts w:ascii="Tempus Sans ITC" w:hAnsi="Tempus Sans ITC" w:cs="Arial"/>
          <w:b/>
          <w:sz w:val="28"/>
          <w:szCs w:val="28"/>
        </w:rPr>
      </w:pPr>
      <w:r>
        <w:rPr>
          <w:rFonts w:ascii="Tempus Sans ITC" w:hAnsi="Tempus Sans ITC" w:cs="Arial"/>
          <w:b/>
          <w:sz w:val="28"/>
          <w:szCs w:val="28"/>
        </w:rPr>
        <w:t xml:space="preserve">1 </w:t>
      </w:r>
      <w:r w:rsidR="009236B9">
        <w:rPr>
          <w:rFonts w:ascii="Tempus Sans ITC" w:hAnsi="Tempus Sans ITC" w:cs="Arial"/>
          <w:b/>
          <w:sz w:val="28"/>
          <w:szCs w:val="28"/>
        </w:rPr>
        <w:t xml:space="preserve">Thessalonians </w:t>
      </w:r>
      <w:r w:rsidR="00FF0D13">
        <w:rPr>
          <w:rFonts w:ascii="Tempus Sans ITC" w:hAnsi="Tempus Sans ITC" w:cs="Arial"/>
          <w:b/>
          <w:sz w:val="28"/>
          <w:szCs w:val="28"/>
        </w:rPr>
        <w:t>5:1-4</w:t>
      </w:r>
    </w:p>
    <w:p w14:paraId="5CBC4574" w14:textId="6E90DD21" w:rsidR="00CC5ADD" w:rsidRPr="001D2ED3" w:rsidRDefault="00FF0D13" w:rsidP="00C33CC8">
      <w:pPr>
        <w:tabs>
          <w:tab w:val="left" w:pos="720"/>
        </w:tabs>
        <w:spacing w:after="80"/>
        <w:ind w:left="180"/>
      </w:pPr>
      <w:r>
        <w:rPr>
          <w:b/>
          <w:sz w:val="28"/>
          <w:szCs w:val="28"/>
        </w:rPr>
        <w:t xml:space="preserve">Times and dates </w:t>
      </w:r>
    </w:p>
    <w:p w14:paraId="1C23D6E4" w14:textId="77777777" w:rsidR="00FF0D13" w:rsidRPr="00FF0D13" w:rsidRDefault="00FF0D13" w:rsidP="00FF0D13">
      <w:pPr>
        <w:tabs>
          <w:tab w:val="left" w:pos="720"/>
        </w:tabs>
        <w:autoSpaceDE w:val="0"/>
        <w:autoSpaceDN w:val="0"/>
        <w:adjustRightInd w:val="0"/>
        <w:ind w:left="180" w:firstLine="360"/>
        <w:jc w:val="both"/>
        <w:rPr>
          <w:i/>
          <w:iCs/>
        </w:rPr>
      </w:pPr>
      <w:r w:rsidRPr="00FF0D13">
        <w:rPr>
          <w:i/>
          <w:iCs/>
        </w:rPr>
        <w:t xml:space="preserve">Now, brothers, about times and dates we do not need to write to you, </w:t>
      </w:r>
      <w:r w:rsidRPr="00FF0D13">
        <w:rPr>
          <w:i/>
          <w:iCs/>
          <w:vertAlign w:val="superscript"/>
        </w:rPr>
        <w:t xml:space="preserve">2 </w:t>
      </w:r>
      <w:r w:rsidRPr="00FF0D13">
        <w:rPr>
          <w:i/>
          <w:iCs/>
        </w:rPr>
        <w:t xml:space="preserve">for you know very well that the day of the Lord will come like a thief in the night. </w:t>
      </w:r>
      <w:r w:rsidRPr="00FF0D13">
        <w:rPr>
          <w:i/>
          <w:iCs/>
          <w:vertAlign w:val="superscript"/>
        </w:rPr>
        <w:t xml:space="preserve">3 </w:t>
      </w:r>
      <w:r w:rsidRPr="00FF0D13">
        <w:rPr>
          <w:i/>
          <w:iCs/>
        </w:rPr>
        <w:t xml:space="preserve">While people are saying, “Peace and safety,” destruction will come on them suddenly, as labor pains on a pregnant woman, and they will not escape. </w:t>
      </w:r>
    </w:p>
    <w:p w14:paraId="3D6DDFD4" w14:textId="45B95C79" w:rsidR="00FD379C" w:rsidRPr="00FF0D13" w:rsidRDefault="00FF0D13" w:rsidP="00FF0D13">
      <w:pPr>
        <w:autoSpaceDE w:val="0"/>
        <w:autoSpaceDN w:val="0"/>
        <w:adjustRightInd w:val="0"/>
        <w:ind w:left="180" w:firstLine="360"/>
        <w:jc w:val="both"/>
        <w:rPr>
          <w:i/>
          <w:iCs/>
        </w:rPr>
      </w:pPr>
      <w:r w:rsidRPr="00FF0D13">
        <w:rPr>
          <w:i/>
          <w:iCs/>
          <w:vertAlign w:val="superscript"/>
        </w:rPr>
        <w:t xml:space="preserve">4 </w:t>
      </w:r>
      <w:r w:rsidRPr="00FF0D13">
        <w:rPr>
          <w:i/>
          <w:iCs/>
        </w:rPr>
        <w:t xml:space="preserve">But you, brothers, are not in darkness so that this day should surprise you like a thief. </w:t>
      </w:r>
      <w:r w:rsidRPr="00FF0D13">
        <w:rPr>
          <w:i/>
          <w:iCs/>
          <w:vertAlign w:val="superscript"/>
        </w:rPr>
        <w:t xml:space="preserve">5 </w:t>
      </w:r>
      <w:r w:rsidRPr="00FF0D13">
        <w:rPr>
          <w:i/>
          <w:iCs/>
        </w:rPr>
        <w:t xml:space="preserve">You are all sons of the light and sons of the day. We do not belong to the night or to the darkness. </w:t>
      </w:r>
      <w:r w:rsidRPr="00FF0D13">
        <w:rPr>
          <w:i/>
          <w:iCs/>
          <w:vertAlign w:val="superscript"/>
        </w:rPr>
        <w:t xml:space="preserve">6 </w:t>
      </w:r>
      <w:r w:rsidRPr="00FF0D13">
        <w:rPr>
          <w:i/>
          <w:iCs/>
        </w:rPr>
        <w:t xml:space="preserve">So then, let us not be like others, who are asleep, but let us be alert and self-controlled. </w:t>
      </w:r>
      <w:r w:rsidRPr="00FF0D13">
        <w:rPr>
          <w:i/>
          <w:iCs/>
          <w:vertAlign w:val="superscript"/>
        </w:rPr>
        <w:t xml:space="preserve">7 </w:t>
      </w:r>
      <w:r w:rsidRPr="00FF0D13">
        <w:rPr>
          <w:i/>
          <w:iCs/>
        </w:rPr>
        <w:t xml:space="preserve">For those who sleep, sleep at night, and those who get drunk, get drunk at night. </w:t>
      </w:r>
      <w:r w:rsidRPr="00FF0D13">
        <w:rPr>
          <w:i/>
          <w:iCs/>
          <w:vertAlign w:val="superscript"/>
        </w:rPr>
        <w:t xml:space="preserve">8 </w:t>
      </w:r>
      <w:r w:rsidRPr="00FF0D13">
        <w:rPr>
          <w:i/>
          <w:iCs/>
        </w:rPr>
        <w:t xml:space="preserve">But since we belong to the day, let us be self-controlled, putting on faith and love as a breastplate, and the hope of salvation as a helmet. </w:t>
      </w:r>
      <w:r w:rsidRPr="00FF0D13">
        <w:rPr>
          <w:i/>
          <w:iCs/>
          <w:vertAlign w:val="superscript"/>
        </w:rPr>
        <w:t xml:space="preserve">9 </w:t>
      </w:r>
      <w:r w:rsidRPr="00FF0D13">
        <w:rPr>
          <w:i/>
          <w:iCs/>
        </w:rPr>
        <w:t xml:space="preserve">For God did not appoint us to suffer wrath but to receive salvation through our Lord Jesus Christ. </w:t>
      </w:r>
      <w:r w:rsidRPr="00FF0D13">
        <w:rPr>
          <w:i/>
          <w:iCs/>
          <w:vertAlign w:val="superscript"/>
        </w:rPr>
        <w:t xml:space="preserve">10 </w:t>
      </w:r>
      <w:r w:rsidRPr="00FF0D13">
        <w:rPr>
          <w:i/>
          <w:iCs/>
        </w:rPr>
        <w:t xml:space="preserve">He died for us so that, whether we are awake or asleep, we may live together with him. </w:t>
      </w:r>
      <w:r w:rsidRPr="00FF0D13">
        <w:rPr>
          <w:i/>
          <w:iCs/>
          <w:vertAlign w:val="superscript"/>
        </w:rPr>
        <w:t xml:space="preserve">11 </w:t>
      </w:r>
      <w:r w:rsidRPr="00FF0D13">
        <w:rPr>
          <w:i/>
          <w:iCs/>
        </w:rPr>
        <w:t>Therefore encourage one another and build each other up, just as in fact you are doing.</w:t>
      </w:r>
    </w:p>
    <w:p w14:paraId="3C7961EF" w14:textId="270F71DA" w:rsidR="00155606" w:rsidRDefault="00CB2485" w:rsidP="00C33CC8">
      <w:pPr>
        <w:autoSpaceDE w:val="0"/>
        <w:autoSpaceDN w:val="0"/>
        <w:adjustRightInd w:val="0"/>
        <w:ind w:left="180"/>
        <w:jc w:val="center"/>
      </w:pPr>
      <w:r>
        <w:t xml:space="preserve">1 </w:t>
      </w:r>
      <w:r w:rsidR="0042130E">
        <w:t xml:space="preserve">Thessalonians </w:t>
      </w:r>
      <w:r w:rsidR="00FF0D13">
        <w:t>5</w:t>
      </w:r>
    </w:p>
    <w:p w14:paraId="2E59942F" w14:textId="77777777" w:rsidR="00CC3F7E" w:rsidRDefault="00CC3F7E" w:rsidP="00C33CC8">
      <w:pPr>
        <w:autoSpaceDE w:val="0"/>
        <w:autoSpaceDN w:val="0"/>
        <w:adjustRightInd w:val="0"/>
        <w:ind w:left="180"/>
        <w:jc w:val="center"/>
        <w:rPr>
          <w:sz w:val="16"/>
          <w:szCs w:val="16"/>
        </w:rPr>
      </w:pPr>
    </w:p>
    <w:p w14:paraId="7D468EB0" w14:textId="77777777" w:rsidR="00037406" w:rsidRPr="00BE7E61" w:rsidRDefault="00037406" w:rsidP="00C33CC8">
      <w:pPr>
        <w:tabs>
          <w:tab w:val="left" w:pos="720"/>
        </w:tabs>
        <w:autoSpaceDE w:val="0"/>
        <w:autoSpaceDN w:val="0"/>
        <w:adjustRightInd w:val="0"/>
        <w:ind w:left="180" w:right="-198" w:hanging="360"/>
        <w:rPr>
          <w:sz w:val="16"/>
          <w:szCs w:val="16"/>
        </w:rPr>
      </w:pPr>
    </w:p>
    <w:p w14:paraId="2DAC2285" w14:textId="7D2C341D" w:rsidR="00CC3F7E" w:rsidRPr="00781916" w:rsidRDefault="00C33CC8" w:rsidP="00C33CC8">
      <w:pPr>
        <w:tabs>
          <w:tab w:val="left" w:pos="1080"/>
        </w:tabs>
        <w:autoSpaceDE w:val="0"/>
        <w:autoSpaceDN w:val="0"/>
        <w:adjustRightInd w:val="0"/>
        <w:ind w:left="1080" w:right="-202" w:hanging="360"/>
      </w:pPr>
      <w:r>
        <w:t>1.</w:t>
      </w:r>
      <w:r>
        <w:tab/>
      </w:r>
      <w:r w:rsidR="00781916">
        <w:t xml:space="preserve">Jesus’ </w:t>
      </w:r>
      <w:r w:rsidR="00781916">
        <w:rPr>
          <w:i/>
          <w:iCs/>
        </w:rPr>
        <w:t>Parousia</w:t>
      </w:r>
      <w:r w:rsidR="00781916">
        <w:t xml:space="preserve"> will be a</w:t>
      </w:r>
      <w:r w:rsidR="00FC3FA6">
        <w:t>n</w:t>
      </w:r>
      <w:r w:rsidR="00781916">
        <w:t xml:space="preserve"> </w:t>
      </w:r>
      <w:r w:rsidR="00FC3FA6">
        <w:t>amazement</w:t>
      </w:r>
      <w:r w:rsidR="00781916">
        <w:t xml:space="preserve"> to th</w:t>
      </w:r>
      <w:r w:rsidR="00FC3FA6">
        <w:t>ose walking in darkness</w:t>
      </w:r>
    </w:p>
    <w:p w14:paraId="625795A1" w14:textId="77777777" w:rsidR="00C33CC8" w:rsidRPr="00FF0D13" w:rsidRDefault="00C33CC8" w:rsidP="00C33CC8">
      <w:pPr>
        <w:tabs>
          <w:tab w:val="left" w:pos="1080"/>
        </w:tabs>
        <w:autoSpaceDE w:val="0"/>
        <w:autoSpaceDN w:val="0"/>
        <w:adjustRightInd w:val="0"/>
        <w:ind w:left="1080" w:right="-202" w:hanging="360"/>
        <w:rPr>
          <w:sz w:val="20"/>
          <w:szCs w:val="20"/>
        </w:rPr>
      </w:pPr>
    </w:p>
    <w:p w14:paraId="31D874D6" w14:textId="77777777" w:rsidR="00FF0D13" w:rsidRPr="00FF0D13" w:rsidRDefault="00FF0D13" w:rsidP="00C33CC8">
      <w:pPr>
        <w:tabs>
          <w:tab w:val="left" w:pos="1080"/>
        </w:tabs>
        <w:autoSpaceDE w:val="0"/>
        <w:autoSpaceDN w:val="0"/>
        <w:adjustRightInd w:val="0"/>
        <w:ind w:left="1080" w:right="-202" w:hanging="360"/>
        <w:rPr>
          <w:sz w:val="20"/>
          <w:szCs w:val="20"/>
        </w:rPr>
      </w:pPr>
    </w:p>
    <w:p w14:paraId="224E1151" w14:textId="77777777" w:rsidR="00CC3F7E" w:rsidRPr="00FF0D13" w:rsidRDefault="00CC3F7E" w:rsidP="00C33CC8">
      <w:pPr>
        <w:tabs>
          <w:tab w:val="left" w:pos="1080"/>
        </w:tabs>
        <w:autoSpaceDE w:val="0"/>
        <w:autoSpaceDN w:val="0"/>
        <w:adjustRightInd w:val="0"/>
        <w:ind w:left="1080" w:right="-198" w:hanging="360"/>
        <w:jc w:val="center"/>
        <w:rPr>
          <w:sz w:val="20"/>
          <w:szCs w:val="20"/>
        </w:rPr>
      </w:pPr>
    </w:p>
    <w:p w14:paraId="4F606CB0" w14:textId="4C9BC598" w:rsidR="00C1380C" w:rsidRPr="00FC3FA6" w:rsidRDefault="00C1380C" w:rsidP="00C33CC8">
      <w:pPr>
        <w:tabs>
          <w:tab w:val="left" w:pos="1080"/>
        </w:tabs>
        <w:autoSpaceDE w:val="0"/>
        <w:autoSpaceDN w:val="0"/>
        <w:adjustRightInd w:val="0"/>
        <w:ind w:left="1080" w:right="-202" w:hanging="360"/>
      </w:pPr>
      <w:r>
        <w:t>2.</w:t>
      </w:r>
      <w:r w:rsidR="00C33CC8">
        <w:tab/>
      </w:r>
      <w:r w:rsidR="00FC3FA6">
        <w:t xml:space="preserve">Jesus’ </w:t>
      </w:r>
      <w:r w:rsidR="00FC3FA6">
        <w:rPr>
          <w:i/>
          <w:iCs/>
        </w:rPr>
        <w:t>Parousia</w:t>
      </w:r>
      <w:r w:rsidR="00FC3FA6">
        <w:t xml:space="preserve"> will be the moment believers fully experience God’s redemption</w:t>
      </w:r>
    </w:p>
    <w:p w14:paraId="4D65E8E2" w14:textId="77777777" w:rsidR="00C33CC8" w:rsidRDefault="00C33CC8" w:rsidP="00C33CC8">
      <w:pPr>
        <w:tabs>
          <w:tab w:val="left" w:pos="1080"/>
        </w:tabs>
        <w:autoSpaceDE w:val="0"/>
        <w:autoSpaceDN w:val="0"/>
        <w:adjustRightInd w:val="0"/>
        <w:ind w:left="1080" w:right="-202" w:hanging="360"/>
      </w:pPr>
    </w:p>
    <w:p w14:paraId="466E85E1" w14:textId="77777777" w:rsidR="009236B9" w:rsidRDefault="009236B9" w:rsidP="00C33CC8">
      <w:pPr>
        <w:tabs>
          <w:tab w:val="left" w:pos="1080"/>
        </w:tabs>
        <w:autoSpaceDE w:val="0"/>
        <w:autoSpaceDN w:val="0"/>
        <w:adjustRightInd w:val="0"/>
        <w:ind w:left="1080" w:right="-202" w:hanging="360"/>
      </w:pPr>
    </w:p>
    <w:p w14:paraId="019C0960" w14:textId="77777777" w:rsidR="00C33CC8" w:rsidRDefault="00C33CC8" w:rsidP="00C33CC8">
      <w:pPr>
        <w:tabs>
          <w:tab w:val="left" w:pos="720"/>
        </w:tabs>
        <w:autoSpaceDE w:val="0"/>
        <w:autoSpaceDN w:val="0"/>
        <w:adjustRightInd w:val="0"/>
        <w:spacing w:after="120"/>
        <w:ind w:left="180" w:right="-202" w:hanging="360"/>
      </w:pPr>
    </w:p>
    <w:p w14:paraId="27DAC316" w14:textId="49484CC3" w:rsidR="003314A7" w:rsidRPr="001D2ED3" w:rsidRDefault="007927E3" w:rsidP="007927E3">
      <w:pPr>
        <w:tabs>
          <w:tab w:val="left" w:pos="720"/>
        </w:tabs>
        <w:spacing w:after="80"/>
        <w:ind w:left="180"/>
      </w:pPr>
      <w:r>
        <w:rPr>
          <w:b/>
          <w:sz w:val="28"/>
          <w:szCs w:val="28"/>
        </w:rPr>
        <w:t xml:space="preserve">Why the Thessalonians already knew </w:t>
      </w:r>
      <w:proofErr w:type="gramStart"/>
      <w:r>
        <w:rPr>
          <w:b/>
          <w:sz w:val="28"/>
          <w:szCs w:val="28"/>
        </w:rPr>
        <w:t>this</w:t>
      </w:r>
      <w:proofErr w:type="gramEnd"/>
      <w:r>
        <w:rPr>
          <w:b/>
          <w:sz w:val="28"/>
          <w:szCs w:val="28"/>
        </w:rPr>
        <w:t xml:space="preserve"> </w:t>
      </w:r>
    </w:p>
    <w:p w14:paraId="027CB878" w14:textId="77777777" w:rsidR="007927E3" w:rsidRPr="007927E3" w:rsidRDefault="007927E3" w:rsidP="007927E3">
      <w:pPr>
        <w:autoSpaceDE w:val="0"/>
        <w:autoSpaceDN w:val="0"/>
        <w:adjustRightInd w:val="0"/>
        <w:ind w:left="180" w:firstLine="360"/>
        <w:jc w:val="both"/>
        <w:rPr>
          <w:i/>
          <w:iCs/>
        </w:rPr>
      </w:pPr>
      <w:r w:rsidRPr="007927E3">
        <w:rPr>
          <w:i/>
          <w:iCs/>
          <w:vertAlign w:val="superscript"/>
        </w:rPr>
        <w:t xml:space="preserve">6 </w:t>
      </w:r>
      <w:r w:rsidRPr="007927E3">
        <w:rPr>
          <w:i/>
          <w:iCs/>
        </w:rPr>
        <w:t xml:space="preserve">So when they met together, they asked him, “Lord, are you at this time going to restore the kingdom to Israel?” </w:t>
      </w:r>
    </w:p>
    <w:p w14:paraId="2A1E0854" w14:textId="68A732AE" w:rsidR="003314A7" w:rsidRPr="007927E3" w:rsidRDefault="007927E3" w:rsidP="007927E3">
      <w:pPr>
        <w:autoSpaceDE w:val="0"/>
        <w:autoSpaceDN w:val="0"/>
        <w:adjustRightInd w:val="0"/>
        <w:ind w:left="180" w:firstLine="360"/>
        <w:jc w:val="both"/>
        <w:rPr>
          <w:i/>
          <w:iCs/>
        </w:rPr>
      </w:pPr>
      <w:r w:rsidRPr="007927E3">
        <w:rPr>
          <w:i/>
          <w:iCs/>
          <w:vertAlign w:val="superscript"/>
        </w:rPr>
        <w:t xml:space="preserve">7 </w:t>
      </w:r>
      <w:r w:rsidRPr="007927E3">
        <w:rPr>
          <w:i/>
          <w:iCs/>
        </w:rPr>
        <w:t xml:space="preserve">He said to them: “It is not for you to know the times or dates the Father has set by his own authority. </w:t>
      </w:r>
      <w:r>
        <w:rPr>
          <w:i/>
          <w:iCs/>
        </w:rPr>
        <w:br/>
      </w:r>
      <w:r w:rsidR="006230E4">
        <w:rPr>
          <w:i/>
          <w:iCs/>
        </w:rPr>
        <w:t xml:space="preserve"> </w:t>
      </w:r>
      <w:r w:rsidRPr="007927E3">
        <w:rPr>
          <w:i/>
          <w:iCs/>
          <w:vertAlign w:val="superscript"/>
        </w:rPr>
        <w:t xml:space="preserve">8 </w:t>
      </w:r>
      <w:r w:rsidRPr="007927E3">
        <w:rPr>
          <w:i/>
          <w:iCs/>
        </w:rPr>
        <w:t>But you will receive power when the Holy Spirit comes on you; and you will be my witnesses in Jerusalem, and in all Judea and Samaria, and to the ends of the earth.”</w:t>
      </w:r>
      <w:r w:rsidR="0042130E" w:rsidRPr="007927E3">
        <w:rPr>
          <w:i/>
          <w:iCs/>
        </w:rPr>
        <w:t xml:space="preserve"> </w:t>
      </w:r>
    </w:p>
    <w:p w14:paraId="5D3258F4" w14:textId="57474C29" w:rsidR="003314A7" w:rsidRDefault="007D462D" w:rsidP="00C33CC8">
      <w:pPr>
        <w:autoSpaceDE w:val="0"/>
        <w:autoSpaceDN w:val="0"/>
        <w:adjustRightInd w:val="0"/>
        <w:ind w:left="180" w:right="-198"/>
        <w:jc w:val="center"/>
      </w:pPr>
      <w:r>
        <w:t xml:space="preserve">Acts </w:t>
      </w:r>
      <w:r w:rsidR="0042130E">
        <w:t>1:6</w:t>
      </w:r>
      <w:r w:rsidR="007927E3">
        <w:t>-8</w:t>
      </w:r>
      <w:r w:rsidR="00AE0A9E">
        <w:t xml:space="preserve"> (see Jesus’ statement in Matthew 24:36)</w:t>
      </w:r>
    </w:p>
    <w:p w14:paraId="279C6F04" w14:textId="65419B42" w:rsidR="00C33CC8" w:rsidRDefault="00C33CC8" w:rsidP="00AE0A9E">
      <w:pPr>
        <w:tabs>
          <w:tab w:val="left" w:pos="1080"/>
        </w:tabs>
        <w:autoSpaceDE w:val="0"/>
        <w:autoSpaceDN w:val="0"/>
        <w:adjustRightInd w:val="0"/>
        <w:spacing w:after="120"/>
        <w:ind w:right="-202"/>
      </w:pPr>
    </w:p>
    <w:p w14:paraId="53648402" w14:textId="17CF3390" w:rsidR="00461AA4" w:rsidRDefault="006230E4" w:rsidP="00C33CC8">
      <w:pPr>
        <w:tabs>
          <w:tab w:val="left" w:pos="1080"/>
        </w:tabs>
        <w:autoSpaceDE w:val="0"/>
        <w:autoSpaceDN w:val="0"/>
        <w:adjustRightInd w:val="0"/>
        <w:ind w:left="1080" w:right="-202" w:hanging="360"/>
      </w:pPr>
      <w:r>
        <w:t>1.</w:t>
      </w:r>
      <w:r>
        <w:tab/>
        <w:t>The</w:t>
      </w:r>
      <w:r w:rsidR="00781916">
        <w:t>y had the prophetic history: Isaiah 13; Joel 2; Amos 5; Zephaniah 1,14; Malachi 4:5</w:t>
      </w:r>
    </w:p>
    <w:p w14:paraId="5E8590F6" w14:textId="77777777" w:rsidR="00C33CC8" w:rsidRPr="00C33CC8" w:rsidRDefault="00C33CC8" w:rsidP="00C33CC8">
      <w:pPr>
        <w:tabs>
          <w:tab w:val="left" w:pos="1080"/>
        </w:tabs>
        <w:autoSpaceDE w:val="0"/>
        <w:autoSpaceDN w:val="0"/>
        <w:adjustRightInd w:val="0"/>
        <w:ind w:left="1080" w:right="-202" w:hanging="360"/>
        <w:rPr>
          <w:sz w:val="20"/>
          <w:szCs w:val="20"/>
        </w:rPr>
      </w:pPr>
    </w:p>
    <w:p w14:paraId="34203545" w14:textId="77777777" w:rsidR="00C33CC8" w:rsidRPr="00C33CC8" w:rsidRDefault="00C33CC8" w:rsidP="00C33CC8">
      <w:pPr>
        <w:tabs>
          <w:tab w:val="left" w:pos="1080"/>
        </w:tabs>
        <w:autoSpaceDE w:val="0"/>
        <w:autoSpaceDN w:val="0"/>
        <w:adjustRightInd w:val="0"/>
        <w:ind w:left="1080" w:right="-202" w:hanging="360"/>
        <w:rPr>
          <w:sz w:val="20"/>
          <w:szCs w:val="20"/>
        </w:rPr>
      </w:pPr>
    </w:p>
    <w:p w14:paraId="206382C5" w14:textId="77777777" w:rsidR="00C33CC8" w:rsidRPr="00C33CC8" w:rsidRDefault="00C33CC8" w:rsidP="00C33CC8">
      <w:pPr>
        <w:tabs>
          <w:tab w:val="left" w:pos="1080"/>
        </w:tabs>
        <w:autoSpaceDE w:val="0"/>
        <w:autoSpaceDN w:val="0"/>
        <w:adjustRightInd w:val="0"/>
        <w:ind w:left="1080" w:right="-202" w:hanging="360"/>
        <w:rPr>
          <w:sz w:val="20"/>
          <w:szCs w:val="20"/>
        </w:rPr>
      </w:pPr>
    </w:p>
    <w:p w14:paraId="32DE1FB4" w14:textId="3FE78528" w:rsidR="00461AA4" w:rsidRDefault="006230E4" w:rsidP="00C33CC8">
      <w:pPr>
        <w:tabs>
          <w:tab w:val="left" w:pos="1080"/>
        </w:tabs>
        <w:autoSpaceDE w:val="0"/>
        <w:autoSpaceDN w:val="0"/>
        <w:adjustRightInd w:val="0"/>
        <w:ind w:left="1080" w:right="-202" w:hanging="360"/>
      </w:pPr>
      <w:r>
        <w:t>2.</w:t>
      </w:r>
      <w:r>
        <w:tab/>
        <w:t>The</w:t>
      </w:r>
      <w:r w:rsidR="00781916">
        <w:t>y took seriously Jesus’ final words</w:t>
      </w:r>
    </w:p>
    <w:p w14:paraId="337FEFFC" w14:textId="77777777" w:rsidR="00FE33A1" w:rsidRDefault="00FE33A1" w:rsidP="00C33CC8">
      <w:pPr>
        <w:tabs>
          <w:tab w:val="left" w:pos="1080"/>
        </w:tabs>
        <w:autoSpaceDE w:val="0"/>
        <w:autoSpaceDN w:val="0"/>
        <w:adjustRightInd w:val="0"/>
        <w:ind w:left="1080" w:hanging="360"/>
        <w:rPr>
          <w:sz w:val="16"/>
          <w:szCs w:val="16"/>
        </w:rPr>
      </w:pPr>
    </w:p>
    <w:p w14:paraId="519E0434" w14:textId="77777777" w:rsidR="00C33CC8" w:rsidRDefault="00C33CC8" w:rsidP="00CC5ADD">
      <w:pPr>
        <w:tabs>
          <w:tab w:val="left" w:pos="720"/>
        </w:tabs>
        <w:autoSpaceDE w:val="0"/>
        <w:autoSpaceDN w:val="0"/>
        <w:adjustRightInd w:val="0"/>
        <w:ind w:left="720" w:hanging="360"/>
        <w:rPr>
          <w:sz w:val="16"/>
          <w:szCs w:val="16"/>
        </w:rPr>
      </w:pPr>
    </w:p>
    <w:p w14:paraId="4EF75F83" w14:textId="0317F631" w:rsidR="00C33CC8" w:rsidRDefault="00C33CC8" w:rsidP="00C33CC8">
      <w:pPr>
        <w:autoSpaceDE w:val="0"/>
        <w:autoSpaceDN w:val="0"/>
        <w:adjustRightInd w:val="0"/>
        <w:ind w:left="-180" w:right="-558"/>
        <w:rPr>
          <w:sz w:val="16"/>
          <w:szCs w:val="16"/>
        </w:rPr>
      </w:pPr>
      <w:r>
        <w:rPr>
          <w:noProof/>
        </w:rPr>
        <w:drawing>
          <wp:inline distT="0" distB="0" distL="0" distR="0" wp14:anchorId="494C61DC" wp14:editId="2134540E">
            <wp:extent cx="7097649" cy="4042237"/>
            <wp:effectExtent l="0" t="0" r="8255" b="0"/>
            <wp:docPr id="769549029" name="Picture 1" descr="A picture containing sketch, drawing, text,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549029" name="Picture 1" descr="A picture containing sketch, drawing, text, carto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2840" cy="4056584"/>
                    </a:xfrm>
                    <a:prstGeom prst="rect">
                      <a:avLst/>
                    </a:prstGeom>
                    <a:noFill/>
                  </pic:spPr>
                </pic:pic>
              </a:graphicData>
            </a:graphic>
          </wp:inline>
        </w:drawing>
      </w:r>
    </w:p>
    <w:p w14:paraId="4E2665F8" w14:textId="77777777" w:rsidR="00641CB3" w:rsidRDefault="00641CB3" w:rsidP="00CC5ADD">
      <w:pPr>
        <w:tabs>
          <w:tab w:val="left" w:pos="720"/>
        </w:tabs>
        <w:autoSpaceDE w:val="0"/>
        <w:autoSpaceDN w:val="0"/>
        <w:adjustRightInd w:val="0"/>
        <w:ind w:left="720" w:hanging="360"/>
        <w:rPr>
          <w:sz w:val="16"/>
          <w:szCs w:val="16"/>
        </w:rPr>
      </w:pPr>
    </w:p>
    <w:p w14:paraId="38508ADB" w14:textId="031C77FB" w:rsidR="00C33CC8" w:rsidRDefault="00C33CC8" w:rsidP="00C33CC8">
      <w:pPr>
        <w:tabs>
          <w:tab w:val="left" w:pos="720"/>
        </w:tabs>
        <w:spacing w:after="80"/>
        <w:ind w:left="180"/>
        <w:rPr>
          <w:b/>
          <w:sz w:val="28"/>
          <w:szCs w:val="28"/>
        </w:rPr>
      </w:pPr>
      <w:r>
        <w:rPr>
          <w:b/>
          <w:sz w:val="28"/>
          <w:szCs w:val="28"/>
        </w:rPr>
        <w:t>Li</w:t>
      </w:r>
      <w:r w:rsidR="00C771C3">
        <w:rPr>
          <w:b/>
          <w:sz w:val="28"/>
          <w:szCs w:val="28"/>
        </w:rPr>
        <w:t>ght and Darkness</w:t>
      </w:r>
    </w:p>
    <w:p w14:paraId="1A51BBC9" w14:textId="543E0269" w:rsidR="00371444" w:rsidRPr="004E0971" w:rsidRDefault="009B559E" w:rsidP="00371444">
      <w:pPr>
        <w:autoSpaceDE w:val="0"/>
        <w:autoSpaceDN w:val="0"/>
        <w:adjustRightInd w:val="0"/>
        <w:ind w:left="187" w:hanging="14"/>
        <w:jc w:val="both"/>
        <w:rPr>
          <w:i/>
          <w:iCs/>
        </w:rPr>
      </w:pPr>
      <w:r>
        <w:rPr>
          <w:i/>
          <w:iCs/>
          <w:vertAlign w:val="superscript"/>
        </w:rPr>
        <w:t xml:space="preserve">        </w:t>
      </w:r>
      <w:r w:rsidRPr="00FF0D13">
        <w:rPr>
          <w:i/>
          <w:iCs/>
          <w:vertAlign w:val="superscript"/>
        </w:rPr>
        <w:t xml:space="preserve">4 </w:t>
      </w:r>
      <w:r w:rsidRPr="00FF0D13">
        <w:rPr>
          <w:i/>
          <w:iCs/>
        </w:rPr>
        <w:t xml:space="preserve">But you, brothers, are not in darkness so that this day should surprise you like a thief. </w:t>
      </w:r>
      <w:r w:rsidRPr="00FF0D13">
        <w:rPr>
          <w:i/>
          <w:iCs/>
          <w:vertAlign w:val="superscript"/>
        </w:rPr>
        <w:t xml:space="preserve">5 </w:t>
      </w:r>
      <w:r w:rsidRPr="00FF0D13">
        <w:rPr>
          <w:i/>
          <w:iCs/>
        </w:rPr>
        <w:t xml:space="preserve">You are all sons of the light and sons of the day. We do not belong to the night or to the darkness. </w:t>
      </w:r>
      <w:r w:rsidRPr="00FF0D13">
        <w:rPr>
          <w:i/>
          <w:iCs/>
          <w:vertAlign w:val="superscript"/>
        </w:rPr>
        <w:t xml:space="preserve">6 </w:t>
      </w:r>
      <w:r w:rsidRPr="00FF0D13">
        <w:rPr>
          <w:i/>
          <w:iCs/>
        </w:rPr>
        <w:t>So then, let us not be like others, who are asleep, but let us be alert and self-controlled</w:t>
      </w:r>
      <w:r w:rsidR="008A3C32" w:rsidRPr="004E0971">
        <w:rPr>
          <w:i/>
          <w:iCs/>
        </w:rPr>
        <w:t>.</w:t>
      </w:r>
    </w:p>
    <w:p w14:paraId="4C9DC52B" w14:textId="69B5972B" w:rsidR="00371444" w:rsidRDefault="004E0971" w:rsidP="00371444">
      <w:pPr>
        <w:autoSpaceDE w:val="0"/>
        <w:autoSpaceDN w:val="0"/>
        <w:adjustRightInd w:val="0"/>
        <w:ind w:left="180" w:right="-198"/>
        <w:jc w:val="center"/>
      </w:pPr>
      <w:r>
        <w:t xml:space="preserve">1 </w:t>
      </w:r>
      <w:r w:rsidR="009B559E">
        <w:t>Thessalonians 5</w:t>
      </w:r>
    </w:p>
    <w:p w14:paraId="1CFCF757" w14:textId="77777777" w:rsidR="009B559E" w:rsidRDefault="009B559E" w:rsidP="00371444">
      <w:pPr>
        <w:autoSpaceDE w:val="0"/>
        <w:autoSpaceDN w:val="0"/>
        <w:adjustRightInd w:val="0"/>
        <w:ind w:left="180" w:right="-198"/>
        <w:jc w:val="center"/>
      </w:pPr>
    </w:p>
    <w:p w14:paraId="2CF07819" w14:textId="77777777" w:rsidR="009B559E" w:rsidRPr="004E0971" w:rsidRDefault="009B559E" w:rsidP="009B559E">
      <w:pPr>
        <w:autoSpaceDE w:val="0"/>
        <w:autoSpaceDN w:val="0"/>
        <w:adjustRightInd w:val="0"/>
        <w:ind w:left="187" w:hanging="14"/>
        <w:jc w:val="both"/>
        <w:rPr>
          <w:i/>
          <w:iCs/>
        </w:rPr>
      </w:pPr>
      <w:r>
        <w:rPr>
          <w:i/>
          <w:iCs/>
          <w:vertAlign w:val="superscript"/>
        </w:rPr>
        <w:t xml:space="preserve">     </w:t>
      </w:r>
      <w:r w:rsidRPr="004E0971">
        <w:rPr>
          <w:i/>
          <w:iCs/>
          <w:vertAlign w:val="superscript"/>
        </w:rPr>
        <w:t xml:space="preserve">5 </w:t>
      </w:r>
      <w:r w:rsidRPr="004E0971">
        <w:rPr>
          <w:i/>
          <w:iCs/>
        </w:rPr>
        <w:t xml:space="preserve">This is the message we have heard from him and declare to you: God is light; in him there is no darkness at all. </w:t>
      </w:r>
      <w:r w:rsidRPr="004E0971">
        <w:rPr>
          <w:i/>
          <w:iCs/>
          <w:vertAlign w:val="superscript"/>
        </w:rPr>
        <w:t xml:space="preserve">6 </w:t>
      </w:r>
      <w:r w:rsidRPr="004E0971">
        <w:rPr>
          <w:i/>
          <w:iCs/>
        </w:rPr>
        <w:t xml:space="preserve">If we claim to have fellowship with him yet walk in the darkness, we lie and do not live by the truth. </w:t>
      </w:r>
      <w:r w:rsidRPr="004E0971">
        <w:rPr>
          <w:i/>
          <w:iCs/>
          <w:vertAlign w:val="superscript"/>
        </w:rPr>
        <w:t xml:space="preserve">7 </w:t>
      </w:r>
      <w:r w:rsidRPr="004E0971">
        <w:rPr>
          <w:i/>
          <w:iCs/>
        </w:rPr>
        <w:t>But if we walk in the light, as he is in the light, we have fellowship with one another, and the blood of Jesus, his Son, purifies us from all sin.</w:t>
      </w:r>
    </w:p>
    <w:p w14:paraId="13E0AA43" w14:textId="1A0A4AEE" w:rsidR="009B559E" w:rsidRDefault="009B559E" w:rsidP="009B559E">
      <w:pPr>
        <w:autoSpaceDE w:val="0"/>
        <w:autoSpaceDN w:val="0"/>
        <w:adjustRightInd w:val="0"/>
        <w:ind w:left="180" w:right="-198"/>
        <w:jc w:val="center"/>
      </w:pPr>
      <w:r>
        <w:t>1 John 1</w:t>
      </w:r>
    </w:p>
    <w:p w14:paraId="2659A24A" w14:textId="77777777" w:rsidR="000755D2" w:rsidRDefault="000755D2" w:rsidP="00146F42">
      <w:pPr>
        <w:autoSpaceDE w:val="0"/>
        <w:autoSpaceDN w:val="0"/>
        <w:adjustRightInd w:val="0"/>
        <w:ind w:right="-198"/>
      </w:pPr>
    </w:p>
    <w:p w14:paraId="46C028A9" w14:textId="1770073B" w:rsidR="00146F42" w:rsidRPr="00146F42" w:rsidRDefault="00146F42" w:rsidP="009B559E">
      <w:pPr>
        <w:autoSpaceDE w:val="0"/>
        <w:autoSpaceDN w:val="0"/>
        <w:adjustRightInd w:val="0"/>
        <w:ind w:left="180" w:firstLine="360"/>
        <w:jc w:val="both"/>
        <w:rPr>
          <w:i/>
          <w:iCs/>
        </w:rPr>
      </w:pPr>
      <w:r w:rsidRPr="00146F42">
        <w:rPr>
          <w:i/>
          <w:iCs/>
          <w:vertAlign w:val="superscript"/>
        </w:rPr>
        <w:t xml:space="preserve">35 </w:t>
      </w:r>
      <w:r w:rsidRPr="00146F42">
        <w:rPr>
          <w:i/>
          <w:iCs/>
        </w:rPr>
        <w:t xml:space="preserve">Then Jesus told them, “You are going to have the light just a little while longer. Walk while you have the light, before darkness overtakes you. The man who walks in the dark does not know where he is going. </w:t>
      </w:r>
      <w:r w:rsidR="00EA2E0E">
        <w:rPr>
          <w:i/>
          <w:iCs/>
        </w:rPr>
        <w:br/>
      </w:r>
      <w:r w:rsidRPr="00146F42">
        <w:rPr>
          <w:i/>
          <w:iCs/>
          <w:vertAlign w:val="superscript"/>
        </w:rPr>
        <w:t xml:space="preserve">36 </w:t>
      </w:r>
      <w:r w:rsidRPr="00146F42">
        <w:rPr>
          <w:i/>
          <w:iCs/>
        </w:rPr>
        <w:t>Put your trust in the light while you have it, so that you may become sons of light . . . .</w:t>
      </w:r>
    </w:p>
    <w:p w14:paraId="2E6C973C" w14:textId="79D7484A" w:rsidR="000755D2" w:rsidRPr="00146F42" w:rsidRDefault="00146F42" w:rsidP="009B559E">
      <w:pPr>
        <w:autoSpaceDE w:val="0"/>
        <w:autoSpaceDN w:val="0"/>
        <w:adjustRightInd w:val="0"/>
        <w:ind w:left="180" w:firstLine="360"/>
        <w:jc w:val="both"/>
        <w:rPr>
          <w:rFonts w:ascii="Calibri" w:hAnsi="Calibri" w:cs="Calibri"/>
        </w:rPr>
      </w:pPr>
      <w:r w:rsidRPr="00146F42">
        <w:rPr>
          <w:i/>
          <w:iCs/>
          <w:vertAlign w:val="superscript"/>
        </w:rPr>
        <w:t xml:space="preserve">44 </w:t>
      </w:r>
      <w:r w:rsidRPr="00146F42">
        <w:rPr>
          <w:i/>
          <w:iCs/>
        </w:rPr>
        <w:t xml:space="preserve">Then Jesus cried out, “When a man believes in me, he does not believe in me only, but in the one who sent me. </w:t>
      </w:r>
      <w:r w:rsidRPr="00146F42">
        <w:rPr>
          <w:i/>
          <w:iCs/>
          <w:vertAlign w:val="superscript"/>
        </w:rPr>
        <w:t xml:space="preserve">45 </w:t>
      </w:r>
      <w:r w:rsidRPr="00146F42">
        <w:rPr>
          <w:i/>
          <w:iCs/>
        </w:rPr>
        <w:t xml:space="preserve">When he looks at me, he sees the one who sent me. </w:t>
      </w:r>
      <w:r w:rsidRPr="00146F42">
        <w:rPr>
          <w:i/>
          <w:iCs/>
          <w:vertAlign w:val="superscript"/>
        </w:rPr>
        <w:t xml:space="preserve">46 </w:t>
      </w:r>
      <w:r w:rsidRPr="00146F42">
        <w:rPr>
          <w:i/>
          <w:iCs/>
        </w:rPr>
        <w:t>I have come into the world as a light, so that no one who believes in me should stay in darkness.</w:t>
      </w:r>
    </w:p>
    <w:p w14:paraId="24E2AA7F" w14:textId="58E15687" w:rsidR="000755D2" w:rsidRPr="009B559E" w:rsidRDefault="00146F42" w:rsidP="009B559E">
      <w:pPr>
        <w:autoSpaceDE w:val="0"/>
        <w:autoSpaceDN w:val="0"/>
        <w:adjustRightInd w:val="0"/>
        <w:ind w:left="90" w:right="-198"/>
        <w:jc w:val="center"/>
      </w:pPr>
      <w:r>
        <w:t>John 12</w:t>
      </w:r>
    </w:p>
    <w:p w14:paraId="61BA66FF" w14:textId="77777777" w:rsidR="00C33CC8" w:rsidRPr="008D42B7" w:rsidRDefault="00C33CC8" w:rsidP="00C33CC8">
      <w:pPr>
        <w:tabs>
          <w:tab w:val="left" w:pos="1080"/>
        </w:tabs>
        <w:autoSpaceDE w:val="0"/>
        <w:autoSpaceDN w:val="0"/>
        <w:adjustRightInd w:val="0"/>
        <w:spacing w:after="120"/>
        <w:ind w:left="1080" w:right="-202" w:hanging="360"/>
        <w:rPr>
          <w:sz w:val="20"/>
          <w:szCs w:val="20"/>
        </w:rPr>
      </w:pPr>
    </w:p>
    <w:p w14:paraId="470E3029" w14:textId="4FD0917D" w:rsidR="00C33CC8" w:rsidRDefault="00C33CC8" w:rsidP="00C33CC8">
      <w:pPr>
        <w:tabs>
          <w:tab w:val="left" w:pos="1080"/>
        </w:tabs>
        <w:autoSpaceDE w:val="0"/>
        <w:autoSpaceDN w:val="0"/>
        <w:adjustRightInd w:val="0"/>
        <w:ind w:left="1080" w:right="-202" w:hanging="360"/>
      </w:pPr>
      <w:r>
        <w:t>1.</w:t>
      </w:r>
      <w:r>
        <w:tab/>
      </w:r>
      <w:r w:rsidR="008D42B7">
        <w:t>Th</w:t>
      </w:r>
      <w:r w:rsidR="00D6688A">
        <w:t xml:space="preserve">ose who sleep </w:t>
      </w:r>
      <w:r w:rsidR="00600B58">
        <w:t xml:space="preserve">live as though there will be no </w:t>
      </w:r>
      <w:proofErr w:type="gramStart"/>
      <w:r w:rsidR="00600B58">
        <w:t>judgment</w:t>
      </w:r>
      <w:proofErr w:type="gramEnd"/>
      <w:r w:rsidR="00600B58">
        <w:t xml:space="preserve"> so they live in moral laxity</w:t>
      </w:r>
    </w:p>
    <w:p w14:paraId="50C5476E" w14:textId="77777777" w:rsidR="00C33CC8" w:rsidRPr="00C33CC8" w:rsidRDefault="00C33CC8" w:rsidP="00C33CC8">
      <w:pPr>
        <w:tabs>
          <w:tab w:val="left" w:pos="1080"/>
        </w:tabs>
        <w:autoSpaceDE w:val="0"/>
        <w:autoSpaceDN w:val="0"/>
        <w:adjustRightInd w:val="0"/>
        <w:ind w:left="1080" w:right="-202" w:hanging="360"/>
        <w:rPr>
          <w:sz w:val="20"/>
          <w:szCs w:val="20"/>
        </w:rPr>
      </w:pPr>
    </w:p>
    <w:p w14:paraId="580C124A" w14:textId="77777777" w:rsidR="00C33CC8" w:rsidRPr="00C33CC8" w:rsidRDefault="00C33CC8" w:rsidP="00C33CC8">
      <w:pPr>
        <w:tabs>
          <w:tab w:val="left" w:pos="1080"/>
        </w:tabs>
        <w:autoSpaceDE w:val="0"/>
        <w:autoSpaceDN w:val="0"/>
        <w:adjustRightInd w:val="0"/>
        <w:ind w:left="1080" w:right="-202" w:hanging="360"/>
        <w:rPr>
          <w:sz w:val="20"/>
          <w:szCs w:val="20"/>
        </w:rPr>
      </w:pPr>
    </w:p>
    <w:p w14:paraId="1FA667B0" w14:textId="77777777" w:rsidR="00C33CC8" w:rsidRPr="00C33CC8" w:rsidRDefault="00C33CC8" w:rsidP="00C33CC8">
      <w:pPr>
        <w:tabs>
          <w:tab w:val="left" w:pos="1080"/>
        </w:tabs>
        <w:autoSpaceDE w:val="0"/>
        <w:autoSpaceDN w:val="0"/>
        <w:adjustRightInd w:val="0"/>
        <w:ind w:left="1080" w:right="-202" w:hanging="360"/>
        <w:rPr>
          <w:sz w:val="20"/>
          <w:szCs w:val="20"/>
        </w:rPr>
      </w:pPr>
    </w:p>
    <w:p w14:paraId="52709311" w14:textId="29657CBB" w:rsidR="00C33CC8" w:rsidRDefault="00C33CC8" w:rsidP="00C33CC8">
      <w:pPr>
        <w:tabs>
          <w:tab w:val="left" w:pos="1080"/>
        </w:tabs>
        <w:autoSpaceDE w:val="0"/>
        <w:autoSpaceDN w:val="0"/>
        <w:adjustRightInd w:val="0"/>
        <w:ind w:left="1080" w:right="-202" w:hanging="360"/>
      </w:pPr>
      <w:r>
        <w:t>2.</w:t>
      </w:r>
      <w:r w:rsidR="00600B58">
        <w:tab/>
        <w:t>Those who are alert, watchful, are conscious of the coming judgment and living sanctified</w:t>
      </w:r>
    </w:p>
    <w:p w14:paraId="2AA28E27" w14:textId="61352ED4" w:rsidR="003132F2" w:rsidRPr="001D2ED3" w:rsidRDefault="00C771C3" w:rsidP="003132F2">
      <w:pPr>
        <w:tabs>
          <w:tab w:val="left" w:pos="720"/>
        </w:tabs>
        <w:spacing w:after="80"/>
        <w:ind w:left="180"/>
      </w:pPr>
      <w:r>
        <w:rPr>
          <w:b/>
          <w:sz w:val="28"/>
          <w:szCs w:val="28"/>
        </w:rPr>
        <w:lastRenderedPageBreak/>
        <w:t>What we can know about the when</w:t>
      </w:r>
    </w:p>
    <w:p w14:paraId="5E04032C" w14:textId="77777777" w:rsidR="00D10C43" w:rsidRPr="00D10C43" w:rsidRDefault="003132F2" w:rsidP="00D10C43">
      <w:pPr>
        <w:ind w:left="270" w:firstLine="360"/>
        <w:jc w:val="both"/>
        <w:rPr>
          <w:i/>
          <w:iCs/>
        </w:rPr>
      </w:pPr>
      <w:r w:rsidRPr="00D10C43">
        <w:rPr>
          <w:i/>
          <w:iCs/>
          <w:sz w:val="36"/>
          <w:szCs w:val="36"/>
        </w:rPr>
        <w:tab/>
      </w:r>
      <w:r w:rsidR="00D10C43" w:rsidRPr="00D10C43">
        <w:rPr>
          <w:i/>
          <w:iCs/>
          <w:vertAlign w:val="superscript"/>
        </w:rPr>
        <w:t xml:space="preserve">3 </w:t>
      </w:r>
      <w:r w:rsidR="00D10C43" w:rsidRPr="00D10C43">
        <w:rPr>
          <w:i/>
          <w:iCs/>
        </w:rPr>
        <w:t>As Jesus was sitting on the Mount of Olives, the disciples came to him privately. “Tell us,</w:t>
      </w:r>
      <w:proofErr w:type="gramStart"/>
      <w:r w:rsidR="00D10C43" w:rsidRPr="00D10C43">
        <w:rPr>
          <w:i/>
          <w:iCs/>
        </w:rPr>
        <w:t>” they</w:t>
      </w:r>
      <w:proofErr w:type="gramEnd"/>
      <w:r w:rsidR="00D10C43" w:rsidRPr="00D10C43">
        <w:rPr>
          <w:i/>
          <w:iCs/>
        </w:rPr>
        <w:t xml:space="preserve"> said, “when will this happen, and what will be the sign of your coming and of the end of the age?” </w:t>
      </w:r>
    </w:p>
    <w:p w14:paraId="5AFA92DD" w14:textId="77777777" w:rsidR="00D10C43" w:rsidRPr="00D10C43" w:rsidRDefault="00D10C43" w:rsidP="00D10C43">
      <w:pPr>
        <w:autoSpaceDE w:val="0"/>
        <w:autoSpaceDN w:val="0"/>
        <w:adjustRightInd w:val="0"/>
        <w:ind w:left="270" w:firstLine="360"/>
        <w:jc w:val="both"/>
        <w:rPr>
          <w:i/>
          <w:iCs/>
        </w:rPr>
      </w:pPr>
      <w:r w:rsidRPr="00D10C43">
        <w:rPr>
          <w:i/>
          <w:iCs/>
          <w:vertAlign w:val="superscript"/>
        </w:rPr>
        <w:t xml:space="preserve">4 </w:t>
      </w:r>
      <w:r w:rsidRPr="00D10C43">
        <w:rPr>
          <w:i/>
          <w:iCs/>
        </w:rPr>
        <w:t xml:space="preserve">Jesus answered: “Watch out that no one deceives you. </w:t>
      </w:r>
      <w:r w:rsidRPr="00D10C43">
        <w:rPr>
          <w:i/>
          <w:iCs/>
          <w:vertAlign w:val="superscript"/>
        </w:rPr>
        <w:t xml:space="preserve">5 </w:t>
      </w:r>
      <w:r w:rsidRPr="00D10C43">
        <w:rPr>
          <w:i/>
          <w:iCs/>
        </w:rPr>
        <w:t xml:space="preserve">For many will come in my name, claiming, ‘I am the Christ,’ and will deceive many. </w:t>
      </w:r>
      <w:r w:rsidRPr="00D10C43">
        <w:rPr>
          <w:i/>
          <w:iCs/>
          <w:vertAlign w:val="superscript"/>
        </w:rPr>
        <w:t xml:space="preserve">6 </w:t>
      </w:r>
      <w:r w:rsidRPr="00D10C43">
        <w:rPr>
          <w:i/>
          <w:iCs/>
        </w:rPr>
        <w:t xml:space="preserve">You will hear of wars and rumors of </w:t>
      </w:r>
      <w:proofErr w:type="gramStart"/>
      <w:r w:rsidRPr="00D10C43">
        <w:rPr>
          <w:i/>
          <w:iCs/>
        </w:rPr>
        <w:t>wars, but</w:t>
      </w:r>
      <w:proofErr w:type="gramEnd"/>
      <w:r w:rsidRPr="00D10C43">
        <w:rPr>
          <w:i/>
          <w:iCs/>
        </w:rPr>
        <w:t xml:space="preserve"> see to it that you are not alarmed. Such things must happen, but the end is still to come. </w:t>
      </w:r>
      <w:r w:rsidRPr="00D10C43">
        <w:rPr>
          <w:i/>
          <w:iCs/>
          <w:vertAlign w:val="superscript"/>
        </w:rPr>
        <w:t xml:space="preserve">7 </w:t>
      </w:r>
      <w:r w:rsidRPr="00D10C43">
        <w:rPr>
          <w:i/>
          <w:iCs/>
        </w:rPr>
        <w:t xml:space="preserve">Nation will rise against nation, and kingdom against kingdom. There will be famines and earthquakes in various places. </w:t>
      </w:r>
      <w:r w:rsidRPr="00D10C43">
        <w:rPr>
          <w:i/>
          <w:iCs/>
          <w:vertAlign w:val="superscript"/>
        </w:rPr>
        <w:t xml:space="preserve">8 </w:t>
      </w:r>
      <w:r w:rsidRPr="00D10C43">
        <w:rPr>
          <w:i/>
          <w:iCs/>
        </w:rPr>
        <w:t xml:space="preserve">All these are the beginning of birth pains. </w:t>
      </w:r>
    </w:p>
    <w:p w14:paraId="3D303527" w14:textId="5BF04616" w:rsidR="003132F2" w:rsidRDefault="00D10C43" w:rsidP="00D10C43">
      <w:pPr>
        <w:autoSpaceDE w:val="0"/>
        <w:autoSpaceDN w:val="0"/>
        <w:adjustRightInd w:val="0"/>
        <w:ind w:left="270" w:firstLine="360"/>
        <w:jc w:val="both"/>
        <w:rPr>
          <w:i/>
          <w:iCs/>
        </w:rPr>
      </w:pPr>
      <w:r w:rsidRPr="00D10C43">
        <w:rPr>
          <w:i/>
          <w:iCs/>
          <w:vertAlign w:val="superscript"/>
        </w:rPr>
        <w:t xml:space="preserve">9 </w:t>
      </w:r>
      <w:r w:rsidRPr="00D10C43">
        <w:rPr>
          <w:i/>
          <w:iCs/>
        </w:rPr>
        <w:t xml:space="preserve">“Then you will be handed over to be persecuted and put to death, and you will be hated by all nations because of me. </w:t>
      </w:r>
      <w:r w:rsidRPr="00D10C43">
        <w:rPr>
          <w:i/>
          <w:iCs/>
          <w:vertAlign w:val="superscript"/>
        </w:rPr>
        <w:t xml:space="preserve">10 </w:t>
      </w:r>
      <w:r w:rsidRPr="00D10C43">
        <w:rPr>
          <w:i/>
          <w:iCs/>
        </w:rPr>
        <w:t xml:space="preserve">At that time many will turn away from the faith and will betray and hate each other, </w:t>
      </w:r>
      <w:r w:rsidRPr="00D10C43">
        <w:rPr>
          <w:i/>
          <w:iCs/>
          <w:vertAlign w:val="superscript"/>
        </w:rPr>
        <w:t xml:space="preserve">11 </w:t>
      </w:r>
      <w:r w:rsidRPr="00D10C43">
        <w:rPr>
          <w:i/>
          <w:iCs/>
        </w:rPr>
        <w:t xml:space="preserve">and many false prophets will appear and deceive many people. </w:t>
      </w:r>
      <w:r w:rsidRPr="00D10C43">
        <w:rPr>
          <w:i/>
          <w:iCs/>
          <w:vertAlign w:val="superscript"/>
        </w:rPr>
        <w:t xml:space="preserve">12 </w:t>
      </w:r>
      <w:r w:rsidRPr="00D10C43">
        <w:rPr>
          <w:i/>
          <w:iCs/>
        </w:rPr>
        <w:t xml:space="preserve">Because of the increase of wickedness, the love of most will grow cold, </w:t>
      </w:r>
      <w:r w:rsidRPr="00D10C43">
        <w:rPr>
          <w:i/>
          <w:iCs/>
          <w:vertAlign w:val="superscript"/>
        </w:rPr>
        <w:t xml:space="preserve">13 </w:t>
      </w:r>
      <w:r w:rsidRPr="00D10C43">
        <w:rPr>
          <w:i/>
          <w:iCs/>
        </w:rPr>
        <w:t xml:space="preserve">but he who stands firm to the end will be saved. </w:t>
      </w:r>
      <w:r w:rsidRPr="00D10C43">
        <w:rPr>
          <w:i/>
          <w:iCs/>
          <w:vertAlign w:val="superscript"/>
        </w:rPr>
        <w:t xml:space="preserve">14 </w:t>
      </w:r>
      <w:r w:rsidRPr="00D10C43">
        <w:rPr>
          <w:i/>
          <w:iCs/>
        </w:rPr>
        <w:t>And this gospel of the kingdom will be preached in the whole world as a testimony to all nations, and then the end will come</w:t>
      </w:r>
      <w:r w:rsidR="00AE0A9E">
        <w:rPr>
          <w:i/>
          <w:iCs/>
        </w:rPr>
        <w:t xml:space="preserve"> . . . .</w:t>
      </w:r>
    </w:p>
    <w:p w14:paraId="26133F11" w14:textId="1F202B5C" w:rsidR="00AE0A9E" w:rsidRPr="00AE0A9E" w:rsidRDefault="00AE0A9E" w:rsidP="00D10C43">
      <w:pPr>
        <w:autoSpaceDE w:val="0"/>
        <w:autoSpaceDN w:val="0"/>
        <w:adjustRightInd w:val="0"/>
        <w:ind w:left="270" w:firstLine="360"/>
        <w:jc w:val="both"/>
        <w:rPr>
          <w:i/>
          <w:iCs/>
        </w:rPr>
      </w:pPr>
      <w:r w:rsidRPr="00AE0A9E">
        <w:rPr>
          <w:i/>
          <w:iCs/>
          <w:vertAlign w:val="superscript"/>
        </w:rPr>
        <w:t xml:space="preserve">30 </w:t>
      </w:r>
      <w:r w:rsidRPr="00AE0A9E">
        <w:rPr>
          <w:i/>
          <w:iCs/>
        </w:rPr>
        <w:t xml:space="preserve">“At that time the sign of the Son of Man will appear in the sky, and all the nations of the earth will mourn. They will see the Son of Man coming on the clouds of the sky, with power and great glory. </w:t>
      </w:r>
      <w:r w:rsidRPr="00AE0A9E">
        <w:rPr>
          <w:i/>
          <w:iCs/>
          <w:vertAlign w:val="superscript"/>
        </w:rPr>
        <w:t xml:space="preserve">31 </w:t>
      </w:r>
      <w:r w:rsidRPr="00AE0A9E">
        <w:rPr>
          <w:i/>
          <w:iCs/>
        </w:rPr>
        <w:t>And he will send his angels with a loud trumpet call, and they will gather his elect from the four winds, from one end of the heavens to the other.</w:t>
      </w:r>
      <w:r w:rsidR="00475A5E">
        <w:rPr>
          <w:i/>
          <w:iCs/>
        </w:rPr>
        <w:t>”</w:t>
      </w:r>
    </w:p>
    <w:p w14:paraId="7D73DC60" w14:textId="4B90DEC5" w:rsidR="003132F2" w:rsidRDefault="00D10C43" w:rsidP="003132F2">
      <w:pPr>
        <w:autoSpaceDE w:val="0"/>
        <w:autoSpaceDN w:val="0"/>
        <w:adjustRightInd w:val="0"/>
        <w:ind w:left="180" w:right="-198"/>
        <w:jc w:val="center"/>
      </w:pPr>
      <w:r>
        <w:t>Matthew 24 (we’ll cover this passage during our Wednesday study)</w:t>
      </w:r>
    </w:p>
    <w:p w14:paraId="148563A3" w14:textId="77777777" w:rsidR="00D10C43" w:rsidRDefault="00D10C43" w:rsidP="003132F2">
      <w:pPr>
        <w:autoSpaceDE w:val="0"/>
        <w:autoSpaceDN w:val="0"/>
        <w:adjustRightInd w:val="0"/>
        <w:ind w:left="180" w:right="-198"/>
        <w:jc w:val="center"/>
      </w:pPr>
    </w:p>
    <w:p w14:paraId="148B5ABD" w14:textId="00264E07" w:rsidR="00D10C43" w:rsidRDefault="00D10C43" w:rsidP="00D10C43">
      <w:pPr>
        <w:tabs>
          <w:tab w:val="left" w:pos="1080"/>
        </w:tabs>
        <w:autoSpaceDE w:val="0"/>
        <w:autoSpaceDN w:val="0"/>
        <w:adjustRightInd w:val="0"/>
        <w:ind w:left="1080" w:right="-202" w:hanging="360"/>
      </w:pPr>
      <w:r>
        <w:t>1.</w:t>
      </w:r>
      <w:r>
        <w:tab/>
        <w:t>Th</w:t>
      </w:r>
      <w:r w:rsidR="00475A5E">
        <w:t>is “</w:t>
      </w:r>
      <w:proofErr w:type="spellStart"/>
      <w:r w:rsidR="00475A5E">
        <w:t>Tribualtion</w:t>
      </w:r>
      <w:proofErr w:type="spellEnd"/>
      <w:r w:rsidR="00475A5E">
        <w:t>” begins with trouble and ends with The Trumpet of 1 Thessalonians 4</w:t>
      </w:r>
    </w:p>
    <w:p w14:paraId="3ADB0FD1" w14:textId="77777777" w:rsidR="00D10C43" w:rsidRDefault="00D10C43" w:rsidP="00AE0A9E">
      <w:pPr>
        <w:tabs>
          <w:tab w:val="left" w:pos="1080"/>
        </w:tabs>
        <w:autoSpaceDE w:val="0"/>
        <w:autoSpaceDN w:val="0"/>
        <w:adjustRightInd w:val="0"/>
        <w:ind w:right="-202"/>
        <w:rPr>
          <w:sz w:val="20"/>
          <w:szCs w:val="20"/>
        </w:rPr>
      </w:pPr>
    </w:p>
    <w:p w14:paraId="7C9EB012" w14:textId="77777777" w:rsidR="00AE0A9E" w:rsidRPr="00C33CC8" w:rsidRDefault="00AE0A9E" w:rsidP="00AE0A9E">
      <w:pPr>
        <w:tabs>
          <w:tab w:val="left" w:pos="1080"/>
        </w:tabs>
        <w:autoSpaceDE w:val="0"/>
        <w:autoSpaceDN w:val="0"/>
        <w:adjustRightInd w:val="0"/>
        <w:ind w:right="-202"/>
        <w:rPr>
          <w:sz w:val="20"/>
          <w:szCs w:val="20"/>
        </w:rPr>
      </w:pPr>
    </w:p>
    <w:p w14:paraId="00FA8E96" w14:textId="77777777" w:rsidR="00D10C43" w:rsidRPr="00C33CC8" w:rsidRDefault="00D10C43" w:rsidP="00D10C43">
      <w:pPr>
        <w:tabs>
          <w:tab w:val="left" w:pos="1080"/>
        </w:tabs>
        <w:autoSpaceDE w:val="0"/>
        <w:autoSpaceDN w:val="0"/>
        <w:adjustRightInd w:val="0"/>
        <w:ind w:left="1080" w:right="-202" w:hanging="360"/>
        <w:rPr>
          <w:sz w:val="20"/>
          <w:szCs w:val="20"/>
        </w:rPr>
      </w:pPr>
    </w:p>
    <w:p w14:paraId="273CB2D0" w14:textId="1A71414D" w:rsidR="00D10C43" w:rsidRDefault="00D10C43" w:rsidP="00D10C43">
      <w:pPr>
        <w:tabs>
          <w:tab w:val="left" w:pos="1080"/>
        </w:tabs>
        <w:autoSpaceDE w:val="0"/>
        <w:autoSpaceDN w:val="0"/>
        <w:adjustRightInd w:val="0"/>
        <w:ind w:left="1080" w:right="-202" w:hanging="360"/>
      </w:pPr>
      <w:r>
        <w:t>2.</w:t>
      </w:r>
      <w:r>
        <w:tab/>
      </w:r>
      <w:r w:rsidR="00475A5E">
        <w:t>God limits this “turning away” for the sake of the elect (see 24:20-25)</w:t>
      </w:r>
    </w:p>
    <w:p w14:paraId="726E8258" w14:textId="77777777" w:rsidR="00D10C43" w:rsidRDefault="00D10C43" w:rsidP="003132F2">
      <w:pPr>
        <w:autoSpaceDE w:val="0"/>
        <w:autoSpaceDN w:val="0"/>
        <w:adjustRightInd w:val="0"/>
        <w:ind w:left="180" w:right="-198"/>
        <w:jc w:val="center"/>
      </w:pPr>
    </w:p>
    <w:p w14:paraId="60DA4C74" w14:textId="77777777" w:rsidR="003132F2" w:rsidRDefault="003132F2" w:rsidP="003132F2">
      <w:pPr>
        <w:autoSpaceDE w:val="0"/>
        <w:autoSpaceDN w:val="0"/>
        <w:adjustRightInd w:val="0"/>
        <w:ind w:left="180" w:right="-198"/>
        <w:jc w:val="center"/>
      </w:pPr>
    </w:p>
    <w:p w14:paraId="11954A05" w14:textId="77777777" w:rsidR="00AE0A9E" w:rsidRDefault="00AE0A9E" w:rsidP="003132F2">
      <w:pPr>
        <w:autoSpaceDE w:val="0"/>
        <w:autoSpaceDN w:val="0"/>
        <w:adjustRightInd w:val="0"/>
        <w:ind w:left="180" w:right="-198"/>
        <w:jc w:val="center"/>
      </w:pPr>
    </w:p>
    <w:p w14:paraId="31B3E877" w14:textId="4FAF30C9" w:rsidR="003132F2" w:rsidRPr="00C771C3" w:rsidRDefault="00C771C3" w:rsidP="003132F2">
      <w:pPr>
        <w:autoSpaceDE w:val="0"/>
        <w:autoSpaceDN w:val="0"/>
        <w:adjustRightInd w:val="0"/>
        <w:ind w:left="187" w:hanging="14"/>
        <w:jc w:val="both"/>
        <w:rPr>
          <w:i/>
          <w:iCs/>
        </w:rPr>
      </w:pPr>
      <w:r>
        <w:t xml:space="preserve">       </w:t>
      </w:r>
      <w:r w:rsidRPr="00C771C3">
        <w:rPr>
          <w:i/>
          <w:iCs/>
        </w:rPr>
        <w:t>Concerning the coming of our Lord Jesus Christ and our being gathered to him, we ask you, brothers,</w:t>
      </w:r>
      <w:r w:rsidR="00812943">
        <w:rPr>
          <w:i/>
          <w:iCs/>
        </w:rPr>
        <w:br/>
      </w:r>
      <w:r w:rsidRPr="00C771C3">
        <w:rPr>
          <w:i/>
          <w:iCs/>
          <w:vertAlign w:val="superscript"/>
        </w:rPr>
        <w:t xml:space="preserve">2 </w:t>
      </w:r>
      <w:r w:rsidRPr="00C771C3">
        <w:rPr>
          <w:i/>
          <w:iCs/>
        </w:rPr>
        <w:t xml:space="preserve">not to become easily unsettled or alarmed by some prophecy, report or letter supposed to have come from us, saying that the day of the Lord has already come. </w:t>
      </w:r>
      <w:r w:rsidRPr="00C771C3">
        <w:rPr>
          <w:i/>
          <w:iCs/>
          <w:vertAlign w:val="superscript"/>
        </w:rPr>
        <w:t xml:space="preserve">3 </w:t>
      </w:r>
      <w:r w:rsidRPr="00C771C3">
        <w:rPr>
          <w:i/>
          <w:iCs/>
        </w:rPr>
        <w:t>Don’t let anyone deceive you in any way, for that day will not come until the rebellion occurs and the man of lawlessness is revealed, the man doomed to destruction</w:t>
      </w:r>
      <w:r w:rsidR="00AE0A9E">
        <w:rPr>
          <w:i/>
          <w:iCs/>
        </w:rPr>
        <w:t xml:space="preserve">. . . . </w:t>
      </w:r>
    </w:p>
    <w:p w14:paraId="251E119C" w14:textId="4E274061" w:rsidR="003132F2" w:rsidRPr="00C771C3" w:rsidRDefault="00C771C3" w:rsidP="00C771C3">
      <w:pPr>
        <w:autoSpaceDE w:val="0"/>
        <w:autoSpaceDN w:val="0"/>
        <w:adjustRightInd w:val="0"/>
        <w:ind w:left="180" w:firstLine="346"/>
        <w:jc w:val="both"/>
        <w:rPr>
          <w:i/>
          <w:iCs/>
        </w:rPr>
      </w:pPr>
      <w:r w:rsidRPr="00C771C3">
        <w:rPr>
          <w:i/>
          <w:iCs/>
          <w:vertAlign w:val="superscript"/>
        </w:rPr>
        <w:t xml:space="preserve">6 </w:t>
      </w:r>
      <w:r w:rsidRPr="00C771C3">
        <w:rPr>
          <w:i/>
          <w:iCs/>
        </w:rPr>
        <w:t xml:space="preserve">And now you know what is holding him back, so that he may be revealed at the proper time. </w:t>
      </w:r>
      <w:r w:rsidRPr="00C771C3">
        <w:rPr>
          <w:i/>
          <w:iCs/>
          <w:vertAlign w:val="superscript"/>
        </w:rPr>
        <w:t xml:space="preserve">7 </w:t>
      </w:r>
      <w:r w:rsidRPr="00C771C3">
        <w:rPr>
          <w:i/>
          <w:iCs/>
        </w:rPr>
        <w:t xml:space="preserve">For the secret power of lawlessness is already at work; but the one who now holds it back will continue to do so till he is taken out of the way. </w:t>
      </w:r>
      <w:r w:rsidRPr="00C771C3">
        <w:rPr>
          <w:i/>
          <w:iCs/>
          <w:vertAlign w:val="superscript"/>
        </w:rPr>
        <w:t xml:space="preserve">8 </w:t>
      </w:r>
      <w:r w:rsidRPr="00C771C3">
        <w:rPr>
          <w:i/>
          <w:iCs/>
        </w:rPr>
        <w:t xml:space="preserve">And then the lawless one will be revealed, whom the Lord Jesus will overthrow with the breath of his mouth and destroy by the splendor of his coming. </w:t>
      </w:r>
      <w:r w:rsidRPr="00C771C3">
        <w:rPr>
          <w:i/>
          <w:iCs/>
          <w:vertAlign w:val="superscript"/>
        </w:rPr>
        <w:t xml:space="preserve">9 </w:t>
      </w:r>
      <w:r w:rsidRPr="00C771C3">
        <w:rPr>
          <w:i/>
          <w:iCs/>
        </w:rPr>
        <w:t xml:space="preserve">The coming of the lawless one will be in accordance with the work of Satan displayed in all kinds of counterfeit miracles, </w:t>
      </w:r>
      <w:proofErr w:type="gramStart"/>
      <w:r w:rsidRPr="00C771C3">
        <w:rPr>
          <w:i/>
          <w:iCs/>
        </w:rPr>
        <w:t>signs</w:t>
      </w:r>
      <w:proofErr w:type="gramEnd"/>
      <w:r w:rsidRPr="00C771C3">
        <w:rPr>
          <w:i/>
          <w:iCs/>
        </w:rPr>
        <w:t xml:space="preserve"> and wonders, </w:t>
      </w:r>
      <w:r w:rsidR="00812943">
        <w:rPr>
          <w:i/>
          <w:iCs/>
        </w:rPr>
        <w:br/>
      </w:r>
      <w:r w:rsidRPr="00C771C3">
        <w:rPr>
          <w:i/>
          <w:iCs/>
          <w:vertAlign w:val="superscript"/>
        </w:rPr>
        <w:t xml:space="preserve">10 </w:t>
      </w:r>
      <w:r w:rsidRPr="00C771C3">
        <w:rPr>
          <w:i/>
          <w:iCs/>
        </w:rPr>
        <w:t xml:space="preserve">and in every sort of evil that deceives those who are perishing. They perish because they refused to love the truth and so </w:t>
      </w:r>
      <w:proofErr w:type="gramStart"/>
      <w:r w:rsidRPr="00C771C3">
        <w:rPr>
          <w:i/>
          <w:iCs/>
        </w:rPr>
        <w:t>be</w:t>
      </w:r>
      <w:proofErr w:type="gramEnd"/>
      <w:r w:rsidRPr="00C771C3">
        <w:rPr>
          <w:i/>
          <w:iCs/>
        </w:rPr>
        <w:t xml:space="preserve"> saved. </w:t>
      </w:r>
      <w:r w:rsidRPr="00C771C3">
        <w:rPr>
          <w:i/>
          <w:iCs/>
          <w:vertAlign w:val="superscript"/>
        </w:rPr>
        <w:t xml:space="preserve">11 </w:t>
      </w:r>
      <w:r w:rsidRPr="00C771C3">
        <w:rPr>
          <w:i/>
          <w:iCs/>
        </w:rPr>
        <w:t xml:space="preserve">For this reason God sends them a powerful delusion so that they will believe the lie </w:t>
      </w:r>
      <w:r w:rsidRPr="00C771C3">
        <w:rPr>
          <w:i/>
          <w:iCs/>
          <w:vertAlign w:val="superscript"/>
        </w:rPr>
        <w:t xml:space="preserve">12 </w:t>
      </w:r>
      <w:r w:rsidRPr="00C771C3">
        <w:rPr>
          <w:i/>
          <w:iCs/>
        </w:rPr>
        <w:t>and so that all will be condemned who have not believed the truth but have delighted in wickedness.</w:t>
      </w:r>
    </w:p>
    <w:p w14:paraId="0D965EF9" w14:textId="6F590EE4" w:rsidR="003132F2" w:rsidRDefault="00C771C3" w:rsidP="003132F2">
      <w:pPr>
        <w:autoSpaceDE w:val="0"/>
        <w:autoSpaceDN w:val="0"/>
        <w:adjustRightInd w:val="0"/>
        <w:ind w:left="180" w:right="-198"/>
        <w:jc w:val="center"/>
      </w:pPr>
      <w:r>
        <w:t>2 Thessalonians 2:6</w:t>
      </w:r>
    </w:p>
    <w:p w14:paraId="39B96232" w14:textId="77777777" w:rsidR="003132F2" w:rsidRPr="008D42B7" w:rsidRDefault="003132F2" w:rsidP="00812943">
      <w:pPr>
        <w:tabs>
          <w:tab w:val="left" w:pos="1080"/>
        </w:tabs>
        <w:autoSpaceDE w:val="0"/>
        <w:autoSpaceDN w:val="0"/>
        <w:adjustRightInd w:val="0"/>
        <w:ind w:left="1080" w:right="-202" w:hanging="360"/>
        <w:rPr>
          <w:sz w:val="20"/>
          <w:szCs w:val="20"/>
        </w:rPr>
      </w:pPr>
    </w:p>
    <w:p w14:paraId="42049D95" w14:textId="2C0907A0" w:rsidR="003132F2" w:rsidRPr="00AE0A9E" w:rsidRDefault="003132F2" w:rsidP="00AE0A9E">
      <w:pPr>
        <w:tabs>
          <w:tab w:val="left" w:pos="1080"/>
        </w:tabs>
        <w:autoSpaceDE w:val="0"/>
        <w:autoSpaceDN w:val="0"/>
        <w:adjustRightInd w:val="0"/>
        <w:ind w:left="1080" w:right="-202" w:hanging="360"/>
      </w:pPr>
      <w:r>
        <w:t>1.</w:t>
      </w:r>
      <w:r>
        <w:tab/>
      </w:r>
      <w:r w:rsidR="00475A5E">
        <w:t>We won’t need a tweet – this archetypal “rebellion” will be GATDOTL evident</w:t>
      </w:r>
    </w:p>
    <w:p w14:paraId="461E31F3" w14:textId="77777777" w:rsidR="003132F2" w:rsidRPr="00C33CC8" w:rsidRDefault="003132F2" w:rsidP="003132F2">
      <w:pPr>
        <w:tabs>
          <w:tab w:val="left" w:pos="1080"/>
        </w:tabs>
        <w:autoSpaceDE w:val="0"/>
        <w:autoSpaceDN w:val="0"/>
        <w:adjustRightInd w:val="0"/>
        <w:ind w:left="1080" w:right="-202" w:hanging="360"/>
        <w:rPr>
          <w:sz w:val="20"/>
          <w:szCs w:val="20"/>
        </w:rPr>
      </w:pPr>
    </w:p>
    <w:p w14:paraId="0F6F026F" w14:textId="77777777" w:rsidR="003132F2" w:rsidRDefault="003132F2" w:rsidP="003132F2">
      <w:pPr>
        <w:tabs>
          <w:tab w:val="left" w:pos="1080"/>
        </w:tabs>
        <w:autoSpaceDE w:val="0"/>
        <w:autoSpaceDN w:val="0"/>
        <w:adjustRightInd w:val="0"/>
        <w:ind w:left="1080" w:right="-202" w:hanging="360"/>
        <w:rPr>
          <w:sz w:val="20"/>
          <w:szCs w:val="20"/>
        </w:rPr>
      </w:pPr>
    </w:p>
    <w:p w14:paraId="2A86E8AD" w14:textId="77777777" w:rsidR="00AE0A9E" w:rsidRPr="00C33CC8" w:rsidRDefault="00AE0A9E" w:rsidP="003132F2">
      <w:pPr>
        <w:tabs>
          <w:tab w:val="left" w:pos="1080"/>
        </w:tabs>
        <w:autoSpaceDE w:val="0"/>
        <w:autoSpaceDN w:val="0"/>
        <w:adjustRightInd w:val="0"/>
        <w:ind w:left="1080" w:right="-202" w:hanging="360"/>
        <w:rPr>
          <w:sz w:val="20"/>
          <w:szCs w:val="20"/>
        </w:rPr>
      </w:pPr>
    </w:p>
    <w:p w14:paraId="30BD16EB" w14:textId="2B00CC48" w:rsidR="003132F2" w:rsidRDefault="003132F2" w:rsidP="003132F2">
      <w:pPr>
        <w:tabs>
          <w:tab w:val="left" w:pos="1080"/>
        </w:tabs>
        <w:autoSpaceDE w:val="0"/>
        <w:autoSpaceDN w:val="0"/>
        <w:adjustRightInd w:val="0"/>
        <w:ind w:left="1080" w:right="-202" w:hanging="360"/>
      </w:pPr>
      <w:r>
        <w:t>2.</w:t>
      </w:r>
      <w:r>
        <w:tab/>
      </w:r>
      <w:r w:rsidR="00FC3FA6">
        <w:t>This “man of lawlessness” is the “abomination” of Daniel (see Matthew 24:15</w:t>
      </w:r>
      <w:r w:rsidR="00176D19">
        <w:t>; Daniel 9:27, 11:31</w:t>
      </w:r>
      <w:r w:rsidR="00FC3FA6">
        <w:t>)</w:t>
      </w:r>
    </w:p>
    <w:p w14:paraId="4EAD096B" w14:textId="77777777" w:rsidR="00AE0A9E" w:rsidRPr="00AE0A9E" w:rsidRDefault="00AE0A9E" w:rsidP="003132F2">
      <w:pPr>
        <w:tabs>
          <w:tab w:val="left" w:pos="1080"/>
        </w:tabs>
        <w:autoSpaceDE w:val="0"/>
        <w:autoSpaceDN w:val="0"/>
        <w:adjustRightInd w:val="0"/>
        <w:ind w:left="1080" w:right="-202" w:hanging="360"/>
        <w:rPr>
          <w:sz w:val="20"/>
          <w:szCs w:val="20"/>
        </w:rPr>
      </w:pPr>
    </w:p>
    <w:p w14:paraId="7D87A232" w14:textId="77777777" w:rsidR="00AE0A9E" w:rsidRPr="00AE0A9E" w:rsidRDefault="00AE0A9E" w:rsidP="003132F2">
      <w:pPr>
        <w:tabs>
          <w:tab w:val="left" w:pos="1080"/>
        </w:tabs>
        <w:autoSpaceDE w:val="0"/>
        <w:autoSpaceDN w:val="0"/>
        <w:adjustRightInd w:val="0"/>
        <w:ind w:left="1080" w:right="-202" w:hanging="360"/>
        <w:rPr>
          <w:sz w:val="20"/>
          <w:szCs w:val="20"/>
        </w:rPr>
      </w:pPr>
    </w:p>
    <w:p w14:paraId="0BE02555" w14:textId="77777777" w:rsidR="00AE0A9E" w:rsidRPr="00AE0A9E" w:rsidRDefault="00AE0A9E" w:rsidP="003132F2">
      <w:pPr>
        <w:tabs>
          <w:tab w:val="left" w:pos="1080"/>
        </w:tabs>
        <w:autoSpaceDE w:val="0"/>
        <w:autoSpaceDN w:val="0"/>
        <w:adjustRightInd w:val="0"/>
        <w:ind w:left="1080" w:right="-202" w:hanging="360"/>
        <w:rPr>
          <w:sz w:val="20"/>
          <w:szCs w:val="20"/>
        </w:rPr>
      </w:pPr>
    </w:p>
    <w:p w14:paraId="2171A6D0" w14:textId="22AE01FB" w:rsidR="00AE0A9E" w:rsidRDefault="00AE0A9E" w:rsidP="003132F2">
      <w:pPr>
        <w:tabs>
          <w:tab w:val="left" w:pos="1080"/>
        </w:tabs>
        <w:autoSpaceDE w:val="0"/>
        <w:autoSpaceDN w:val="0"/>
        <w:adjustRightInd w:val="0"/>
        <w:ind w:left="1080" w:right="-202" w:hanging="360"/>
      </w:pPr>
      <w:r>
        <w:t>3.</w:t>
      </w:r>
      <w:r>
        <w:tab/>
        <w:t xml:space="preserve">The </w:t>
      </w:r>
      <w:r w:rsidR="00475A5E">
        <w:t>“one” of 2:7 is the Holy Spirit (see Revelation 20:</w:t>
      </w:r>
      <w:r w:rsidR="00D6688A">
        <w:t>6ff.)</w:t>
      </w:r>
    </w:p>
    <w:p w14:paraId="54431CB7" w14:textId="1BFE7E24" w:rsidR="00C632DB" w:rsidRPr="001D2ED3" w:rsidRDefault="00392FBE" w:rsidP="00C632DB">
      <w:pPr>
        <w:tabs>
          <w:tab w:val="left" w:pos="720"/>
        </w:tabs>
        <w:spacing w:after="80"/>
        <w:ind w:left="187"/>
      </w:pPr>
      <w:r>
        <w:rPr>
          <w:b/>
          <w:sz w:val="28"/>
          <w:szCs w:val="28"/>
        </w:rPr>
        <w:lastRenderedPageBreak/>
        <w:t>Living in the shadow of tribulation (or even Tribulation)</w:t>
      </w:r>
      <w:r w:rsidR="00C771C3">
        <w:rPr>
          <w:b/>
          <w:sz w:val="28"/>
          <w:szCs w:val="28"/>
        </w:rPr>
        <w:t xml:space="preserve"> </w:t>
      </w:r>
    </w:p>
    <w:p w14:paraId="2FE3D42D" w14:textId="77777777" w:rsidR="00C632DB" w:rsidRDefault="00C632DB" w:rsidP="00C632DB">
      <w:pPr>
        <w:tabs>
          <w:tab w:val="left" w:pos="720"/>
        </w:tabs>
        <w:autoSpaceDE w:val="0"/>
        <w:autoSpaceDN w:val="0"/>
        <w:adjustRightInd w:val="0"/>
        <w:ind w:left="180" w:right="-198" w:hanging="360"/>
        <w:rPr>
          <w:sz w:val="16"/>
          <w:szCs w:val="16"/>
        </w:rPr>
      </w:pPr>
    </w:p>
    <w:p w14:paraId="524F9871" w14:textId="6236349B" w:rsidR="00C632DB" w:rsidRDefault="00AE0A9E" w:rsidP="00C632DB">
      <w:pPr>
        <w:tabs>
          <w:tab w:val="left" w:pos="720"/>
        </w:tabs>
        <w:autoSpaceDE w:val="0"/>
        <w:autoSpaceDN w:val="0"/>
        <w:adjustRightInd w:val="0"/>
        <w:spacing w:after="120"/>
        <w:ind w:left="720" w:right="-202" w:hanging="360"/>
      </w:pPr>
      <w:r>
        <w:t>1</w:t>
      </w:r>
      <w:r w:rsidR="00C632DB">
        <w:t xml:space="preserve">. </w:t>
      </w:r>
      <w:r w:rsidR="00C632DB">
        <w:tab/>
      </w:r>
      <w:r w:rsidR="00392FBE">
        <w:t xml:space="preserve">Facing the “man of lawlessness” </w:t>
      </w:r>
      <w:r w:rsidR="004B613E">
        <w:t>is a spiritual exercise</w:t>
      </w:r>
    </w:p>
    <w:p w14:paraId="5297F593" w14:textId="4BB1AF05" w:rsidR="00C632DB" w:rsidRPr="004B613E" w:rsidRDefault="004B613E" w:rsidP="004B613E">
      <w:pPr>
        <w:autoSpaceDE w:val="0"/>
        <w:autoSpaceDN w:val="0"/>
        <w:adjustRightInd w:val="0"/>
        <w:ind w:left="360" w:right="-202"/>
        <w:rPr>
          <w:i/>
          <w:iCs/>
        </w:rPr>
      </w:pPr>
      <w:r>
        <w:rPr>
          <w:i/>
          <w:iCs/>
          <w:vertAlign w:val="superscript"/>
        </w:rPr>
        <w:t xml:space="preserve">      </w:t>
      </w:r>
      <w:r w:rsidRPr="004B613E">
        <w:rPr>
          <w:i/>
          <w:iCs/>
          <w:vertAlign w:val="superscript"/>
        </w:rPr>
        <w:t xml:space="preserve">10 </w:t>
      </w:r>
      <w:r w:rsidRPr="004B613E">
        <w:rPr>
          <w:i/>
          <w:iCs/>
        </w:rPr>
        <w:t xml:space="preserve">Finally, be strong in the Lord and in his mighty power. </w:t>
      </w:r>
      <w:r w:rsidRPr="004B613E">
        <w:rPr>
          <w:i/>
          <w:iCs/>
          <w:vertAlign w:val="superscript"/>
        </w:rPr>
        <w:t xml:space="preserve">11 </w:t>
      </w:r>
      <w:r w:rsidRPr="004B613E">
        <w:rPr>
          <w:i/>
          <w:iCs/>
        </w:rPr>
        <w:t xml:space="preserve">Put on the full armor of God so that you can take your stand against the devil’s schemes. </w:t>
      </w:r>
      <w:r w:rsidRPr="004B613E">
        <w:rPr>
          <w:i/>
          <w:iCs/>
          <w:vertAlign w:val="superscript"/>
        </w:rPr>
        <w:t xml:space="preserve">12 </w:t>
      </w:r>
      <w:r w:rsidRPr="004B613E">
        <w:rPr>
          <w:i/>
          <w:iCs/>
        </w:rPr>
        <w:t xml:space="preserve">For our struggle is not against flesh and blood, but against the rulers, against the authorities, against the powers of this dark world and against the spiritual forces of evil in the heavenly realms. </w:t>
      </w:r>
      <w:r w:rsidRPr="004B613E">
        <w:rPr>
          <w:i/>
          <w:iCs/>
          <w:vertAlign w:val="superscript"/>
        </w:rPr>
        <w:t xml:space="preserve">13 </w:t>
      </w:r>
      <w:r w:rsidRPr="004B613E">
        <w:rPr>
          <w:i/>
          <w:iCs/>
        </w:rPr>
        <w:t xml:space="preserve">Therefore put on the full armor of God, so that when the day of evil comes, you may be able to stand your ground, and after you have done everything, to stand. </w:t>
      </w:r>
      <w:r w:rsidRPr="004B613E">
        <w:rPr>
          <w:i/>
          <w:iCs/>
          <w:vertAlign w:val="superscript"/>
        </w:rPr>
        <w:t xml:space="preserve">14 </w:t>
      </w:r>
      <w:r w:rsidRPr="004B613E">
        <w:rPr>
          <w:i/>
          <w:iCs/>
        </w:rPr>
        <w:t xml:space="preserve">Stand firm then, with the belt of truth buckled around your waist, with the breastplate of righteousness in place, </w:t>
      </w:r>
      <w:r w:rsidRPr="004B613E">
        <w:rPr>
          <w:i/>
          <w:iCs/>
          <w:vertAlign w:val="superscript"/>
        </w:rPr>
        <w:t xml:space="preserve">15 </w:t>
      </w:r>
      <w:r w:rsidRPr="004B613E">
        <w:rPr>
          <w:i/>
          <w:iCs/>
        </w:rPr>
        <w:t xml:space="preserve">and with your feet fitted with the readiness that comes from the gospel of peace. </w:t>
      </w:r>
      <w:r w:rsidRPr="004B613E">
        <w:rPr>
          <w:i/>
          <w:iCs/>
          <w:vertAlign w:val="superscript"/>
        </w:rPr>
        <w:t xml:space="preserve">16 </w:t>
      </w:r>
      <w:r w:rsidRPr="004B613E">
        <w:rPr>
          <w:i/>
          <w:iCs/>
        </w:rPr>
        <w:t xml:space="preserve">In addition to all this, take up the shield of faith, with which you can extinguish all the flaming arrows of the evil one. </w:t>
      </w:r>
      <w:r w:rsidRPr="004B613E">
        <w:rPr>
          <w:i/>
          <w:iCs/>
          <w:vertAlign w:val="superscript"/>
        </w:rPr>
        <w:t xml:space="preserve">17 </w:t>
      </w:r>
      <w:r w:rsidRPr="004B613E">
        <w:rPr>
          <w:i/>
          <w:iCs/>
        </w:rPr>
        <w:t xml:space="preserve">Take the helmet of salvation and the sword of the Spirit, which is the word of God. </w:t>
      </w:r>
      <w:r w:rsidRPr="004B613E">
        <w:rPr>
          <w:i/>
          <w:iCs/>
          <w:vertAlign w:val="superscript"/>
        </w:rPr>
        <w:t xml:space="preserve">18 </w:t>
      </w:r>
      <w:r w:rsidRPr="004B613E">
        <w:rPr>
          <w:i/>
          <w:iCs/>
        </w:rPr>
        <w:t xml:space="preserve">And pray in the Spirit on all occasions with all kinds of prayers and requests. </w:t>
      </w:r>
      <w:proofErr w:type="gramStart"/>
      <w:r w:rsidRPr="004B613E">
        <w:rPr>
          <w:i/>
          <w:iCs/>
        </w:rPr>
        <w:t>With this in mind, be</w:t>
      </w:r>
      <w:proofErr w:type="gramEnd"/>
      <w:r w:rsidRPr="004B613E">
        <w:rPr>
          <w:i/>
          <w:iCs/>
        </w:rPr>
        <w:t xml:space="preserve"> alert and always keep on praying for all the saints.</w:t>
      </w:r>
    </w:p>
    <w:p w14:paraId="2AB4F008" w14:textId="170F8A9A" w:rsidR="00C632DB" w:rsidRDefault="004B613E" w:rsidP="00C632DB">
      <w:pPr>
        <w:autoSpaceDE w:val="0"/>
        <w:autoSpaceDN w:val="0"/>
        <w:adjustRightInd w:val="0"/>
        <w:ind w:left="180" w:right="-198"/>
        <w:jc w:val="center"/>
      </w:pPr>
      <w:r>
        <w:t>Ephesians 6</w:t>
      </w:r>
      <w:r w:rsidR="00FD47B6">
        <w:t xml:space="preserve"> </w:t>
      </w:r>
    </w:p>
    <w:p w14:paraId="2DC01170" w14:textId="77777777" w:rsidR="00C632DB" w:rsidRDefault="00C632DB" w:rsidP="00C632DB">
      <w:pPr>
        <w:autoSpaceDE w:val="0"/>
        <w:autoSpaceDN w:val="0"/>
        <w:adjustRightInd w:val="0"/>
        <w:ind w:left="180" w:right="-198"/>
        <w:jc w:val="center"/>
      </w:pPr>
    </w:p>
    <w:p w14:paraId="3C69BC32" w14:textId="77777777" w:rsidR="00C632DB" w:rsidRDefault="00C632DB" w:rsidP="00C632DB">
      <w:pPr>
        <w:autoSpaceDE w:val="0"/>
        <w:autoSpaceDN w:val="0"/>
        <w:adjustRightInd w:val="0"/>
        <w:ind w:left="180" w:right="-198"/>
        <w:jc w:val="center"/>
      </w:pPr>
    </w:p>
    <w:p w14:paraId="3F65A115" w14:textId="77777777" w:rsidR="00C632DB" w:rsidRDefault="00C632DB" w:rsidP="00C632DB">
      <w:pPr>
        <w:autoSpaceDE w:val="0"/>
        <w:autoSpaceDN w:val="0"/>
        <w:adjustRightInd w:val="0"/>
        <w:ind w:left="180" w:right="-198"/>
        <w:jc w:val="center"/>
      </w:pPr>
    </w:p>
    <w:p w14:paraId="38E17114" w14:textId="76936C21" w:rsidR="00C632DB" w:rsidRDefault="004B613E" w:rsidP="00C632DB">
      <w:pPr>
        <w:tabs>
          <w:tab w:val="left" w:pos="720"/>
        </w:tabs>
        <w:autoSpaceDE w:val="0"/>
        <w:autoSpaceDN w:val="0"/>
        <w:adjustRightInd w:val="0"/>
        <w:spacing w:after="120"/>
        <w:ind w:left="720" w:right="-202" w:hanging="360"/>
      </w:pPr>
      <w:r>
        <w:t>2</w:t>
      </w:r>
      <w:r w:rsidR="00C632DB">
        <w:t xml:space="preserve">. </w:t>
      </w:r>
      <w:r w:rsidR="00C632DB">
        <w:tab/>
      </w:r>
      <w:r w:rsidR="00F54F7F">
        <w:t xml:space="preserve"> </w:t>
      </w:r>
      <w:r w:rsidR="00DC54D7">
        <w:t>Take advantage of evil restrained</w:t>
      </w:r>
    </w:p>
    <w:p w14:paraId="49548386" w14:textId="5853E48E" w:rsidR="00FD47B6" w:rsidRPr="00DC54D7" w:rsidRDefault="00DC54D7" w:rsidP="00F54F7F">
      <w:pPr>
        <w:autoSpaceDE w:val="0"/>
        <w:autoSpaceDN w:val="0"/>
        <w:adjustRightInd w:val="0"/>
        <w:ind w:left="360" w:firstLine="360"/>
        <w:jc w:val="both"/>
        <w:rPr>
          <w:i/>
          <w:iCs/>
        </w:rPr>
      </w:pPr>
      <w:r w:rsidRPr="00DC54D7">
        <w:rPr>
          <w:i/>
          <w:iCs/>
          <w:vertAlign w:val="superscript"/>
        </w:rPr>
        <w:t xml:space="preserve">5 </w:t>
      </w:r>
      <w:r w:rsidRPr="00DC54D7">
        <w:rPr>
          <w:i/>
          <w:iCs/>
        </w:rPr>
        <w:t xml:space="preserve">Don’t you remember that when I was with </w:t>
      </w:r>
      <w:proofErr w:type="gramStart"/>
      <w:r w:rsidRPr="00DC54D7">
        <w:rPr>
          <w:i/>
          <w:iCs/>
        </w:rPr>
        <w:t>you</w:t>
      </w:r>
      <w:proofErr w:type="gramEnd"/>
      <w:r w:rsidRPr="00DC54D7">
        <w:rPr>
          <w:i/>
          <w:iCs/>
        </w:rPr>
        <w:t xml:space="preserve"> I used to tell you these things? </w:t>
      </w:r>
      <w:r w:rsidRPr="00DC54D7">
        <w:rPr>
          <w:i/>
          <w:iCs/>
          <w:vertAlign w:val="superscript"/>
        </w:rPr>
        <w:t xml:space="preserve">6 </w:t>
      </w:r>
      <w:r w:rsidRPr="00DC54D7">
        <w:rPr>
          <w:i/>
          <w:iCs/>
        </w:rPr>
        <w:t xml:space="preserve">And now you know what is holding him back, so that he may be revealed at the proper time. </w:t>
      </w:r>
      <w:r w:rsidRPr="00DC54D7">
        <w:rPr>
          <w:i/>
          <w:iCs/>
          <w:vertAlign w:val="superscript"/>
        </w:rPr>
        <w:t xml:space="preserve">7 </w:t>
      </w:r>
      <w:r w:rsidRPr="00DC54D7">
        <w:rPr>
          <w:i/>
          <w:iCs/>
        </w:rPr>
        <w:t xml:space="preserve">For the secret power of lawlessness is already at work; but the one who now holds it back will continue to do so till he is taken out of the way. </w:t>
      </w:r>
      <w:r w:rsidR="00FD47B6" w:rsidRPr="00DC54D7">
        <w:rPr>
          <w:i/>
          <w:iCs/>
        </w:rPr>
        <w:t xml:space="preserve"> </w:t>
      </w:r>
    </w:p>
    <w:p w14:paraId="5BF012E5" w14:textId="21224612" w:rsidR="00DC54D7" w:rsidRDefault="00DC54D7" w:rsidP="00C632DB">
      <w:pPr>
        <w:autoSpaceDE w:val="0"/>
        <w:autoSpaceDN w:val="0"/>
        <w:adjustRightInd w:val="0"/>
        <w:ind w:left="180" w:right="-198"/>
        <w:jc w:val="center"/>
      </w:pPr>
      <w:r>
        <w:t>2 Thessalonians 2</w:t>
      </w:r>
    </w:p>
    <w:p w14:paraId="5820F125" w14:textId="77777777" w:rsidR="00DC54D7" w:rsidRDefault="00DC54D7" w:rsidP="00C632DB">
      <w:pPr>
        <w:autoSpaceDE w:val="0"/>
        <w:autoSpaceDN w:val="0"/>
        <w:adjustRightInd w:val="0"/>
        <w:ind w:left="180" w:right="-198"/>
        <w:jc w:val="center"/>
      </w:pPr>
    </w:p>
    <w:p w14:paraId="02CFF2E2" w14:textId="77777777" w:rsidR="00DC54D7" w:rsidRPr="00DC54D7" w:rsidRDefault="00DC54D7" w:rsidP="00DC54D7">
      <w:pPr>
        <w:autoSpaceDE w:val="0"/>
        <w:autoSpaceDN w:val="0"/>
        <w:adjustRightInd w:val="0"/>
        <w:ind w:left="360" w:firstLine="360"/>
        <w:jc w:val="both"/>
        <w:rPr>
          <w:i/>
          <w:iCs/>
        </w:rPr>
      </w:pPr>
      <w:r w:rsidRPr="00DC54D7">
        <w:rPr>
          <w:i/>
          <w:iCs/>
        </w:rPr>
        <w:t xml:space="preserve">And I saw an angel coming down out of heaven, having the key to the Abyss and holding in his hand a great chain. </w:t>
      </w:r>
      <w:r w:rsidRPr="00DC54D7">
        <w:rPr>
          <w:i/>
          <w:iCs/>
          <w:vertAlign w:val="superscript"/>
        </w:rPr>
        <w:t xml:space="preserve">2 </w:t>
      </w:r>
      <w:r w:rsidRPr="00DC54D7">
        <w:rPr>
          <w:i/>
          <w:iCs/>
        </w:rPr>
        <w:t xml:space="preserve">He seized the dragon, that ancient serpent, who is the devil, or Satan, and bound him for a thousand years. </w:t>
      </w:r>
      <w:r w:rsidRPr="00DC54D7">
        <w:rPr>
          <w:i/>
          <w:iCs/>
          <w:vertAlign w:val="superscript"/>
        </w:rPr>
        <w:t xml:space="preserve">3 </w:t>
      </w:r>
      <w:r w:rsidRPr="00DC54D7">
        <w:rPr>
          <w:i/>
          <w:iCs/>
        </w:rPr>
        <w:t>He threw him into the Abyss, and locked and sealed it over him, to keep him from deceiving the nations anymore until the thousand years were ended. After that, he must be set free for a short time</w:t>
      </w:r>
      <w:r w:rsidRPr="00DC54D7">
        <w:rPr>
          <w:rFonts w:ascii="Calibri" w:hAnsi="Calibri" w:cs="Calibri"/>
          <w:i/>
          <w:iCs/>
        </w:rPr>
        <w:t xml:space="preserve">. </w:t>
      </w:r>
      <w:r w:rsidRPr="00DC54D7">
        <w:rPr>
          <w:i/>
          <w:iCs/>
        </w:rPr>
        <w:t xml:space="preserve"> </w:t>
      </w:r>
    </w:p>
    <w:p w14:paraId="7EA584CA" w14:textId="77777777" w:rsidR="00DC54D7" w:rsidRPr="00F54F7F" w:rsidRDefault="00DC54D7" w:rsidP="00DC54D7">
      <w:pPr>
        <w:autoSpaceDE w:val="0"/>
        <w:autoSpaceDN w:val="0"/>
        <w:adjustRightInd w:val="0"/>
        <w:ind w:left="180" w:right="-198"/>
        <w:jc w:val="center"/>
      </w:pPr>
      <w:r>
        <w:t>Revelation 20</w:t>
      </w:r>
      <w:r>
        <w:rPr>
          <w:i/>
          <w:iCs/>
        </w:rPr>
        <w:t xml:space="preserve"> </w:t>
      </w:r>
    </w:p>
    <w:p w14:paraId="337CFFB6" w14:textId="2411C0DF" w:rsidR="00C632DB" w:rsidRPr="00F54F7F" w:rsidRDefault="00F54F7F" w:rsidP="00C632DB">
      <w:pPr>
        <w:autoSpaceDE w:val="0"/>
        <w:autoSpaceDN w:val="0"/>
        <w:adjustRightInd w:val="0"/>
        <w:ind w:left="180" w:right="-198"/>
        <w:jc w:val="center"/>
      </w:pPr>
      <w:r>
        <w:rPr>
          <w:i/>
          <w:iCs/>
        </w:rPr>
        <w:t xml:space="preserve"> </w:t>
      </w:r>
    </w:p>
    <w:p w14:paraId="325C9652" w14:textId="77777777" w:rsidR="00C632DB" w:rsidRDefault="00C632DB" w:rsidP="00C632DB">
      <w:pPr>
        <w:autoSpaceDE w:val="0"/>
        <w:autoSpaceDN w:val="0"/>
        <w:adjustRightInd w:val="0"/>
        <w:ind w:left="180" w:right="-198"/>
        <w:jc w:val="center"/>
      </w:pPr>
    </w:p>
    <w:p w14:paraId="24FF987D" w14:textId="77777777" w:rsidR="00C632DB" w:rsidRDefault="00C632DB" w:rsidP="00C632DB">
      <w:pPr>
        <w:autoSpaceDE w:val="0"/>
        <w:autoSpaceDN w:val="0"/>
        <w:adjustRightInd w:val="0"/>
        <w:ind w:left="180" w:right="-198"/>
        <w:jc w:val="center"/>
      </w:pPr>
    </w:p>
    <w:p w14:paraId="7C89BEEF" w14:textId="77777777" w:rsidR="00C632DB" w:rsidRDefault="00C632DB" w:rsidP="00C632DB">
      <w:pPr>
        <w:autoSpaceDE w:val="0"/>
        <w:autoSpaceDN w:val="0"/>
        <w:adjustRightInd w:val="0"/>
        <w:ind w:left="180" w:right="-198"/>
        <w:jc w:val="center"/>
      </w:pPr>
    </w:p>
    <w:p w14:paraId="638BAFAC" w14:textId="53D29DB2" w:rsidR="0034597D" w:rsidRDefault="0034597D" w:rsidP="0034597D">
      <w:pPr>
        <w:tabs>
          <w:tab w:val="left" w:pos="720"/>
        </w:tabs>
        <w:autoSpaceDE w:val="0"/>
        <w:autoSpaceDN w:val="0"/>
        <w:adjustRightInd w:val="0"/>
        <w:spacing w:after="120"/>
        <w:ind w:left="720" w:right="-202" w:hanging="360"/>
      </w:pPr>
      <w:r>
        <w:t xml:space="preserve">3. </w:t>
      </w:r>
      <w:r>
        <w:tab/>
      </w:r>
      <w:r w:rsidR="00392FBE">
        <w:t xml:space="preserve">Put on faith, </w:t>
      </w:r>
      <w:proofErr w:type="gramStart"/>
      <w:r w:rsidR="00392FBE">
        <w:t>love</w:t>
      </w:r>
      <w:proofErr w:type="gramEnd"/>
      <w:r w:rsidR="00392FBE">
        <w:t xml:space="preserve"> and hope</w:t>
      </w:r>
    </w:p>
    <w:p w14:paraId="00DF5785" w14:textId="3A5989E9" w:rsidR="0034597D" w:rsidRPr="00FD47B6" w:rsidRDefault="00392FBE" w:rsidP="00392FBE">
      <w:pPr>
        <w:tabs>
          <w:tab w:val="left" w:pos="1530"/>
        </w:tabs>
        <w:autoSpaceDE w:val="0"/>
        <w:autoSpaceDN w:val="0"/>
        <w:adjustRightInd w:val="0"/>
        <w:ind w:left="360"/>
        <w:jc w:val="both"/>
        <w:rPr>
          <w:i/>
          <w:iCs/>
        </w:rPr>
      </w:pPr>
      <w:r w:rsidRPr="00FF0D13">
        <w:rPr>
          <w:i/>
          <w:iCs/>
        </w:rPr>
        <w:t xml:space="preserve">But since we belong to the day, let us be self-controlled, putting on faith and love as a breastplate, and the hope of salvation as a helmet. </w:t>
      </w:r>
      <w:r w:rsidRPr="00FF0D13">
        <w:rPr>
          <w:i/>
          <w:iCs/>
          <w:vertAlign w:val="superscript"/>
        </w:rPr>
        <w:t xml:space="preserve">9 </w:t>
      </w:r>
      <w:r w:rsidRPr="00FF0D13">
        <w:rPr>
          <w:i/>
          <w:iCs/>
        </w:rPr>
        <w:t xml:space="preserve">For God did not appoint us to suffer wrath but to receive salvation through our Lord Jesus Christ. </w:t>
      </w:r>
      <w:r w:rsidRPr="00FF0D13">
        <w:rPr>
          <w:i/>
          <w:iCs/>
          <w:vertAlign w:val="superscript"/>
        </w:rPr>
        <w:t xml:space="preserve">10 </w:t>
      </w:r>
      <w:r w:rsidRPr="00FF0D13">
        <w:rPr>
          <w:i/>
          <w:iCs/>
        </w:rPr>
        <w:t xml:space="preserve">He died for us so that, whether we are awake or asleep, we may live together with him. </w:t>
      </w:r>
      <w:r w:rsidRPr="00FF0D13">
        <w:rPr>
          <w:i/>
          <w:iCs/>
          <w:vertAlign w:val="superscript"/>
        </w:rPr>
        <w:t xml:space="preserve">11 </w:t>
      </w:r>
      <w:r w:rsidRPr="00FF0D13">
        <w:rPr>
          <w:i/>
          <w:iCs/>
        </w:rPr>
        <w:t>Therefore encourage one another and build each other up, just as in fact you are doing</w:t>
      </w:r>
      <w:r w:rsidR="0034597D" w:rsidRPr="00FD47B6">
        <w:rPr>
          <w:i/>
          <w:iCs/>
        </w:rPr>
        <w:t>.</w:t>
      </w:r>
    </w:p>
    <w:p w14:paraId="132D2A5D" w14:textId="6C54E693" w:rsidR="0034597D" w:rsidRPr="00461AA4" w:rsidRDefault="00392FBE" w:rsidP="0034597D">
      <w:pPr>
        <w:autoSpaceDE w:val="0"/>
        <w:autoSpaceDN w:val="0"/>
        <w:adjustRightInd w:val="0"/>
        <w:ind w:left="180" w:right="-198"/>
        <w:jc w:val="center"/>
      </w:pPr>
      <w:r>
        <w:t>1 Thessalonians 5:8-11 (doesn’t this feel like Ephesians 5-6?)</w:t>
      </w:r>
    </w:p>
    <w:p w14:paraId="0C31241D" w14:textId="77777777" w:rsidR="00C632DB" w:rsidRDefault="00C632DB" w:rsidP="009236B9">
      <w:pPr>
        <w:autoSpaceDE w:val="0"/>
        <w:autoSpaceDN w:val="0"/>
        <w:adjustRightInd w:val="0"/>
        <w:ind w:left="180" w:right="-198"/>
        <w:jc w:val="center"/>
      </w:pPr>
    </w:p>
    <w:p w14:paraId="090CEC45" w14:textId="77777777" w:rsidR="00F86DC8" w:rsidRDefault="00F86DC8" w:rsidP="009236B9">
      <w:pPr>
        <w:autoSpaceDE w:val="0"/>
        <w:autoSpaceDN w:val="0"/>
        <w:adjustRightInd w:val="0"/>
        <w:ind w:left="180" w:right="-198"/>
        <w:jc w:val="center"/>
      </w:pPr>
    </w:p>
    <w:p w14:paraId="752595DA" w14:textId="77777777" w:rsidR="008A3C32" w:rsidRDefault="008A3C32" w:rsidP="009236B9">
      <w:pPr>
        <w:autoSpaceDE w:val="0"/>
        <w:autoSpaceDN w:val="0"/>
        <w:adjustRightInd w:val="0"/>
        <w:ind w:left="180" w:right="-198"/>
        <w:jc w:val="center"/>
      </w:pPr>
    </w:p>
    <w:p w14:paraId="2461F05B" w14:textId="77777777" w:rsidR="008A3C32" w:rsidRDefault="008A3C32" w:rsidP="009236B9">
      <w:pPr>
        <w:autoSpaceDE w:val="0"/>
        <w:autoSpaceDN w:val="0"/>
        <w:adjustRightInd w:val="0"/>
        <w:ind w:left="180" w:right="-198"/>
        <w:jc w:val="center"/>
      </w:pPr>
    </w:p>
    <w:p w14:paraId="4E80056E" w14:textId="77777777" w:rsidR="008A3C32" w:rsidRDefault="008A3C32" w:rsidP="009236B9">
      <w:pPr>
        <w:autoSpaceDE w:val="0"/>
        <w:autoSpaceDN w:val="0"/>
        <w:adjustRightInd w:val="0"/>
        <w:ind w:left="180" w:right="-198"/>
        <w:jc w:val="center"/>
      </w:pPr>
    </w:p>
    <w:p w14:paraId="2F22499B" w14:textId="77777777" w:rsidR="008A3C32" w:rsidRDefault="008A3C32" w:rsidP="009236B9">
      <w:pPr>
        <w:autoSpaceDE w:val="0"/>
        <w:autoSpaceDN w:val="0"/>
        <w:adjustRightInd w:val="0"/>
        <w:ind w:left="180" w:right="-198"/>
        <w:jc w:val="center"/>
      </w:pPr>
    </w:p>
    <w:p w14:paraId="1807DA3C" w14:textId="77777777" w:rsidR="008A3C32" w:rsidRDefault="008A3C32" w:rsidP="009236B9">
      <w:pPr>
        <w:autoSpaceDE w:val="0"/>
        <w:autoSpaceDN w:val="0"/>
        <w:adjustRightInd w:val="0"/>
        <w:ind w:left="180" w:right="-198"/>
        <w:jc w:val="center"/>
      </w:pPr>
    </w:p>
    <w:p w14:paraId="7A80246B" w14:textId="77777777" w:rsidR="008A3C32" w:rsidRDefault="008A3C32" w:rsidP="009236B9">
      <w:pPr>
        <w:autoSpaceDE w:val="0"/>
        <w:autoSpaceDN w:val="0"/>
        <w:adjustRightInd w:val="0"/>
        <w:ind w:left="180" w:right="-198"/>
        <w:jc w:val="center"/>
      </w:pPr>
    </w:p>
    <w:p w14:paraId="66C97CFD" w14:textId="77777777" w:rsidR="008A3C32" w:rsidRDefault="008A3C32" w:rsidP="009236B9">
      <w:pPr>
        <w:autoSpaceDE w:val="0"/>
        <w:autoSpaceDN w:val="0"/>
        <w:adjustRightInd w:val="0"/>
        <w:ind w:left="180" w:right="-198"/>
        <w:jc w:val="center"/>
      </w:pPr>
    </w:p>
    <w:p w14:paraId="104A3CB5" w14:textId="7E003A57" w:rsidR="001512BF" w:rsidRDefault="001512BF" w:rsidP="001512BF">
      <w:pPr>
        <w:autoSpaceDE w:val="0"/>
        <w:autoSpaceDN w:val="0"/>
        <w:adjustRightInd w:val="0"/>
        <w:spacing w:after="120"/>
        <w:ind w:right="-202"/>
        <w:rPr>
          <w:b/>
          <w:sz w:val="28"/>
          <w:szCs w:val="28"/>
        </w:rPr>
      </w:pPr>
      <w:r>
        <w:rPr>
          <w:b/>
          <w:sz w:val="28"/>
          <w:szCs w:val="28"/>
        </w:rPr>
        <w:lastRenderedPageBreak/>
        <w:t xml:space="preserve">Resources for </w:t>
      </w:r>
      <w:r w:rsidR="001A7731">
        <w:rPr>
          <w:b/>
          <w:sz w:val="28"/>
          <w:szCs w:val="28"/>
        </w:rPr>
        <w:t xml:space="preserve">reading 1 </w:t>
      </w:r>
      <w:proofErr w:type="gramStart"/>
      <w:r w:rsidR="001A7731">
        <w:rPr>
          <w:b/>
          <w:sz w:val="28"/>
          <w:szCs w:val="28"/>
        </w:rPr>
        <w:t>Thessalonians</w:t>
      </w:r>
      <w:proofErr w:type="gramEnd"/>
    </w:p>
    <w:p w14:paraId="0B07986A" w14:textId="77777777" w:rsidR="00BB5F95" w:rsidRDefault="00BB5F95" w:rsidP="001512BF">
      <w:pPr>
        <w:tabs>
          <w:tab w:val="left" w:pos="360"/>
        </w:tabs>
        <w:autoSpaceDE w:val="0"/>
        <w:autoSpaceDN w:val="0"/>
        <w:adjustRightInd w:val="0"/>
        <w:spacing w:after="120"/>
        <w:ind w:left="360" w:right="-202" w:hanging="360"/>
        <w:rPr>
          <w:bCs/>
        </w:rPr>
      </w:pPr>
      <w:r>
        <w:rPr>
          <w:bCs/>
        </w:rPr>
        <w:t xml:space="preserve">The poster for </w:t>
      </w:r>
      <w:r w:rsidR="001A7731">
        <w:rPr>
          <w:bCs/>
        </w:rPr>
        <w:t xml:space="preserve">1 Thessalonians </w:t>
      </w:r>
      <w:r>
        <w:rPr>
          <w:bCs/>
        </w:rPr>
        <w:t xml:space="preserve">can be found at </w:t>
      </w:r>
      <w:hyperlink r:id="rId9" w:history="1">
        <w:r w:rsidRPr="001512BF">
          <w:rPr>
            <w:rStyle w:val="Hyperlink"/>
            <w:bCs/>
            <w:i/>
            <w:iCs/>
          </w:rPr>
          <w:t>bibleproject.com</w:t>
        </w:r>
      </w:hyperlink>
    </w:p>
    <w:p w14:paraId="3D6ED7E0" w14:textId="77777777" w:rsidR="00443AE3" w:rsidRDefault="00A40722" w:rsidP="001512BF">
      <w:pPr>
        <w:tabs>
          <w:tab w:val="left" w:pos="360"/>
        </w:tabs>
        <w:autoSpaceDE w:val="0"/>
        <w:autoSpaceDN w:val="0"/>
        <w:adjustRightInd w:val="0"/>
        <w:spacing w:after="120"/>
        <w:ind w:left="360" w:right="-202" w:hanging="360"/>
        <w:rPr>
          <w:bCs/>
        </w:rPr>
      </w:pPr>
      <w:r>
        <w:rPr>
          <w:bCs/>
        </w:rPr>
        <w:t xml:space="preserve">Doug’s favorite </w:t>
      </w:r>
      <w:r w:rsidR="001A7731">
        <w:rPr>
          <w:bCs/>
        </w:rPr>
        <w:t>1 Thessalonians</w:t>
      </w:r>
      <w:r>
        <w:rPr>
          <w:bCs/>
        </w:rPr>
        <w:t xml:space="preserve"> commentaries include </w:t>
      </w:r>
      <w:r w:rsidR="00443AE3">
        <w:rPr>
          <w:bCs/>
        </w:rPr>
        <w:br/>
      </w:r>
      <w:r w:rsidR="006E1D4D">
        <w:rPr>
          <w:bCs/>
        </w:rPr>
        <w:t>Charles Wannamaker’s</w:t>
      </w:r>
      <w:r w:rsidR="00443AE3">
        <w:rPr>
          <w:bCs/>
        </w:rPr>
        <w:t xml:space="preserve"> NIGTC volume (Eerdmans, </w:t>
      </w:r>
      <w:r w:rsidR="006E1D4D">
        <w:rPr>
          <w:bCs/>
        </w:rPr>
        <w:t>1990</w:t>
      </w:r>
      <w:r w:rsidR="00443AE3">
        <w:rPr>
          <w:bCs/>
        </w:rPr>
        <w:t>)</w:t>
      </w:r>
      <w:r w:rsidR="00443AE3">
        <w:rPr>
          <w:bCs/>
        </w:rPr>
        <w:br/>
      </w:r>
      <w:proofErr w:type="spellStart"/>
      <w:r w:rsidR="00443AE3">
        <w:rPr>
          <w:bCs/>
        </w:rPr>
        <w:t>Hendricksen’s</w:t>
      </w:r>
      <w:proofErr w:type="spellEnd"/>
      <w:r w:rsidR="00443AE3">
        <w:rPr>
          <w:bCs/>
        </w:rPr>
        <w:t xml:space="preserve"> </w:t>
      </w:r>
      <w:r w:rsidR="00443AE3">
        <w:rPr>
          <w:bCs/>
          <w:i/>
          <w:iCs/>
        </w:rPr>
        <w:t>Expository Commentary</w:t>
      </w:r>
      <w:r w:rsidR="00443AE3">
        <w:rPr>
          <w:bCs/>
        </w:rPr>
        <w:t xml:space="preserve"> (Baker, 1</w:t>
      </w:r>
      <w:r w:rsidR="006E1D4D">
        <w:rPr>
          <w:bCs/>
        </w:rPr>
        <w:t>955</w:t>
      </w:r>
      <w:r w:rsidR="00443AE3">
        <w:rPr>
          <w:bCs/>
        </w:rPr>
        <w:t>)</w:t>
      </w:r>
      <w:r w:rsidR="00443AE3">
        <w:rPr>
          <w:bCs/>
        </w:rPr>
        <w:br/>
      </w:r>
      <w:r w:rsidR="006E1D4D">
        <w:rPr>
          <w:bCs/>
        </w:rPr>
        <w:t>Robert Thomas’</w:t>
      </w:r>
      <w:r w:rsidR="00443AE3">
        <w:rPr>
          <w:bCs/>
        </w:rPr>
        <w:t xml:space="preserve"> volume in </w:t>
      </w:r>
      <w:r w:rsidR="00443AE3">
        <w:rPr>
          <w:bCs/>
          <w:i/>
          <w:iCs/>
        </w:rPr>
        <w:t xml:space="preserve">Expositors’ Bible Commentary </w:t>
      </w:r>
      <w:r w:rsidR="00443AE3">
        <w:rPr>
          <w:bCs/>
        </w:rPr>
        <w:t>(Zondervan, 198</w:t>
      </w:r>
      <w:r w:rsidR="006E1D4D">
        <w:rPr>
          <w:bCs/>
        </w:rPr>
        <w:t>1</w:t>
      </w:r>
      <w:r w:rsidR="00443AE3">
        <w:rPr>
          <w:bCs/>
        </w:rPr>
        <w:t>)</w:t>
      </w:r>
    </w:p>
    <w:p w14:paraId="605C7D25" w14:textId="77777777" w:rsidR="00B71BEE" w:rsidRDefault="006E1D4D" w:rsidP="001512BF">
      <w:pPr>
        <w:tabs>
          <w:tab w:val="left" w:pos="360"/>
        </w:tabs>
        <w:autoSpaceDE w:val="0"/>
        <w:autoSpaceDN w:val="0"/>
        <w:adjustRightInd w:val="0"/>
        <w:spacing w:after="120"/>
        <w:ind w:left="360" w:right="-202" w:hanging="360"/>
        <w:rPr>
          <w:bCs/>
        </w:rPr>
      </w:pPr>
      <w:r>
        <w:rPr>
          <w:bCs/>
        </w:rPr>
        <w:t xml:space="preserve">John MacArthur has a very interesting sermon, “The Ideal Church” at </w:t>
      </w:r>
      <w:hyperlink r:id="rId10" w:history="1">
        <w:r w:rsidRPr="006E1D4D">
          <w:rPr>
            <w:rStyle w:val="Hyperlink"/>
            <w:bCs/>
            <w:i/>
            <w:iCs/>
          </w:rPr>
          <w:t>https://www.gty.org/library/sermons-library/1317A</w:t>
        </w:r>
      </w:hyperlink>
    </w:p>
    <w:p w14:paraId="64438221" w14:textId="265EED90" w:rsidR="00027F5F" w:rsidRDefault="005113F2" w:rsidP="00027F5F">
      <w:pPr>
        <w:tabs>
          <w:tab w:val="left" w:pos="360"/>
        </w:tabs>
        <w:autoSpaceDE w:val="0"/>
        <w:autoSpaceDN w:val="0"/>
        <w:adjustRightInd w:val="0"/>
        <w:spacing w:after="120"/>
        <w:ind w:left="360" w:right="-202" w:hanging="360"/>
        <w:rPr>
          <w:bCs/>
        </w:rPr>
      </w:pPr>
      <w:r>
        <w:rPr>
          <w:bCs/>
        </w:rPr>
        <w:t>Spurgeon</w:t>
      </w:r>
      <w:r w:rsidR="00027F5F">
        <w:rPr>
          <w:bCs/>
        </w:rPr>
        <w:t>’s</w:t>
      </w:r>
      <w:r w:rsidR="008A3C32">
        <w:rPr>
          <w:bCs/>
        </w:rPr>
        <w:t xml:space="preserve"> sermon on 5:6 is at </w:t>
      </w:r>
      <w:hyperlink r:id="rId11" w:history="1">
        <w:r w:rsidR="008A3C32" w:rsidRPr="00CB2C9C">
          <w:rPr>
            <w:rStyle w:val="Hyperlink"/>
            <w:bCs/>
          </w:rPr>
          <w:t>http://www.spurgeongems.org/sermon/chs1022.pdf</w:t>
        </w:r>
      </w:hyperlink>
      <w:r w:rsidR="008A3C32">
        <w:rPr>
          <w:bCs/>
        </w:rPr>
        <w:t xml:space="preserve"> and his</w:t>
      </w:r>
      <w:r w:rsidR="00027F5F">
        <w:rPr>
          <w:bCs/>
        </w:rPr>
        <w:t xml:space="preserve"> “Forever with the Lord” sermon on this text is at </w:t>
      </w:r>
      <w:hyperlink r:id="rId12" w:history="1">
        <w:r w:rsidR="00027F5F" w:rsidRPr="00620E38">
          <w:rPr>
            <w:rStyle w:val="Hyperlink"/>
            <w:bCs/>
          </w:rPr>
          <w:t>http://www.spurgeongems.org/sermon/chs1374.pdf</w:t>
        </w:r>
      </w:hyperlink>
    </w:p>
    <w:p w14:paraId="00BA0318" w14:textId="3D46FAE4" w:rsidR="00027F5F" w:rsidRDefault="00027F5F" w:rsidP="00027F5F">
      <w:pPr>
        <w:tabs>
          <w:tab w:val="left" w:pos="360"/>
        </w:tabs>
        <w:autoSpaceDE w:val="0"/>
        <w:autoSpaceDN w:val="0"/>
        <w:adjustRightInd w:val="0"/>
        <w:spacing w:after="120"/>
        <w:ind w:right="-202"/>
        <w:rPr>
          <w:bCs/>
        </w:rPr>
      </w:pPr>
      <w:r>
        <w:rPr>
          <w:bCs/>
        </w:rPr>
        <w:t xml:space="preserve">John Newton’s “Great Advent” sermon is at </w:t>
      </w:r>
      <w:hyperlink r:id="rId13" w:history="1">
        <w:r w:rsidRPr="00027F5F">
          <w:rPr>
            <w:rStyle w:val="Hyperlink"/>
            <w:bCs/>
            <w:i/>
            <w:iCs/>
          </w:rPr>
          <w:t>https://www.monergism.com/great-advent</w:t>
        </w:r>
      </w:hyperlink>
    </w:p>
    <w:p w14:paraId="2519EA24" w14:textId="0043130E" w:rsidR="006E1D4D" w:rsidRDefault="006E1D4D" w:rsidP="00027F5F">
      <w:pPr>
        <w:tabs>
          <w:tab w:val="left" w:pos="360"/>
        </w:tabs>
        <w:autoSpaceDE w:val="0"/>
        <w:autoSpaceDN w:val="0"/>
        <w:adjustRightInd w:val="0"/>
        <w:spacing w:after="120"/>
        <w:ind w:right="-202"/>
        <w:rPr>
          <w:bCs/>
        </w:rPr>
      </w:pPr>
      <w:r>
        <w:rPr>
          <w:bCs/>
        </w:rPr>
        <w:t>Th</w:t>
      </w:r>
      <w:r w:rsidR="00E54E17">
        <w:rPr>
          <w:bCs/>
        </w:rPr>
        <w:t xml:space="preserve">omas Schreiner has a wonderful essay on the optimism in 1 Thessalonians at </w:t>
      </w:r>
      <w:hyperlink r:id="rId14" w:history="1">
        <w:r w:rsidR="00E54E17" w:rsidRPr="00E54E17">
          <w:rPr>
            <w:rStyle w:val="Hyperlink"/>
            <w:bCs/>
            <w:i/>
            <w:iCs/>
          </w:rPr>
          <w:t>http://www.sbts.edu/documents/tschreiner/3.3_editorial.pdf</w:t>
        </w:r>
      </w:hyperlink>
    </w:p>
    <w:p w14:paraId="4D586CC1" w14:textId="4AF04DC7" w:rsidR="00620E38" w:rsidRPr="00620E38" w:rsidRDefault="00620E38" w:rsidP="006E1D4D">
      <w:pPr>
        <w:tabs>
          <w:tab w:val="left" w:pos="360"/>
        </w:tabs>
        <w:autoSpaceDE w:val="0"/>
        <w:autoSpaceDN w:val="0"/>
        <w:adjustRightInd w:val="0"/>
        <w:spacing w:after="120"/>
        <w:ind w:left="360" w:right="-202" w:hanging="360"/>
        <w:rPr>
          <w:bCs/>
          <w:i/>
          <w:iCs/>
        </w:rPr>
      </w:pPr>
      <w:r>
        <w:rPr>
          <w:bCs/>
        </w:rPr>
        <w:t xml:space="preserve">Ligonier has a good summary of the rapture question at </w:t>
      </w:r>
      <w:hyperlink r:id="rId15" w:history="1">
        <w:r w:rsidRPr="00620E38">
          <w:rPr>
            <w:rStyle w:val="Hyperlink"/>
            <w:bCs/>
            <w:i/>
            <w:iCs/>
          </w:rPr>
          <w:t>https://www.ligonier.org/learn/articles/what-is-the-rapture</w:t>
        </w:r>
      </w:hyperlink>
    </w:p>
    <w:p w14:paraId="33EE70C1" w14:textId="06AD9C78" w:rsidR="00620E38" w:rsidRPr="00620E38" w:rsidRDefault="00620E38" w:rsidP="006E1D4D">
      <w:pPr>
        <w:tabs>
          <w:tab w:val="left" w:pos="360"/>
        </w:tabs>
        <w:autoSpaceDE w:val="0"/>
        <w:autoSpaceDN w:val="0"/>
        <w:adjustRightInd w:val="0"/>
        <w:spacing w:after="120"/>
        <w:ind w:left="360" w:right="-202" w:hanging="360"/>
        <w:rPr>
          <w:bCs/>
          <w:i/>
          <w:iCs/>
        </w:rPr>
      </w:pPr>
      <w:r>
        <w:rPr>
          <w:bCs/>
        </w:rPr>
        <w:t xml:space="preserve">Kim </w:t>
      </w:r>
      <w:proofErr w:type="spellStart"/>
      <w:r>
        <w:rPr>
          <w:bCs/>
        </w:rPr>
        <w:t>Riddlebarger</w:t>
      </w:r>
      <w:proofErr w:type="spellEnd"/>
      <w:r>
        <w:rPr>
          <w:bCs/>
        </w:rPr>
        <w:t xml:space="preserve"> has some wonderful resources on the rapture question at </w:t>
      </w:r>
      <w:hyperlink r:id="rId16" w:history="1">
        <w:r w:rsidRPr="00620E38">
          <w:rPr>
            <w:rStyle w:val="Hyperlink"/>
            <w:bCs/>
            <w:i/>
            <w:iCs/>
          </w:rPr>
          <w:t>https://www.kimriddlebarger.com/the-riddleblog/the-rapture?rq=the-rapture</w:t>
        </w:r>
      </w:hyperlink>
    </w:p>
    <w:p w14:paraId="3173D008" w14:textId="2FE0A613" w:rsidR="005D6B68" w:rsidRDefault="005D6B68" w:rsidP="006E1D4D">
      <w:pPr>
        <w:tabs>
          <w:tab w:val="left" w:pos="360"/>
        </w:tabs>
        <w:autoSpaceDE w:val="0"/>
        <w:autoSpaceDN w:val="0"/>
        <w:adjustRightInd w:val="0"/>
        <w:spacing w:after="120"/>
        <w:ind w:left="360" w:right="-202" w:hanging="360"/>
        <w:rPr>
          <w:bCs/>
        </w:rPr>
      </w:pPr>
      <w:r>
        <w:rPr>
          <w:bCs/>
        </w:rPr>
        <w:t xml:space="preserve">For an </w:t>
      </w:r>
      <w:r w:rsidR="00527F24">
        <w:rPr>
          <w:bCs/>
        </w:rPr>
        <w:t xml:space="preserve">short </w:t>
      </w:r>
      <w:r>
        <w:rPr>
          <w:bCs/>
        </w:rPr>
        <w:t xml:space="preserve">overall look at the New Testament teaching on the Second Coming, I like this </w:t>
      </w:r>
      <w:r w:rsidR="00342E5F">
        <w:rPr>
          <w:bCs/>
        </w:rPr>
        <w:t>essay from Alan Bandy at</w:t>
      </w:r>
      <w:r>
        <w:rPr>
          <w:bCs/>
        </w:rPr>
        <w:t xml:space="preserve"> TGC: </w:t>
      </w:r>
      <w:hyperlink r:id="rId17" w:history="1">
        <w:r w:rsidRPr="005D6B68">
          <w:rPr>
            <w:rStyle w:val="Hyperlink"/>
            <w:bCs/>
            <w:i/>
            <w:iCs/>
          </w:rPr>
          <w:t>https://www.thegospelcoalition.org/essay/the-return-of-christ/</w:t>
        </w:r>
      </w:hyperlink>
    </w:p>
    <w:p w14:paraId="4F00C49B" w14:textId="52952A98" w:rsidR="00527F24" w:rsidRDefault="00527F24" w:rsidP="006E1D4D">
      <w:pPr>
        <w:tabs>
          <w:tab w:val="left" w:pos="360"/>
        </w:tabs>
        <w:autoSpaceDE w:val="0"/>
        <w:autoSpaceDN w:val="0"/>
        <w:adjustRightInd w:val="0"/>
        <w:spacing w:after="120"/>
        <w:ind w:left="360" w:right="-202" w:hanging="360"/>
        <w:rPr>
          <w:bCs/>
        </w:rPr>
      </w:pPr>
      <w:r>
        <w:rPr>
          <w:bCs/>
        </w:rPr>
        <w:t xml:space="preserve">For a more Reformed theology of the Second Coming, I recommend </w:t>
      </w:r>
      <w:proofErr w:type="spellStart"/>
      <w:r>
        <w:rPr>
          <w:bCs/>
        </w:rPr>
        <w:t>Berkhof’s</w:t>
      </w:r>
      <w:proofErr w:type="spellEnd"/>
      <w:r>
        <w:rPr>
          <w:bCs/>
        </w:rPr>
        <w:t xml:space="preserve"> summary at Theologue</w:t>
      </w:r>
      <w:r w:rsidR="009046C8">
        <w:rPr>
          <w:bCs/>
        </w:rPr>
        <w:t>:</w:t>
      </w:r>
      <w:r w:rsidR="009046C8">
        <w:rPr>
          <w:bCs/>
        </w:rPr>
        <w:br/>
      </w:r>
      <w:hyperlink r:id="rId18" w:history="1">
        <w:r w:rsidR="009046C8" w:rsidRPr="009046C8">
          <w:rPr>
            <w:rStyle w:val="Hyperlink"/>
            <w:bCs/>
            <w:i/>
            <w:iCs/>
          </w:rPr>
          <w:t>https://theologue.wordpress.com/?s=berkhof+second+coming</w:t>
        </w:r>
      </w:hyperlink>
    </w:p>
    <w:p w14:paraId="7F8EF2D1" w14:textId="250BC13B" w:rsidR="00620E38" w:rsidRPr="00620E38" w:rsidRDefault="00620E38" w:rsidP="006E1D4D">
      <w:pPr>
        <w:tabs>
          <w:tab w:val="left" w:pos="360"/>
        </w:tabs>
        <w:autoSpaceDE w:val="0"/>
        <w:autoSpaceDN w:val="0"/>
        <w:adjustRightInd w:val="0"/>
        <w:spacing w:after="120"/>
        <w:ind w:left="360" w:right="-202" w:hanging="360"/>
        <w:rPr>
          <w:bCs/>
          <w:i/>
          <w:iCs/>
        </w:rPr>
      </w:pPr>
      <w:r>
        <w:rPr>
          <w:bCs/>
        </w:rPr>
        <w:t xml:space="preserve">Scott Clark has an interesting blog (which includes Norman’s “I Wish We’d All Been Ready”) at </w:t>
      </w:r>
      <w:hyperlink r:id="rId19" w:history="1">
        <w:r w:rsidRPr="00620E38">
          <w:rPr>
            <w:rStyle w:val="Hyperlink"/>
            <w:bCs/>
            <w:i/>
            <w:iCs/>
          </w:rPr>
          <w:t>https://heidelblog.net/2014/10/two-points-on-left-behind-and-the-secret-rapture-1/</w:t>
        </w:r>
      </w:hyperlink>
    </w:p>
    <w:p w14:paraId="61EBBC0C" w14:textId="2EE63C83" w:rsidR="003C7C3F" w:rsidRDefault="003C7C3F" w:rsidP="006E1D4D">
      <w:pPr>
        <w:tabs>
          <w:tab w:val="left" w:pos="360"/>
        </w:tabs>
        <w:autoSpaceDE w:val="0"/>
        <w:autoSpaceDN w:val="0"/>
        <w:adjustRightInd w:val="0"/>
        <w:spacing w:after="120"/>
        <w:ind w:left="360" w:right="-202" w:hanging="360"/>
        <w:rPr>
          <w:bCs/>
        </w:rPr>
      </w:pPr>
      <w:r>
        <w:rPr>
          <w:bCs/>
        </w:rPr>
        <w:t xml:space="preserve">Cornelis </w:t>
      </w:r>
      <w:proofErr w:type="spellStart"/>
      <w:r>
        <w:rPr>
          <w:bCs/>
        </w:rPr>
        <w:t>Venema</w:t>
      </w:r>
      <w:proofErr w:type="spellEnd"/>
      <w:r>
        <w:rPr>
          <w:bCs/>
        </w:rPr>
        <w:t xml:space="preserve"> has an interesting commentary on the Revelation 20 passage at </w:t>
      </w:r>
      <w:hyperlink r:id="rId20" w:history="1">
        <w:r w:rsidRPr="003C7C3F">
          <w:rPr>
            <w:rStyle w:val="Hyperlink"/>
            <w:bCs/>
            <w:i/>
            <w:iCs/>
          </w:rPr>
          <w:t>http://graceonlinelibrary.org/eschatology/revelation-20/revelation-20-part-ii-the-millennium-is-now-by-cornelis-p-venema/</w:t>
        </w:r>
      </w:hyperlink>
    </w:p>
    <w:p w14:paraId="0776EE12" w14:textId="423CC66E" w:rsidR="00791435" w:rsidRDefault="00791435" w:rsidP="006E1D4D">
      <w:pPr>
        <w:tabs>
          <w:tab w:val="left" w:pos="360"/>
        </w:tabs>
        <w:autoSpaceDE w:val="0"/>
        <w:autoSpaceDN w:val="0"/>
        <w:adjustRightInd w:val="0"/>
        <w:spacing w:after="120"/>
        <w:ind w:left="360" w:right="-202" w:hanging="360"/>
        <w:rPr>
          <w:bCs/>
        </w:rPr>
      </w:pPr>
      <w:r>
        <w:rPr>
          <w:bCs/>
        </w:rPr>
        <w:t xml:space="preserve">Thomas </w:t>
      </w:r>
      <w:proofErr w:type="spellStart"/>
      <w:r>
        <w:rPr>
          <w:bCs/>
        </w:rPr>
        <w:t>Shreiner</w:t>
      </w:r>
      <w:proofErr w:type="spellEnd"/>
      <w:r>
        <w:rPr>
          <w:bCs/>
        </w:rPr>
        <w:t xml:space="preserve"> has a commentary on Revelation 20 at </w:t>
      </w:r>
      <w:hyperlink r:id="rId21" w:history="1">
        <w:r w:rsidRPr="00791435">
          <w:rPr>
            <w:rStyle w:val="Hyperlink"/>
            <w:bCs/>
            <w:i/>
            <w:iCs/>
          </w:rPr>
          <w:t>https://www.crossway.org/articles/what-is-the-millenium-revelation-20/</w:t>
        </w:r>
      </w:hyperlink>
    </w:p>
    <w:p w14:paraId="4A437D65" w14:textId="63FD4CC4" w:rsidR="003C7C3F" w:rsidRDefault="003C7C3F" w:rsidP="006E1D4D">
      <w:pPr>
        <w:tabs>
          <w:tab w:val="left" w:pos="360"/>
        </w:tabs>
        <w:autoSpaceDE w:val="0"/>
        <w:autoSpaceDN w:val="0"/>
        <w:adjustRightInd w:val="0"/>
        <w:spacing w:after="120"/>
        <w:ind w:left="360" w:right="-202" w:hanging="360"/>
        <w:rPr>
          <w:bCs/>
        </w:rPr>
      </w:pPr>
      <w:r>
        <w:rPr>
          <w:bCs/>
        </w:rPr>
        <w:t xml:space="preserve">Peter </w:t>
      </w:r>
      <w:proofErr w:type="spellStart"/>
      <w:r>
        <w:rPr>
          <w:bCs/>
        </w:rPr>
        <w:t>Krol</w:t>
      </w:r>
      <w:proofErr w:type="spellEnd"/>
      <w:r>
        <w:rPr>
          <w:bCs/>
        </w:rPr>
        <w:t xml:space="preserve"> has a helpful discussion of the “man of lawlessness” at </w:t>
      </w:r>
      <w:hyperlink r:id="rId22" w:history="1">
        <w:r w:rsidRPr="003C7C3F">
          <w:rPr>
            <w:rStyle w:val="Hyperlink"/>
            <w:bCs/>
            <w:i/>
            <w:iCs/>
          </w:rPr>
          <w:t>https://www.knowableword.com/2021/10/01/context-matters-the-man-of-lawlessness/</w:t>
        </w:r>
      </w:hyperlink>
    </w:p>
    <w:p w14:paraId="55C61E80" w14:textId="79CD0B9D" w:rsidR="00F72C7B" w:rsidRDefault="00F72C7B" w:rsidP="006E1D4D">
      <w:pPr>
        <w:tabs>
          <w:tab w:val="left" w:pos="360"/>
        </w:tabs>
        <w:autoSpaceDE w:val="0"/>
        <w:autoSpaceDN w:val="0"/>
        <w:adjustRightInd w:val="0"/>
        <w:spacing w:after="120"/>
        <w:ind w:left="360" w:right="-202" w:hanging="360"/>
        <w:rPr>
          <w:bCs/>
        </w:rPr>
      </w:pPr>
      <w:r>
        <w:rPr>
          <w:bCs/>
        </w:rPr>
        <w:t xml:space="preserve">John Piper has </w:t>
      </w:r>
      <w:r w:rsidR="00F026A8">
        <w:rPr>
          <w:bCs/>
        </w:rPr>
        <w:t xml:space="preserve">several very good sermons on 1 Thessalonians at </w:t>
      </w:r>
      <w:hyperlink r:id="rId23" w:history="1">
        <w:r w:rsidR="00F026A8" w:rsidRPr="00620E38">
          <w:rPr>
            <w:rStyle w:val="Hyperlink"/>
            <w:bCs/>
            <w:i/>
            <w:iCs/>
          </w:rPr>
          <w:t>https://www.desiringgod.org/scripture/1-thessalonians?page=3</w:t>
        </w:r>
      </w:hyperlink>
    </w:p>
    <w:p w14:paraId="7CFD085D" w14:textId="77777777" w:rsidR="00027F5F" w:rsidRDefault="00027F5F" w:rsidP="0097573D">
      <w:pPr>
        <w:pStyle w:val="Heading4"/>
      </w:pPr>
    </w:p>
    <w:p w14:paraId="59937E7D" w14:textId="77777777" w:rsidR="00027F5F" w:rsidRDefault="00027F5F" w:rsidP="0097573D">
      <w:pPr>
        <w:pStyle w:val="Heading4"/>
      </w:pPr>
    </w:p>
    <w:p w14:paraId="61FA06FA" w14:textId="77777777" w:rsidR="00027F5F" w:rsidRDefault="00027F5F" w:rsidP="0097573D">
      <w:pPr>
        <w:pStyle w:val="Heading4"/>
      </w:pPr>
    </w:p>
    <w:p w14:paraId="4A8157F4" w14:textId="77777777" w:rsidR="003D0E13" w:rsidRDefault="003D0E13" w:rsidP="003D0E13"/>
    <w:p w14:paraId="3ABBED25" w14:textId="77777777" w:rsidR="003D0E13" w:rsidRDefault="003D0E13" w:rsidP="003D0E13"/>
    <w:p w14:paraId="59C627C7" w14:textId="77777777" w:rsidR="003D0E13" w:rsidRDefault="003D0E13" w:rsidP="003D0E13"/>
    <w:p w14:paraId="2F1289AE" w14:textId="77777777" w:rsidR="003D0E13" w:rsidRDefault="003D0E13" w:rsidP="003D0E13"/>
    <w:p w14:paraId="1A3EB7F8" w14:textId="77777777" w:rsidR="003D0E13" w:rsidRDefault="003D0E13" w:rsidP="003D0E13"/>
    <w:p w14:paraId="540AAED9" w14:textId="77777777" w:rsidR="003D0E13" w:rsidRDefault="003D0E13" w:rsidP="003D0E13"/>
    <w:p w14:paraId="41EC1838" w14:textId="1293B6C0" w:rsidR="00027F5F" w:rsidRPr="009236B9" w:rsidRDefault="00027F5F" w:rsidP="00027F5F">
      <w:pPr>
        <w:rPr>
          <w:i/>
          <w:iCs/>
        </w:rPr>
      </w:pPr>
      <w:r w:rsidRPr="00027F5F">
        <w:rPr>
          <w:b/>
          <w:bCs/>
          <w:sz w:val="28"/>
          <w:szCs w:val="28"/>
        </w:rPr>
        <w:t>SLEEPING THROUGH JESUS</w:t>
      </w:r>
      <w:r w:rsidRPr="00027F5F">
        <w:rPr>
          <w:b/>
          <w:bCs/>
          <w:sz w:val="28"/>
          <w:szCs w:val="28"/>
        </w:rPr>
        <w:br/>
      </w:r>
      <w:r w:rsidRPr="009236B9">
        <w:t xml:space="preserve">Alexander Maclaren at </w:t>
      </w:r>
      <w:hyperlink r:id="rId24" w:history="1">
        <w:r w:rsidRPr="009236B9">
          <w:rPr>
            <w:rStyle w:val="Hyperlink"/>
            <w:i/>
            <w:iCs/>
          </w:rPr>
          <w:t>https://www.preceptaustin.org/maclaren_on_1thessalonians#faith</w:t>
        </w:r>
      </w:hyperlink>
    </w:p>
    <w:p w14:paraId="1969E6D4" w14:textId="77777777" w:rsidR="00027F5F" w:rsidRDefault="00027F5F" w:rsidP="003D0E13">
      <w:pPr>
        <w:pStyle w:val="NormalWeb"/>
        <w:spacing w:before="0" w:beforeAutospacing="0" w:after="120" w:afterAutospacing="0"/>
      </w:pPr>
      <w:r>
        <w:t xml:space="preserve">‘Them also which sleep in Jesus’ — </w:t>
      </w:r>
      <w:hyperlink r:id="rId25" w:tgtFrame="_blank" w:history="1">
        <w:r>
          <w:rPr>
            <w:rStyle w:val="Hyperlink"/>
            <w:rFonts w:eastAsiaTheme="majorEastAsia"/>
          </w:rPr>
          <w:t>1 Thessalonians 4:14</w:t>
        </w:r>
      </w:hyperlink>
      <w:r>
        <w:t>.</w:t>
      </w:r>
    </w:p>
    <w:p w14:paraId="0EC90C44" w14:textId="77777777" w:rsidR="00027F5F" w:rsidRDefault="00027F5F" w:rsidP="003D0E13">
      <w:pPr>
        <w:pStyle w:val="NormalWeb"/>
        <w:spacing w:before="0" w:beforeAutospacing="0" w:after="120" w:afterAutospacing="0"/>
      </w:pPr>
      <w:r>
        <w:t xml:space="preserve">THAT expression is not unusual, in various forms, in the Apostle’s writings. It suggests a very tender and wonderful thought of closeness and union between our Lord and the living dead, so close as that He is, as it were, the atmosphere in which they move, or the house in which they dwell But, tender and wonderful as the thought is, it is not exactly the Apostle’s idea here. For, accurately rendered — and accuracy </w:t>
      </w:r>
      <w:proofErr w:type="gramStart"/>
      <w:r>
        <w:t>in regard to</w:t>
      </w:r>
      <w:proofErr w:type="gramEnd"/>
      <w:r>
        <w:t xml:space="preserve"> Scripture language is not pedantry — the words run, ‘Them which sleep through Jesus.’</w:t>
      </w:r>
    </w:p>
    <w:p w14:paraId="51E8377D" w14:textId="77777777" w:rsidR="00027F5F" w:rsidRDefault="00027F5F" w:rsidP="003D0E13">
      <w:pPr>
        <w:pStyle w:val="NormalWeb"/>
        <w:spacing w:before="0" w:beforeAutospacing="0" w:after="120" w:afterAutospacing="0"/>
      </w:pPr>
      <w:r>
        <w:t xml:space="preserve">Now, that is a strange phrase, and, I suppose, its strangeness is the reason why our translators have softened it down to the more familiar and obvious ‘in Jesus.’ We can understand living through Christ, on being sacred through Christ, ‘but what can </w:t>
      </w:r>
      <w:proofErr w:type="gramStart"/>
      <w:r>
        <w:t>sleeping</w:t>
      </w:r>
      <w:proofErr w:type="gramEnd"/>
      <w:r>
        <w:t xml:space="preserve"> through Christ mean? I shall hope to answer the question presently, but, in the meantime, I only wish to point out what the Apostle does say, and to plead for letting him say it, strange though it sounds. For the strange and the difficult phrases of Scripture are like the hard quartz reefs in which gold is, and if we slur them </w:t>
      </w:r>
      <w:proofErr w:type="gramStart"/>
      <w:r>
        <w:t>over</w:t>
      </w:r>
      <w:proofErr w:type="gramEnd"/>
      <w:r>
        <w:t xml:space="preserve"> we are likely to </w:t>
      </w:r>
      <w:proofErr w:type="spellStart"/>
      <w:r>
        <w:t>loose</w:t>
      </w:r>
      <w:proofErr w:type="spellEnd"/>
      <w:r>
        <w:t xml:space="preserve"> the treasure. Let us try if we can find what the gold here may be.</w:t>
      </w:r>
    </w:p>
    <w:p w14:paraId="54A58562" w14:textId="77777777" w:rsidR="00027F5F" w:rsidRDefault="00027F5F" w:rsidP="003D0E13">
      <w:pPr>
        <w:pStyle w:val="NormalWeb"/>
        <w:spacing w:before="0" w:beforeAutospacing="0" w:after="120" w:afterAutospacing="0"/>
      </w:pPr>
      <w:r>
        <w:t>Now, there are only two thoughts that I wish to dwell upon as suggested by these words. One is the softened aspect of death, and of the state of the Christian dead; and the other is the ground or cause of that softened aspect.</w:t>
      </w:r>
    </w:p>
    <w:p w14:paraId="6CFAEBAC" w14:textId="77777777" w:rsidR="00027F5F" w:rsidRDefault="00027F5F" w:rsidP="003D0E13">
      <w:pPr>
        <w:pStyle w:val="NormalWeb"/>
        <w:spacing w:before="0" w:beforeAutospacing="0" w:after="120" w:afterAutospacing="0"/>
      </w:pPr>
      <w:r>
        <w:t>I. First, then, the softened aspect of death, and of the state of the Christian dead.</w:t>
      </w:r>
    </w:p>
    <w:p w14:paraId="713014FA" w14:textId="77777777" w:rsidR="00027F5F" w:rsidRDefault="00027F5F" w:rsidP="003D0E13">
      <w:pPr>
        <w:pStyle w:val="NormalWeb"/>
        <w:spacing w:before="0" w:beforeAutospacing="0" w:after="120" w:afterAutospacing="0"/>
      </w:pPr>
      <w:r>
        <w:t xml:space="preserve">It is to Jesus primarily that the New Testament writers owe their use of this gracious emblem of sleep. For, as you remember, the word was twice upon our Lord’s tips; once when, over the twelve-years-old maid from whom life had barely ebbed away, He said, ‘She is not dead, but </w:t>
      </w:r>
      <w:proofErr w:type="spellStart"/>
      <w:r>
        <w:t>sleepeth</w:t>
      </w:r>
      <w:proofErr w:type="spellEnd"/>
      <w:r>
        <w:t xml:space="preserve">’; and once when in regard of the man Lazarus, from whom life had removed further, He said, ‘Our friend </w:t>
      </w:r>
      <w:proofErr w:type="spellStart"/>
      <w:r>
        <w:t>sleepeth</w:t>
      </w:r>
      <w:proofErr w:type="spellEnd"/>
      <w:r>
        <w:t xml:space="preserve">, but I go that I may awake him out of sleep.’ But Jesus was not the originator of the expression. You find it in the Old Testament, where the prophet Daniel, speaking of the end of the days and the bodily Resurrection, designates those who share in it as ‘them that sleep in the dust of the earth.’ And the Old Testament was not the sole origin of the phrase. For it is too natural, too much in accordance with the visibilities of death, not to have suggested itself to many hearts, and been shrined in many languages. Many an inscription of Greek and Roman date speaks of death under this figure; but almost always it is with the added, deepened note of despair, that it is </w:t>
      </w:r>
      <w:proofErr w:type="gramStart"/>
      <w:r>
        <w:t>a sleep</w:t>
      </w:r>
      <w:proofErr w:type="gramEnd"/>
      <w:r>
        <w:t xml:space="preserve"> which knows no waking, but lasts through eternal night.</w:t>
      </w:r>
    </w:p>
    <w:p w14:paraId="5CA19F73" w14:textId="77777777" w:rsidR="00027F5F" w:rsidRDefault="00027F5F" w:rsidP="003D0E13">
      <w:pPr>
        <w:pStyle w:val="NormalWeb"/>
        <w:spacing w:before="0" w:beforeAutospacing="0" w:after="120" w:afterAutospacing="0"/>
      </w:pPr>
      <w:r>
        <w:t xml:space="preserve">Now, the Christian thought associated with this emblem is the precise opposite of the pagan one. The pagan heart shrank from naming the ugly thing because it was so ugly. So dark and deep a dread coiled round the man, as he contemplated it, that he sought to drape the dreadfulness in </w:t>
      </w:r>
      <w:proofErr w:type="gramStart"/>
      <w:r>
        <w:t>some kind of thin</w:t>
      </w:r>
      <w:proofErr w:type="gramEnd"/>
      <w:r>
        <w:t>, transparent veil, and to put the buffer of a word between him and its hideousness. But the Christian’s motive for the use of the word is the precise opposite. He uses the gentler expression because the thing has become gentler.</w:t>
      </w:r>
    </w:p>
    <w:p w14:paraId="3F6ED685" w14:textId="77777777" w:rsidR="00027F5F" w:rsidRDefault="00027F5F" w:rsidP="003D0E13">
      <w:pPr>
        <w:pStyle w:val="NormalWeb"/>
        <w:spacing w:before="0" w:beforeAutospacing="0" w:after="120" w:afterAutospacing="0"/>
      </w:pPr>
      <w:r>
        <w:t>It is profoundly significant that throughout the whole of the New Testament the plain, naked word ‘death’ is usually applied, not to the physical fact which we ordinarily designate by the name, but to the grim thing of which that physical fact is only the emblem and the parable, viz., the true death which lies in the separation of the soul from God; whilst predominately the New Testament usage calls the physical fact by some other gentler form of expression, because, as I say, the gentleness has enfolded the thing to be designated.</w:t>
      </w:r>
    </w:p>
    <w:p w14:paraId="1A287AB2" w14:textId="77777777" w:rsidR="00027F5F" w:rsidRDefault="00027F5F" w:rsidP="003D0E13">
      <w:pPr>
        <w:pStyle w:val="NormalWeb"/>
        <w:spacing w:before="0" w:beforeAutospacing="0" w:after="120" w:afterAutospacing="0"/>
      </w:pPr>
      <w:r>
        <w:t>For instance, you find one class of representations which speak of death as being a departing and a being with Christ; or which call it, as one of the apostles does, an ‘exodus,’ where it is softened down to be merely a change of environment, a change of locality. Then another class of representations speak of it as ‘putting off this my tabernacle,’ or, the dissolution of the ‘earthly house’ — where there is a broad, firm line of demarcation drawn between the inhabitant and the habitation, and the thing is softened down to be a mere change of dwelling. Again, another class of expressions speak of it as being an ‘offering,’ where the main idea is that of a voluntary surrender, a sacrifice or libation of myself, and my life poured out upon the altar of God. But sweetest, deepest, most appealing to all our hearts, is that emblem of my text, ‘them that sleep.’ It is used, if I count rightly, some fourteen times in the New Testament, and it carries with it large and plain lessons, on which I touch but for a moment. What, then, does this metaphor say to us?</w:t>
      </w:r>
    </w:p>
    <w:p w14:paraId="1DF7B1FE" w14:textId="77777777" w:rsidR="00027F5F" w:rsidRDefault="00027F5F" w:rsidP="003D0E13">
      <w:pPr>
        <w:pStyle w:val="NormalWeb"/>
        <w:spacing w:before="0" w:beforeAutospacing="0" w:after="120" w:afterAutospacing="0"/>
      </w:pPr>
      <w:r>
        <w:t xml:space="preserve">Well, it speaks first of rest. That is not altogether an attractive conception to some of us. If it </w:t>
      </w:r>
      <w:proofErr w:type="gramStart"/>
      <w:r>
        <w:t>be</w:t>
      </w:r>
      <w:proofErr w:type="gramEnd"/>
      <w:r>
        <w:t xml:space="preserve"> taken </w:t>
      </w:r>
      <w:proofErr w:type="gramStart"/>
      <w:r>
        <w:t>exclusively</w:t>
      </w:r>
      <w:proofErr w:type="gramEnd"/>
      <w:r>
        <w:t xml:space="preserve"> it is by no means wholesome. I suppose that the young, and the strong, and the eager, and the ambitious, and the prosperous rather shrink from the notion of their activities being stiffened into slumber. But, dear friends, there are some of us like tired children in a fair, who would fain have done with the weariness, who have made experience of the distractions and bewildering changes, whose backs are stiffened with toil, whose hearts are heavy with loss. And to all of us, in some moods, the prospect of shuffling off this weary coil of responsibilities and duties and tasks and sorrows, and of passing into </w:t>
      </w:r>
      <w:proofErr w:type="spellStart"/>
      <w:r>
        <w:t>indisturbance</w:t>
      </w:r>
      <w:proofErr w:type="spellEnd"/>
      <w:r>
        <w:t xml:space="preserve"> and repose, appeals. I believe, for my part, that, after all, the deepest longing of men — though they search for it through toil and effort — is for repose. As the poet has taught us, ‘there is no joy but calm.’ Every heart is weary enough, and heavy laden, and </w:t>
      </w:r>
      <w:proofErr w:type="spellStart"/>
      <w:r>
        <w:t>labouring</w:t>
      </w:r>
      <w:proofErr w:type="spellEnd"/>
      <w:r>
        <w:t xml:space="preserve"> enough, to feel the sweetness of a promise of rest:</w:t>
      </w:r>
    </w:p>
    <w:p w14:paraId="42742102" w14:textId="77777777" w:rsidR="00027F5F" w:rsidRDefault="00027F5F" w:rsidP="003D0E13">
      <w:pPr>
        <w:pStyle w:val="NormalWeb"/>
        <w:spacing w:before="0" w:beforeAutospacing="0" w:after="120" w:afterAutospacing="0"/>
      </w:pPr>
      <w:r>
        <w:t>‘Sleep, full of rest from head to foot, Lie still, dry dust, secure of change.’</w:t>
      </w:r>
    </w:p>
    <w:p w14:paraId="7C232B5B" w14:textId="77777777" w:rsidR="00027F5F" w:rsidRDefault="00027F5F" w:rsidP="003D0E13">
      <w:pPr>
        <w:pStyle w:val="NormalWeb"/>
        <w:spacing w:before="0" w:beforeAutospacing="0" w:after="120" w:afterAutospacing="0"/>
      </w:pPr>
      <w:r>
        <w:t>Yes! but the rest of which our emblem speaks is, as I believe, only applicable to the bodily frame. The word ‘sleep’ is a transcript of what sense enlightened by faith sees in that still form, with the folded hands and the quiet face and the closed eyes. But let us remember that this repose, deep and blessed as it is, is not, as some would say, the repose of unconsciousness. I do not believe, and I would have you not believe, that this emblem refers to the vigorous, spiritual life, or that the passage from out of the toll and moil of earth into the calm of the darkness beyond has any power in limiting or suspending the vital force of the man.</w:t>
      </w:r>
    </w:p>
    <w:p w14:paraId="6C4335E5" w14:textId="77777777" w:rsidR="00027F5F" w:rsidRDefault="00027F5F" w:rsidP="003D0E13">
      <w:pPr>
        <w:pStyle w:val="NormalWeb"/>
        <w:spacing w:before="0" w:beforeAutospacing="0" w:after="120" w:afterAutospacing="0"/>
      </w:pPr>
      <w:r>
        <w:t xml:space="preserve">Why, the very metaphor itself tells us that the sleeper is not unconscious. He is </w:t>
      </w:r>
      <w:proofErr w:type="gramStart"/>
      <w:r>
        <w:t>parted</w:t>
      </w:r>
      <w:proofErr w:type="gramEnd"/>
      <w:r>
        <w:t xml:space="preserve"> from the outer </w:t>
      </w:r>
      <w:proofErr w:type="gramStart"/>
      <w:r>
        <w:t>world,</w:t>
      </w:r>
      <w:proofErr w:type="gramEnd"/>
      <w:r>
        <w:t xml:space="preserve"> he is unaware of externals. When Stephen knelt below the old wall, and was surrounded by howling fanatics that slew him, one moment he was gashed with stones and tortured, and the next ‘he fell on sleep.’ They might howl, and the stones fly as they would, and he was all unaware of it. Like Jonah sleeping in the hold, what mattered the roaring of the storm to him? But separation from externals does not mean suspense of life or of consciousness, and the </w:t>
      </w:r>
      <w:proofErr w:type="spellStart"/>
      <w:r>
        <w:t>slumberer</w:t>
      </w:r>
      <w:proofErr w:type="spellEnd"/>
      <w:r>
        <w:t xml:space="preserve"> often dreams, and is aware of himself persistently throughout his slumber.</w:t>
      </w:r>
    </w:p>
    <w:p w14:paraId="69778B80" w14:textId="77777777" w:rsidR="00027F5F" w:rsidRDefault="00027F5F" w:rsidP="003D0E13">
      <w:pPr>
        <w:pStyle w:val="NormalWeb"/>
        <w:spacing w:before="0" w:beforeAutospacing="0" w:after="120" w:afterAutospacing="0"/>
      </w:pPr>
      <w:r>
        <w:t>Nay! some of his faculties are set at liberty to work more energetically, because his connection with the outer world is for the time suspended.</w:t>
      </w:r>
    </w:p>
    <w:p w14:paraId="2A2F8A56" w14:textId="77777777" w:rsidR="00027F5F" w:rsidRDefault="00027F5F" w:rsidP="003D0E13">
      <w:pPr>
        <w:pStyle w:val="NormalWeb"/>
        <w:spacing w:before="0" w:beforeAutospacing="0" w:after="120" w:afterAutospacing="0"/>
      </w:pPr>
      <w:r>
        <w:t xml:space="preserve">And </w:t>
      </w:r>
      <w:proofErr w:type="gramStart"/>
      <w:r>
        <w:t>so</w:t>
      </w:r>
      <w:proofErr w:type="gramEnd"/>
      <w:r>
        <w:t xml:space="preserve"> I say that what on the hither side is sleep, on the further side is awaking, and that the complex whole of the condition of the sainted dead may be described with equal truth by either metaphor; ‘they sleep in Jesus’; or, ‘when I awake I shall be satisfied with Thy likeness.’</w:t>
      </w:r>
    </w:p>
    <w:p w14:paraId="7CDAE11A" w14:textId="77777777" w:rsidR="00027F5F" w:rsidRDefault="00027F5F" w:rsidP="003D0E13">
      <w:pPr>
        <w:pStyle w:val="NormalWeb"/>
        <w:spacing w:before="0" w:beforeAutospacing="0" w:after="120" w:afterAutospacing="0"/>
      </w:pPr>
      <w:r>
        <w:t xml:space="preserve">Scripture, as it seems to me, distinctly carries this limitation of the emblem. For what does it mean when the Apostle says that to depart and to be with Christ is far better? </w:t>
      </w:r>
      <w:proofErr w:type="gramStart"/>
      <w:r>
        <w:t>Surely</w:t>
      </w:r>
      <w:proofErr w:type="gramEnd"/>
      <w:r>
        <w:t xml:space="preserve"> he who thus spoke conceived that these two things were contemporaneous, the departing and the being with Him. And </w:t>
      </w:r>
      <w:proofErr w:type="gramStart"/>
      <w:r>
        <w:t>surely</w:t>
      </w:r>
      <w:proofErr w:type="gramEnd"/>
      <w:r>
        <w:t xml:space="preserve"> he who thus spoke could not have conceived that a millennium-long parenthesis of slumberous unconsciousness was to intervene between the moment of his decease and the moment of his fellowship with Jesus. How could a man prefer that dormant state to the state here, of working for and living with the Lord? Surely, being with Him must mean that we know where we are, and who is our companion.</w:t>
      </w:r>
    </w:p>
    <w:p w14:paraId="73FA96CE" w14:textId="77777777" w:rsidR="00027F5F" w:rsidRDefault="00027F5F" w:rsidP="003D0E13">
      <w:pPr>
        <w:pStyle w:val="NormalWeb"/>
        <w:spacing w:before="0" w:beforeAutospacing="0" w:after="120" w:afterAutospacing="0"/>
      </w:pPr>
      <w:r>
        <w:t xml:space="preserve">And what does that text mean: ‘Ye are come unto the spirits of just men made perfect,’ unless it means that of these two classes of persons who are thus regarded as brought into living fellowship, each is aware of the other? Does perfecting of the spirit mean the smiting of the spirit into unconsciousness? Surely not, and surely in view of such words as these, we must </w:t>
      </w:r>
      <w:proofErr w:type="spellStart"/>
      <w:r>
        <w:t>recognise</w:t>
      </w:r>
      <w:proofErr w:type="spellEnd"/>
      <w:r>
        <w:t xml:space="preserve"> the fact that, however limited and imperfect may be the present connection of the disembodied dead, who sleep in Christ, with external things, they know themselves, they know their home and their companion, and they know the blessedness in which they are lapped.</w:t>
      </w:r>
    </w:p>
    <w:p w14:paraId="6F78607B" w14:textId="77777777" w:rsidR="00027F5F" w:rsidRDefault="00027F5F" w:rsidP="003D0E13">
      <w:pPr>
        <w:pStyle w:val="NormalWeb"/>
        <w:spacing w:before="0" w:beforeAutospacing="0" w:after="120" w:afterAutospacing="0"/>
      </w:pPr>
      <w:r>
        <w:t>But another thought which is suggested by this emblem is, as I have already said, most certainly the idea of awaking. The pagans said, as indeed one of their poets has it, ‘Suns can sink and return, but for us, when our brief light sinks, there is but one perpetual night of slumber.’ The Christian idea of death is, that it is transitory as a sleep in the morning, and sure to end. As St. Augustine says somewhere, ‘Wherefore are they called sleepers, but because in the day of the Lord they will be reawakened?’</w:t>
      </w:r>
    </w:p>
    <w:p w14:paraId="781A546D" w14:textId="77777777" w:rsidR="00027F5F" w:rsidRDefault="00027F5F" w:rsidP="003D0E13">
      <w:pPr>
        <w:pStyle w:val="NormalWeb"/>
        <w:spacing w:before="0" w:beforeAutospacing="0" w:after="120" w:afterAutospacing="0"/>
      </w:pPr>
      <w:r>
        <w:t xml:space="preserve">And </w:t>
      </w:r>
      <w:proofErr w:type="gramStart"/>
      <w:r>
        <w:t>so</w:t>
      </w:r>
      <w:proofErr w:type="gramEnd"/>
      <w:r>
        <w:t xml:space="preserve"> these are the thoughts, very imperfectly spoken, I know, which spring like flowers from this gracious metaphor ‘them that sleep ‘ — rest and awaking; rest and consciousness.</w:t>
      </w:r>
    </w:p>
    <w:p w14:paraId="2525E2A5" w14:textId="77777777" w:rsidR="00027F5F" w:rsidRDefault="00027F5F" w:rsidP="003D0E13">
      <w:pPr>
        <w:pStyle w:val="NormalWeb"/>
        <w:spacing w:before="0" w:beforeAutospacing="0" w:after="120" w:afterAutospacing="0"/>
      </w:pPr>
      <w:r>
        <w:t>II. Note the ground of this softened aspect.</w:t>
      </w:r>
    </w:p>
    <w:p w14:paraId="39748FF6" w14:textId="77777777" w:rsidR="00027F5F" w:rsidRDefault="00027F5F" w:rsidP="003D0E13">
      <w:pPr>
        <w:pStyle w:val="NormalWeb"/>
        <w:spacing w:before="0" w:beforeAutospacing="0" w:after="120" w:afterAutospacing="0"/>
      </w:pPr>
      <w:r>
        <w:t xml:space="preserve">They ‘sleep through Him.’ It is by reason of Christ and His work, and by reason of that alone, that death’s darkness is made beautiful, and death’s grimness is softened down to this. Now, </w:t>
      </w:r>
      <w:proofErr w:type="gramStart"/>
      <w:r>
        <w:t>in order to</w:t>
      </w:r>
      <w:proofErr w:type="gramEnd"/>
      <w:r>
        <w:t xml:space="preserve"> grasp the full meaning of such words as these of the Apostle, we must draw a broad distinction between the physical fact </w:t>
      </w:r>
      <w:proofErr w:type="gramStart"/>
      <w:r>
        <w:t>o£</w:t>
      </w:r>
      <w:proofErr w:type="gramEnd"/>
      <w:r>
        <w:t xml:space="preserve"> the ending of corporeal life and the mental condition which is associated with it by us. What we call death, if I may so say, is a complex thing — a bodily phenomenon plus conscience, the sense of sin, the certainty of retribution in the dim beyond. And you </w:t>
      </w:r>
      <w:proofErr w:type="gramStart"/>
      <w:r>
        <w:t>have to</w:t>
      </w:r>
      <w:proofErr w:type="gramEnd"/>
      <w:r>
        <w:t xml:space="preserve"> take these elements apart. The former remains, but if the others are removed, the whole has changed its character and </w:t>
      </w:r>
      <w:proofErr w:type="gramStart"/>
      <w:r>
        <w:t>is become</w:t>
      </w:r>
      <w:proofErr w:type="gramEnd"/>
      <w:r>
        <w:t xml:space="preserve"> another thing, and a very little thing.</w:t>
      </w:r>
    </w:p>
    <w:p w14:paraId="47C396CD" w14:textId="77777777" w:rsidR="00027F5F" w:rsidRDefault="00027F5F" w:rsidP="003D0E13">
      <w:pPr>
        <w:pStyle w:val="NormalWeb"/>
        <w:spacing w:before="0" w:beforeAutospacing="0" w:after="120" w:afterAutospacing="0"/>
      </w:pPr>
      <w:r>
        <w:t xml:space="preserve">The mere physical fact is a trifle. Look at it as you see it in the animals; look at it as you see it in men when they </w:t>
      </w:r>
      <w:proofErr w:type="gramStart"/>
      <w:r>
        <w:t>actually come</w:t>
      </w:r>
      <w:proofErr w:type="gramEnd"/>
      <w:r>
        <w:t xml:space="preserve"> to it. In ninety-nine cases out of a hundred it is painless and easy, and men sink into slumber. Strange, is it not, that so small a reality should have </w:t>
      </w:r>
      <w:proofErr w:type="gramStart"/>
      <w:r>
        <w:t>power</w:t>
      </w:r>
      <w:proofErr w:type="gramEnd"/>
      <w:r>
        <w:t xml:space="preserve"> to cast over human life so immense and obscuring a shadow! Why? Because, as the Apostle says, ‘the sting of death is sin,’ and if you can take the sting out of it, then there is very little to fear, and it comes down to be an insignificant and transient element in our experience.</w:t>
      </w:r>
    </w:p>
    <w:p w14:paraId="357D066C" w14:textId="77777777" w:rsidR="00027F5F" w:rsidRDefault="00027F5F" w:rsidP="003D0E13">
      <w:pPr>
        <w:pStyle w:val="NormalWeb"/>
        <w:spacing w:before="0" w:beforeAutospacing="0" w:after="120" w:afterAutospacing="0"/>
      </w:pPr>
      <w:r>
        <w:t xml:space="preserve">Now, the death of Jesus Christ takes away, if I may so say, the nimbus of apprehension and dread arising from conscience and sin, and the forecast of retribution. There is nothing left for us to face except the physical fact, and any rough soldier, with a </w:t>
      </w:r>
      <w:proofErr w:type="gramStart"/>
      <w:r>
        <w:t>coarse</w:t>
      </w:r>
      <w:proofErr w:type="gramEnd"/>
      <w:r>
        <w:t xml:space="preserve">, red coat upon him, will face that for eighteenpence a day, and think himself well paid. Jesus Christ has abolished death, </w:t>
      </w:r>
      <w:proofErr w:type="gramStart"/>
      <w:r>
        <w:t>leaving</w:t>
      </w:r>
      <w:proofErr w:type="gramEnd"/>
      <w:r>
        <w:t xml:space="preserve"> the mere shell, but taking all the substance out of it. It has become a different thing to men, because in that death of His He has exhausted the </w:t>
      </w:r>
      <w:proofErr w:type="gramStart"/>
      <w:r>
        <w:t>bitterness, and</w:t>
      </w:r>
      <w:proofErr w:type="gramEnd"/>
      <w:r>
        <w:t xml:space="preserve"> has made it possible that we should pass into the shadow, and not fear either conscience or sin or judgment.</w:t>
      </w:r>
    </w:p>
    <w:p w14:paraId="186C2FCF" w14:textId="77777777" w:rsidR="00027F5F" w:rsidRDefault="00027F5F" w:rsidP="003D0E13">
      <w:pPr>
        <w:pStyle w:val="NormalWeb"/>
        <w:spacing w:before="0" w:beforeAutospacing="0" w:after="120" w:afterAutospacing="0"/>
      </w:pPr>
      <w:r>
        <w:t xml:space="preserve">In this connection I cannot but notice with what a profound meaning the Apostle, in this very verse, uses the bare, naked word in reference to Him, and the softened one in reference to us. ‘If we believe that Jesus Christ died and rose again, even so them also which sleep.’ Ah! yes! He died indeed, bearing all that terror with which men’s consciences have invested death. He died indeed, bearing on Himself the sins of the world. He died that no man henceforward </w:t>
      </w:r>
      <w:proofErr w:type="gramStart"/>
      <w:r>
        <w:t>need</w:t>
      </w:r>
      <w:proofErr w:type="gramEnd"/>
      <w:r>
        <w:t xml:space="preserve"> ever die in that same fashion, His death makes our deaths sleep, and His Resurrection makes our sleep calmly certain of a waking.</w:t>
      </w:r>
    </w:p>
    <w:p w14:paraId="0972D21F" w14:textId="77777777" w:rsidR="00027F5F" w:rsidRDefault="00027F5F" w:rsidP="003D0E13">
      <w:pPr>
        <w:pStyle w:val="NormalWeb"/>
        <w:spacing w:before="0" w:beforeAutospacing="0" w:after="120" w:afterAutospacing="0"/>
      </w:pPr>
      <w:r>
        <w:t xml:space="preserve">So, dear ‘brethren, I would not have you ignorant concerning them which are asleep, that ye sorrow not even as others which have no hope.’ And I would have you to remember that, whilst Christ by His work has made it possible that the terror may pass away, and death may be softened and </w:t>
      </w:r>
      <w:proofErr w:type="spellStart"/>
      <w:r>
        <w:t>minimised</w:t>
      </w:r>
      <w:proofErr w:type="spellEnd"/>
      <w:r>
        <w:t xml:space="preserve"> into slumber, it will not be so with you — unless you are joined to Him, and by trust in the power of His death and the overflowing might of His Resurrection, have made sure that what He has passed through, you will pass through, and where He is, and what He is, you will be also.</w:t>
      </w:r>
    </w:p>
    <w:p w14:paraId="14F3B267" w14:textId="77777777" w:rsidR="00027F5F" w:rsidRDefault="00027F5F" w:rsidP="003D0E13">
      <w:pPr>
        <w:pStyle w:val="NormalWeb"/>
        <w:spacing w:before="0" w:beforeAutospacing="0" w:after="120" w:afterAutospacing="0"/>
      </w:pPr>
      <w:r>
        <w:t>Two men die by one railway accident, sitting side by side upon one seat, smashed in one collision. But though the outward fact is the same about each, the reality of their deaths is infinitely different. The one falls asleep through Jesus, in Jesus; the other dies indeed, and the death of his body is only a feeble shadow of the death of his spirit. Do you knit yourself to the Life, which is Christ, and then ‘he that believeth on Me shall never die,’</w:t>
      </w:r>
    </w:p>
    <w:p w14:paraId="6A863B14" w14:textId="77777777" w:rsidR="00342E5F" w:rsidRDefault="00342E5F" w:rsidP="00027F5F">
      <w:pPr>
        <w:pStyle w:val="NormalWeb"/>
      </w:pPr>
    </w:p>
    <w:p w14:paraId="251724BF" w14:textId="77777777" w:rsidR="00342E5F" w:rsidRPr="003D0E13" w:rsidRDefault="00342E5F" w:rsidP="00342E5F">
      <w:pPr>
        <w:pStyle w:val="Heading1"/>
        <w:rPr>
          <w:sz w:val="36"/>
          <w:szCs w:val="36"/>
        </w:rPr>
      </w:pPr>
      <w:r w:rsidRPr="003D0E13">
        <w:rPr>
          <w:sz w:val="36"/>
          <w:szCs w:val="36"/>
        </w:rPr>
        <w:t xml:space="preserve">The Return of Christ </w:t>
      </w:r>
    </w:p>
    <w:p w14:paraId="0E414C67" w14:textId="56C25776" w:rsidR="00342E5F" w:rsidRDefault="00342E5F" w:rsidP="00342E5F">
      <w:r>
        <w:rPr>
          <w:rStyle w:val="authoredby"/>
        </w:rPr>
        <w:t>An Essay By</w:t>
      </w:r>
      <w:r>
        <w:t xml:space="preserve"> </w:t>
      </w:r>
      <w:hyperlink r:id="rId26" w:history="1">
        <w:r>
          <w:rPr>
            <w:rStyle w:val="Hyperlink"/>
          </w:rPr>
          <w:t xml:space="preserve">Alan S. Bandy </w:t>
        </w:r>
      </w:hyperlink>
    </w:p>
    <w:p w14:paraId="5383304B" w14:textId="77777777" w:rsidR="003D0E13" w:rsidRPr="003D0E13" w:rsidRDefault="003D0E13" w:rsidP="003D0E13">
      <w:pPr>
        <w:pStyle w:val="Heading4"/>
        <w:spacing w:before="0" w:after="120"/>
        <w:rPr>
          <w:sz w:val="16"/>
          <w:szCs w:val="16"/>
        </w:rPr>
      </w:pPr>
    </w:p>
    <w:p w14:paraId="7A1CCA21" w14:textId="1F8885D6" w:rsidR="00342E5F" w:rsidRDefault="00342E5F" w:rsidP="003D0E13">
      <w:pPr>
        <w:pStyle w:val="Heading4"/>
        <w:spacing w:before="0" w:after="120"/>
      </w:pPr>
      <w:r>
        <w:t xml:space="preserve">Definition </w:t>
      </w:r>
    </w:p>
    <w:p w14:paraId="3D835577" w14:textId="77777777" w:rsidR="00342E5F" w:rsidRDefault="00342E5F" w:rsidP="003D0E13">
      <w:pPr>
        <w:pStyle w:val="NormalWeb"/>
        <w:spacing w:before="0" w:beforeAutospacing="0" w:after="120" w:afterAutospacing="0"/>
      </w:pPr>
      <w:r>
        <w:t>The Return, Second Coming, or Second Advent of Christ refers to the future return of Christ to earth at the end of the age. This return will be visible and physical as he comes from heaven on the clouds to bring final judgment and salvation.</w:t>
      </w:r>
    </w:p>
    <w:p w14:paraId="72728B45" w14:textId="77777777" w:rsidR="00342E5F" w:rsidRDefault="00342E5F" w:rsidP="003D0E13">
      <w:pPr>
        <w:pStyle w:val="Heading4"/>
        <w:spacing w:before="0" w:after="120"/>
      </w:pPr>
      <w:r>
        <w:t xml:space="preserve">Summary </w:t>
      </w:r>
    </w:p>
    <w:p w14:paraId="2F55DC7D" w14:textId="77777777" w:rsidR="00342E5F" w:rsidRDefault="00342E5F" w:rsidP="003D0E13">
      <w:pPr>
        <w:pStyle w:val="NormalWeb"/>
        <w:spacing w:before="0" w:beforeAutospacing="0" w:after="120" w:afterAutospacing="0"/>
      </w:pPr>
      <w:r>
        <w:t>The New Testament establishes the doctrine of the Second Coming. Jesus refers to his future return in glory. While the term “Second Coming” or “Second Advent” does not occur in the New Testament, there are several nouns and verbs used to refer to the return of Christ. The nature of the Second Coming is visible, imminent, and final. The hope believers have of his return gives confidence of his victory and the salvation of their mortal bodies from sin once and for all to have a glorified resurrected body that is pure, immortal, and incorruptible (</w:t>
      </w:r>
      <w:hyperlink r:id="rId27" w:tgtFrame="_blank" w:history="1">
        <w:r>
          <w:rPr>
            <w:rStyle w:val="Hyperlink"/>
            <w:color w:val="72ABBF"/>
          </w:rPr>
          <w:t>1Cor. 15:35-49</w:t>
        </w:r>
      </w:hyperlink>
      <w:r>
        <w:t xml:space="preserve">). The Second Coming, then, has implications for how </w:t>
      </w:r>
      <w:proofErr w:type="gramStart"/>
      <w:r>
        <w:t>believers</w:t>
      </w:r>
      <w:proofErr w:type="gramEnd"/>
      <w:r>
        <w:t xml:space="preserve"> live day to day in an attitude of watchfulness and readiness.</w:t>
      </w:r>
    </w:p>
    <w:p w14:paraId="0BF87C28" w14:textId="77777777" w:rsidR="00342E5F" w:rsidRDefault="00342E5F" w:rsidP="003D0E13">
      <w:pPr>
        <w:pStyle w:val="Heading3"/>
        <w:spacing w:before="0" w:after="120"/>
      </w:pPr>
      <w:r>
        <w:rPr>
          <w:rStyle w:val="Strong"/>
          <w:b/>
          <w:bCs/>
        </w:rPr>
        <w:t>Introduction</w:t>
      </w:r>
    </w:p>
    <w:p w14:paraId="56BFCEB7" w14:textId="77777777" w:rsidR="00342E5F" w:rsidRDefault="00342E5F" w:rsidP="003D0E13">
      <w:pPr>
        <w:pStyle w:val="NormalWeb"/>
        <w:spacing w:before="0" w:beforeAutospacing="0" w:after="120" w:afterAutospacing="0"/>
      </w:pPr>
      <w:r>
        <w:t xml:space="preserve">The doctrine of the Second Coming or Advent of Christ refers to the future return of Christ to earth at the end of the age. This return will be visible and physical as he comes down from heaven on the clouds to bring final judgment and salvation. It is often associated with the great day of the Lord in the Old Testament and corresponds to the messianic prophecies anticipating the </w:t>
      </w:r>
      <w:proofErr w:type="gramStart"/>
      <w:r>
        <w:t>messiah</w:t>
      </w:r>
      <w:proofErr w:type="gramEnd"/>
      <w:r>
        <w:t xml:space="preserve"> coming as King of kings in victory and glory to triumph over all the enemies of God and his people. The New Testament focuses primarily on the messiah’s first advent with the ministry, death, resurrection, and ascension of Jesus who came as a sinless sacrificial lamb to make atonement for sin and provide salvation through faith in him by inaugurating the New Covenant. The New Testament also contains numerous references to the second advent of Christ who will come again to bring all things and all history to its proper conclusion. This essay will discuss some of the key passages and terms in the New Testament associated with the Second Coming, then seek to draw some conclusions about the nature of Christ return and highlight some implications of this doctrine.</w:t>
      </w:r>
    </w:p>
    <w:p w14:paraId="176A2790" w14:textId="77777777" w:rsidR="00342E5F" w:rsidRDefault="00342E5F" w:rsidP="003D0E13">
      <w:pPr>
        <w:pStyle w:val="Heading3"/>
        <w:spacing w:before="0" w:after="120"/>
      </w:pPr>
      <w:r>
        <w:rPr>
          <w:rStyle w:val="Strong"/>
          <w:b/>
          <w:bCs/>
        </w:rPr>
        <w:t>New Testament Terms and Passages Referring to the Second Coming of Christ</w:t>
      </w:r>
    </w:p>
    <w:p w14:paraId="5E7C740F" w14:textId="77777777" w:rsidR="00342E5F" w:rsidRDefault="00342E5F" w:rsidP="003D0E13">
      <w:pPr>
        <w:pStyle w:val="NormalWeb"/>
        <w:spacing w:before="0" w:beforeAutospacing="0" w:after="120" w:afterAutospacing="0"/>
      </w:pPr>
      <w:r>
        <w:t>The New Testament unambiguously establishes the doctrine of the Second Coming. Jesus refers to his future return in glory. It is also affirmed, expounded upon, and taught in the letters of Paul, James, Peter, and John. The Book of Revelation anticipates his “soon” return and gloriously depicts it in chapter 19. Although we may file this under the heading of the “Second Coming” or “Second Advent,” the New Testament does not use those terms. The expression “Second Coming” seems to have originated with Justin Martyr in the 2nd century.</w:t>
      </w:r>
      <w:hyperlink r:id="rId28" w:anchor="footnote-1" w:history="1">
        <w:r>
          <w:rPr>
            <w:rStyle w:val="Hyperlink"/>
            <w:vertAlign w:val="superscript"/>
          </w:rPr>
          <w:t>1</w:t>
        </w:r>
      </w:hyperlink>
      <w:r>
        <w:t xml:space="preserve"> Nevertheless, there are a number of ways and terms the New Testament speaks of the Second Coming.</w:t>
      </w:r>
    </w:p>
    <w:p w14:paraId="677D5EDB" w14:textId="77777777" w:rsidR="00342E5F" w:rsidRDefault="00342E5F" w:rsidP="003D0E13">
      <w:pPr>
        <w:pStyle w:val="NormalWeb"/>
        <w:spacing w:before="0" w:beforeAutospacing="0" w:after="120" w:afterAutospacing="0"/>
      </w:pPr>
      <w:r>
        <w:rPr>
          <w:rStyle w:val="Emphasis"/>
          <w:b/>
          <w:bCs/>
        </w:rPr>
        <w:t>Nouns Used to refer to the Second Coming</w:t>
      </w:r>
    </w:p>
    <w:p w14:paraId="4FACD79E" w14:textId="77777777" w:rsidR="00342E5F" w:rsidRDefault="00342E5F" w:rsidP="003D0E13">
      <w:pPr>
        <w:pStyle w:val="NormalWeb"/>
        <w:spacing w:before="0" w:beforeAutospacing="0" w:after="120" w:afterAutospacing="0"/>
      </w:pPr>
      <w:r>
        <w:t xml:space="preserve">One of the most common nouns used in the NT to refer to the Second Coming of Christ is </w:t>
      </w:r>
      <w:proofErr w:type="spellStart"/>
      <w:r>
        <w:rPr>
          <w:rStyle w:val="Emphasis"/>
        </w:rPr>
        <w:t>parousia</w:t>
      </w:r>
      <w:proofErr w:type="spellEnd"/>
      <w:r>
        <w:rPr>
          <w:rStyle w:val="Emphasis"/>
        </w:rPr>
        <w:t xml:space="preserve"> </w:t>
      </w:r>
      <w:r>
        <w:t xml:space="preserve">(e.g., </w:t>
      </w:r>
      <w:hyperlink r:id="rId29" w:tgtFrame="_blank" w:history="1">
        <w:r>
          <w:rPr>
            <w:rStyle w:val="Hyperlink"/>
            <w:color w:val="72ABBF"/>
          </w:rPr>
          <w:t>Matt. 24:3</w:t>
        </w:r>
      </w:hyperlink>
      <w:r>
        <w:t xml:space="preserve">; </w:t>
      </w:r>
      <w:hyperlink r:id="rId30" w:tgtFrame="_blank" w:history="1">
        <w:r>
          <w:rPr>
            <w:rStyle w:val="Hyperlink"/>
            <w:color w:val="72ABBF"/>
          </w:rPr>
          <w:t>1Thes. 2:19; 3:13; 4:15; 5:23</w:t>
        </w:r>
      </w:hyperlink>
      <w:r>
        <w:t xml:space="preserve">; </w:t>
      </w:r>
      <w:hyperlink r:id="rId31" w:tgtFrame="_blank" w:history="1">
        <w:r>
          <w:rPr>
            <w:rStyle w:val="Hyperlink"/>
            <w:color w:val="72ABBF"/>
          </w:rPr>
          <w:t>2Thes. 2:1, 8</w:t>
        </w:r>
      </w:hyperlink>
      <w:r>
        <w:t xml:space="preserve">; </w:t>
      </w:r>
      <w:hyperlink r:id="rId32" w:tgtFrame="_blank" w:history="1">
        <w:r>
          <w:rPr>
            <w:rStyle w:val="Hyperlink"/>
            <w:color w:val="72ABBF"/>
          </w:rPr>
          <w:t>Jas. 5:7–8</w:t>
        </w:r>
      </w:hyperlink>
      <w:r>
        <w:t xml:space="preserve">; </w:t>
      </w:r>
      <w:hyperlink r:id="rId33" w:tgtFrame="_blank" w:history="1">
        <w:r>
          <w:rPr>
            <w:rStyle w:val="Hyperlink"/>
            <w:color w:val="72ABBF"/>
          </w:rPr>
          <w:t>2Pet. 3:4, 12</w:t>
        </w:r>
      </w:hyperlink>
      <w:r>
        <w:t xml:space="preserve">; </w:t>
      </w:r>
      <w:hyperlink r:id="rId34" w:tgtFrame="_blank" w:history="1">
        <w:r>
          <w:rPr>
            <w:rStyle w:val="Hyperlink"/>
            <w:color w:val="72ABBF"/>
          </w:rPr>
          <w:t>1Jn. 2:28</w:t>
        </w:r>
      </w:hyperlink>
      <w:r>
        <w:t>). The basic meaning of the term is “presence” or “arrival.” While it is used generally to speak of people coming to be present as opposed to absent (</w:t>
      </w:r>
      <w:hyperlink r:id="rId35" w:tgtFrame="_blank" w:history="1">
        <w:r>
          <w:rPr>
            <w:rStyle w:val="Hyperlink"/>
            <w:color w:val="72ABBF"/>
          </w:rPr>
          <w:t>2Cor. 7:6-7; 10:10</w:t>
        </w:r>
      </w:hyperlink>
      <w:r>
        <w:t xml:space="preserve">; </w:t>
      </w:r>
      <w:hyperlink r:id="rId36" w:tgtFrame="_blank" w:history="1">
        <w:r>
          <w:rPr>
            <w:rStyle w:val="Hyperlink"/>
            <w:color w:val="72ABBF"/>
          </w:rPr>
          <w:t>Phil. 1:26</w:t>
        </w:r>
      </w:hyperlink>
      <w:r>
        <w:t xml:space="preserve">), it became a technical term in the early church to refer to the eschatological coming of Christ at the end of the age. In </w:t>
      </w:r>
      <w:hyperlink r:id="rId37" w:tgtFrame="_blank" w:history="1">
        <w:r>
          <w:rPr>
            <w:rStyle w:val="Hyperlink"/>
            <w:color w:val="72ABBF"/>
          </w:rPr>
          <w:t>1 Corinthians 15:20–26</w:t>
        </w:r>
      </w:hyperlink>
      <w:r>
        <w:t>, Paul lays out the future expectation of the believers’ resurrection from the dead at the coming (</w:t>
      </w:r>
      <w:proofErr w:type="spellStart"/>
      <w:r>
        <w:rPr>
          <w:rStyle w:val="Emphasis"/>
        </w:rPr>
        <w:t>parousia</w:t>
      </w:r>
      <w:proofErr w:type="spellEnd"/>
      <w:r>
        <w:t>) of Christ:</w:t>
      </w:r>
    </w:p>
    <w:p w14:paraId="34D89CFE" w14:textId="77777777" w:rsidR="00342E5F" w:rsidRDefault="00342E5F" w:rsidP="003D0E13">
      <w:pPr>
        <w:pStyle w:val="NormalWeb"/>
        <w:spacing w:before="0" w:beforeAutospacing="0" w:after="120" w:afterAutospacing="0"/>
      </w:pPr>
      <w:r>
        <w:t xml:space="preserve">But in </w:t>
      </w:r>
      <w:proofErr w:type="gramStart"/>
      <w:r>
        <w:t>fact</w:t>
      </w:r>
      <w:proofErr w:type="gramEnd"/>
      <w:r>
        <w:t xml:space="preserve"> Christ has been raised from the dead, the </w:t>
      </w:r>
      <w:proofErr w:type="spellStart"/>
      <w:r>
        <w:t>firstfruits</w:t>
      </w:r>
      <w:proofErr w:type="spellEnd"/>
      <w:r>
        <w:t xml:space="preserve"> of those who have fallen asleep. For as by a man came death, by a man has </w:t>
      </w:r>
      <w:proofErr w:type="gramStart"/>
      <w:r>
        <w:t>come also</w:t>
      </w:r>
      <w:proofErr w:type="gramEnd"/>
      <w:r>
        <w:t xml:space="preserve"> the resurrection of the dead. For as in Adam all die, so also in Christ shall all be made alive. But each in his own order: Christ the </w:t>
      </w:r>
      <w:proofErr w:type="spellStart"/>
      <w:r>
        <w:t>firstfruits</w:t>
      </w:r>
      <w:proofErr w:type="spellEnd"/>
      <w:r>
        <w:t>, then at his coming [</w:t>
      </w:r>
      <w:proofErr w:type="spellStart"/>
      <w:r>
        <w:rPr>
          <w:rStyle w:val="Emphasis"/>
        </w:rPr>
        <w:t>parousia</w:t>
      </w:r>
      <w:proofErr w:type="spellEnd"/>
      <w:r>
        <w:t>] those who belong to Christ. Then comes the end, when he delivers the kingdom to God the Father after destroying every rule and every authority and power. For he must reign until he has put all his enemies under his feet. The last enemy to be destroyed is death.</w:t>
      </w:r>
    </w:p>
    <w:p w14:paraId="750B98E2" w14:textId="77777777" w:rsidR="00342E5F" w:rsidRDefault="00342E5F" w:rsidP="003D0E13">
      <w:pPr>
        <w:pStyle w:val="NormalWeb"/>
        <w:spacing w:before="0" w:beforeAutospacing="0" w:after="120" w:afterAutospacing="0"/>
      </w:pPr>
      <w:r>
        <w:t xml:space="preserve">It is used in the Olivet Discourse of </w:t>
      </w:r>
      <w:hyperlink r:id="rId38" w:tgtFrame="_blank" w:history="1">
        <w:r>
          <w:rPr>
            <w:rStyle w:val="Hyperlink"/>
            <w:color w:val="72ABBF"/>
          </w:rPr>
          <w:t>Matthew 23</w:t>
        </w:r>
      </w:hyperlink>
      <w:r>
        <w:t>, where Jesus famously predicts the destruction of the Temple and signs associated with his return at the end of the age. After sitting on the Mount of Olives, the disciples come to him asking him “when will these things be, and what will be the sign of your coming [</w:t>
      </w:r>
      <w:proofErr w:type="spellStart"/>
      <w:r>
        <w:rPr>
          <w:rStyle w:val="Emphasis"/>
        </w:rPr>
        <w:t>parousia</w:t>
      </w:r>
      <w:proofErr w:type="spellEnd"/>
      <w:r>
        <w:t xml:space="preserve">] and of the end of the age?” In </w:t>
      </w:r>
      <w:hyperlink r:id="rId39" w:tgtFrame="_blank" w:history="1">
        <w:r>
          <w:rPr>
            <w:rStyle w:val="Hyperlink"/>
            <w:color w:val="72ABBF"/>
          </w:rPr>
          <w:t>Matthew 24:27</w:t>
        </w:r>
      </w:hyperlink>
      <w:r>
        <w:t>, Jesus says, “For as the lightning comes from the east and shines as far as the west, so will be the coming [</w:t>
      </w:r>
      <w:proofErr w:type="spellStart"/>
      <w:r>
        <w:rPr>
          <w:rStyle w:val="Emphasis"/>
        </w:rPr>
        <w:t>parousia</w:t>
      </w:r>
      <w:proofErr w:type="spellEnd"/>
      <w:r>
        <w:t>] of the Son of Man.” Jesus goes on to compare his second coming to the days of Noah:</w:t>
      </w:r>
    </w:p>
    <w:p w14:paraId="58F5036C" w14:textId="77777777" w:rsidR="00342E5F" w:rsidRDefault="00342E5F" w:rsidP="003D0E13">
      <w:pPr>
        <w:pStyle w:val="NormalWeb"/>
        <w:spacing w:before="0" w:beforeAutospacing="0" w:after="120" w:afterAutospacing="0"/>
      </w:pPr>
      <w:r>
        <w:t>But concerning that day and hour no one knows, not even the angels of heaven, nor the Son, but the Father only. For as were the days of Noah, so will be the coming [</w:t>
      </w:r>
      <w:proofErr w:type="spellStart"/>
      <w:r>
        <w:rPr>
          <w:rStyle w:val="Emphasis"/>
        </w:rPr>
        <w:t>parousia</w:t>
      </w:r>
      <w:proofErr w:type="spellEnd"/>
      <w:r>
        <w:t>] of the Son of Man. For as in those days before the flood they were eating and drinking, marrying and giving in marriage, until the day when Noah entered the ark, and they were unaware until the flood came and swept them all away, so will be the coming [</w:t>
      </w:r>
      <w:proofErr w:type="spellStart"/>
      <w:r>
        <w:rPr>
          <w:rStyle w:val="Emphasis"/>
        </w:rPr>
        <w:t>parousia</w:t>
      </w:r>
      <w:proofErr w:type="spellEnd"/>
      <w:r>
        <w:t>] of the Son of Man (</w:t>
      </w:r>
      <w:hyperlink r:id="rId40" w:tgtFrame="_blank" w:history="1">
        <w:r>
          <w:rPr>
            <w:rStyle w:val="Hyperlink"/>
            <w:color w:val="72ABBF"/>
          </w:rPr>
          <w:t>Matt. 24:36-39</w:t>
        </w:r>
      </w:hyperlink>
      <w:r>
        <w:t>).</w:t>
      </w:r>
    </w:p>
    <w:p w14:paraId="4A9120AC" w14:textId="77777777" w:rsidR="00342E5F" w:rsidRDefault="00342E5F" w:rsidP="003D0E13">
      <w:pPr>
        <w:pStyle w:val="NormalWeb"/>
        <w:spacing w:before="0" w:beforeAutospacing="0" w:after="120" w:afterAutospacing="0"/>
      </w:pPr>
      <w:r>
        <w:t xml:space="preserve">The coming of the Son of Man used in this context is eschatological and refers to his return with finality. Interestingly, from the Ptolemaic period down into the 2nd </w:t>
      </w:r>
      <w:proofErr w:type="gramStart"/>
      <w:r>
        <w:t xml:space="preserve">century </w:t>
      </w:r>
      <w:proofErr w:type="spellStart"/>
      <w:r>
        <w:t>a.d.</w:t>
      </w:r>
      <w:proofErr w:type="spellEnd"/>
      <w:proofErr w:type="gramEnd"/>
      <w:r>
        <w:t xml:space="preserve"> the word </w:t>
      </w:r>
      <w:proofErr w:type="spellStart"/>
      <w:r>
        <w:rPr>
          <w:rStyle w:val="Emphasis"/>
        </w:rPr>
        <w:t>parousia</w:t>
      </w:r>
      <w:proofErr w:type="spellEnd"/>
      <w:r>
        <w:rPr>
          <w:rStyle w:val="Emphasis"/>
        </w:rPr>
        <w:t xml:space="preserve"> </w:t>
      </w:r>
      <w:r>
        <w:t xml:space="preserve">was a technical term for the arrival of a visiting king or important person. The association of </w:t>
      </w:r>
      <w:proofErr w:type="spellStart"/>
      <w:r>
        <w:rPr>
          <w:rStyle w:val="Emphasis"/>
        </w:rPr>
        <w:t>parousia</w:t>
      </w:r>
      <w:proofErr w:type="spellEnd"/>
      <w:r>
        <w:rPr>
          <w:rStyle w:val="Emphasis"/>
        </w:rPr>
        <w:t xml:space="preserve"> </w:t>
      </w:r>
      <w:r>
        <w:t>with the arrival of a King to a city naturally lends itself to becoming the most common term for the Second Coming of the King of kings.</w:t>
      </w:r>
    </w:p>
    <w:p w14:paraId="3C9F498A" w14:textId="77777777" w:rsidR="00342E5F" w:rsidRDefault="00342E5F" w:rsidP="003D0E13">
      <w:pPr>
        <w:pStyle w:val="NormalWeb"/>
        <w:spacing w:before="0" w:beforeAutospacing="0" w:after="120" w:afterAutospacing="0"/>
      </w:pPr>
      <w:r>
        <w:t xml:space="preserve">Although </w:t>
      </w:r>
      <w:proofErr w:type="spellStart"/>
      <w:r>
        <w:rPr>
          <w:rStyle w:val="Emphasis"/>
        </w:rPr>
        <w:t>parousia</w:t>
      </w:r>
      <w:proofErr w:type="spellEnd"/>
      <w:r>
        <w:t xml:space="preserve"> is the primary noun to refer to the Second Coming, there are a few other terms used to refer to it. Paul uses the term “appearing” (</w:t>
      </w:r>
      <w:proofErr w:type="spellStart"/>
      <w:r>
        <w:rPr>
          <w:rStyle w:val="Emphasis"/>
        </w:rPr>
        <w:t>epiphaneia</w:t>
      </w:r>
      <w:proofErr w:type="spellEnd"/>
      <w:r>
        <w:rPr>
          <w:rStyle w:val="Emphasis"/>
        </w:rPr>
        <w:t xml:space="preserve">) </w:t>
      </w:r>
      <w:r>
        <w:t>once for his first coming (</w:t>
      </w:r>
      <w:hyperlink r:id="rId41" w:tgtFrame="_blank" w:history="1">
        <w:r>
          <w:rPr>
            <w:rStyle w:val="Hyperlink"/>
            <w:color w:val="72ABBF"/>
          </w:rPr>
          <w:t>2Tim. 1:10</w:t>
        </w:r>
      </w:hyperlink>
      <w:r>
        <w:t>), but usually it refers to his Second Coming in glory and judgment (</w:t>
      </w:r>
      <w:hyperlink r:id="rId42" w:tgtFrame="_blank" w:history="1">
        <w:r>
          <w:rPr>
            <w:rStyle w:val="Hyperlink"/>
            <w:color w:val="72ABBF"/>
          </w:rPr>
          <w:t>2Thes. 2:8</w:t>
        </w:r>
      </w:hyperlink>
      <w:r>
        <w:t xml:space="preserve">; </w:t>
      </w:r>
      <w:hyperlink r:id="rId43" w:tgtFrame="_blank" w:history="1">
        <w:r>
          <w:rPr>
            <w:rStyle w:val="Hyperlink"/>
            <w:color w:val="72ABBF"/>
          </w:rPr>
          <w:t>1Tim. 6:14</w:t>
        </w:r>
      </w:hyperlink>
      <w:r>
        <w:t xml:space="preserve">; </w:t>
      </w:r>
      <w:hyperlink r:id="rId44" w:tgtFrame="_blank" w:history="1">
        <w:r>
          <w:rPr>
            <w:rStyle w:val="Hyperlink"/>
            <w:color w:val="72ABBF"/>
          </w:rPr>
          <w:t>2Tim. 4:1, 8</w:t>
        </w:r>
      </w:hyperlink>
      <w:r>
        <w:t xml:space="preserve">; </w:t>
      </w:r>
      <w:hyperlink r:id="rId45" w:tgtFrame="_blank" w:history="1">
        <w:r>
          <w:rPr>
            <w:rStyle w:val="Hyperlink"/>
            <w:color w:val="72ABBF"/>
          </w:rPr>
          <w:t>Titus 2:13</w:t>
        </w:r>
      </w:hyperlink>
      <w:r>
        <w:t>). The language of appearing is closely related to “revelation” (</w:t>
      </w:r>
      <w:proofErr w:type="spellStart"/>
      <w:r>
        <w:rPr>
          <w:rStyle w:val="Emphasis"/>
        </w:rPr>
        <w:t>apokalypsis</w:t>
      </w:r>
      <w:proofErr w:type="spellEnd"/>
      <w:r>
        <w:t>), which is also used to refer to Christ’s Second Coming (</w:t>
      </w:r>
      <w:hyperlink r:id="rId46" w:tgtFrame="_blank" w:history="1">
        <w:r>
          <w:rPr>
            <w:rStyle w:val="Hyperlink"/>
            <w:color w:val="72ABBF"/>
          </w:rPr>
          <w:t>1Thes. 1:7</w:t>
        </w:r>
      </w:hyperlink>
      <w:r>
        <w:t xml:space="preserve">; </w:t>
      </w:r>
      <w:hyperlink r:id="rId47" w:tgtFrame="_blank" w:history="1">
        <w:r>
          <w:rPr>
            <w:rStyle w:val="Hyperlink"/>
            <w:color w:val="72ABBF"/>
          </w:rPr>
          <w:t>1Cor. 1:7, 2</w:t>
        </w:r>
      </w:hyperlink>
      <w:r>
        <w:t>; 1Pet. 1:7, 13; 4:13). Both terms emphasize the visible nature of his return as opposed to something hidden from view, secret, or merely his spiritual presence among us.</w:t>
      </w:r>
    </w:p>
    <w:p w14:paraId="45D511EB" w14:textId="77777777" w:rsidR="00342E5F" w:rsidRDefault="00342E5F" w:rsidP="003D0E13">
      <w:pPr>
        <w:pStyle w:val="NormalWeb"/>
        <w:spacing w:before="0" w:beforeAutospacing="0" w:after="120" w:afterAutospacing="0"/>
      </w:pPr>
      <w:r>
        <w:t>Lastly, the Second Coming of Christ is referred to simply as “the day” (</w:t>
      </w:r>
      <w:hyperlink r:id="rId48" w:tgtFrame="_blank" w:history="1">
        <w:r>
          <w:rPr>
            <w:rStyle w:val="Hyperlink"/>
            <w:color w:val="72ABBF"/>
          </w:rPr>
          <w:t>Rom. 13:12</w:t>
        </w:r>
      </w:hyperlink>
      <w:r>
        <w:t xml:space="preserve">; </w:t>
      </w:r>
      <w:hyperlink r:id="rId49" w:tgtFrame="_blank" w:history="1">
        <w:r>
          <w:rPr>
            <w:rStyle w:val="Hyperlink"/>
            <w:color w:val="72ABBF"/>
          </w:rPr>
          <w:t>1Cor. 3:13</w:t>
        </w:r>
      </w:hyperlink>
      <w:r>
        <w:t xml:space="preserve">; </w:t>
      </w:r>
      <w:hyperlink r:id="rId50" w:tgtFrame="_blank" w:history="1">
        <w:r>
          <w:rPr>
            <w:rStyle w:val="Hyperlink"/>
            <w:color w:val="72ABBF"/>
          </w:rPr>
          <w:t>Heb. 10:25</w:t>
        </w:r>
      </w:hyperlink>
      <w:r>
        <w:t>). It is often coupled with qualifiers to more clearly designate it as Jesus’ return such as “the day of Christ” (</w:t>
      </w:r>
      <w:hyperlink r:id="rId51" w:tgtFrame="_blank" w:history="1">
        <w:r>
          <w:rPr>
            <w:rStyle w:val="Hyperlink"/>
            <w:color w:val="72ABBF"/>
          </w:rPr>
          <w:t>Phil. 1:10; 2:16</w:t>
        </w:r>
      </w:hyperlink>
      <w:r>
        <w:t>), “the day of the Lord” (</w:t>
      </w:r>
      <w:hyperlink r:id="rId52" w:tgtFrame="_blank" w:history="1">
        <w:r>
          <w:rPr>
            <w:rStyle w:val="Hyperlink"/>
            <w:color w:val="72ABBF"/>
          </w:rPr>
          <w:t>1Thes. 5:2</w:t>
        </w:r>
      </w:hyperlink>
      <w:r>
        <w:t xml:space="preserve">; </w:t>
      </w:r>
      <w:hyperlink r:id="rId53" w:tgtFrame="_blank" w:history="1">
        <w:r>
          <w:rPr>
            <w:rStyle w:val="Hyperlink"/>
            <w:color w:val="72ABBF"/>
          </w:rPr>
          <w:t>2Thes. 2:2</w:t>
        </w:r>
      </w:hyperlink>
      <w:r>
        <w:t>), “the day of the Lord Jesus” (</w:t>
      </w:r>
      <w:hyperlink r:id="rId54" w:tgtFrame="_blank" w:history="1">
        <w:r>
          <w:rPr>
            <w:rStyle w:val="Hyperlink"/>
            <w:color w:val="72ABBF"/>
          </w:rPr>
          <w:t>1Cor. 5:5</w:t>
        </w:r>
      </w:hyperlink>
      <w:r>
        <w:t xml:space="preserve">; </w:t>
      </w:r>
      <w:hyperlink r:id="rId55" w:tgtFrame="_blank" w:history="1">
        <w:r>
          <w:rPr>
            <w:rStyle w:val="Hyperlink"/>
            <w:color w:val="72ABBF"/>
          </w:rPr>
          <w:t>2Cor. 1:14</w:t>
        </w:r>
      </w:hyperlink>
      <w:r>
        <w:t>), “the day of Jesus Christ” (</w:t>
      </w:r>
      <w:hyperlink r:id="rId56" w:tgtFrame="_blank" w:history="1">
        <w:r>
          <w:rPr>
            <w:rStyle w:val="Hyperlink"/>
            <w:color w:val="72ABBF"/>
          </w:rPr>
          <w:t>Phil. 1:6</w:t>
        </w:r>
      </w:hyperlink>
      <w:r>
        <w:t>), “the day of our Lord Jesus Christ” (</w:t>
      </w:r>
      <w:hyperlink r:id="rId57" w:tgtFrame="_blank" w:history="1">
        <w:r>
          <w:rPr>
            <w:rStyle w:val="Hyperlink"/>
            <w:color w:val="72ABBF"/>
          </w:rPr>
          <w:t>1Cor. 1:8</w:t>
        </w:r>
      </w:hyperlink>
      <w:r>
        <w:t>), and “the day of God” (</w:t>
      </w:r>
      <w:hyperlink r:id="rId58" w:tgtFrame="_blank" w:history="1">
        <w:r>
          <w:rPr>
            <w:rStyle w:val="Hyperlink"/>
            <w:color w:val="72ABBF"/>
          </w:rPr>
          <w:t>2Pet. 3:12</w:t>
        </w:r>
      </w:hyperlink>
      <w:r>
        <w:t>).</w:t>
      </w:r>
      <w:hyperlink r:id="rId59" w:anchor="footnote-2" w:history="1">
        <w:r>
          <w:rPr>
            <w:rStyle w:val="Hyperlink"/>
            <w:vertAlign w:val="superscript"/>
          </w:rPr>
          <w:t>2</w:t>
        </w:r>
      </w:hyperlink>
      <w:r>
        <w:t xml:space="preserve"> There is a two-sided aspect to the day when Jesus returns as positive and negative. For believers it is a day of salvation and redemption as their glorious hope (</w:t>
      </w:r>
      <w:hyperlink r:id="rId60" w:tgtFrame="_blank" w:history="1">
        <w:r>
          <w:rPr>
            <w:rStyle w:val="Hyperlink"/>
            <w:color w:val="72ABBF"/>
          </w:rPr>
          <w:t>Phil. 1:6</w:t>
        </w:r>
      </w:hyperlink>
      <w:r>
        <w:t xml:space="preserve">; </w:t>
      </w:r>
      <w:hyperlink r:id="rId61" w:tgtFrame="_blank" w:history="1">
        <w:r>
          <w:rPr>
            <w:rStyle w:val="Hyperlink"/>
            <w:color w:val="72ABBF"/>
          </w:rPr>
          <w:t>1Cor. 1:8</w:t>
        </w:r>
      </w:hyperlink>
      <w:r>
        <w:t xml:space="preserve">; </w:t>
      </w:r>
      <w:hyperlink r:id="rId62" w:tgtFrame="_blank" w:history="1">
        <w:r>
          <w:rPr>
            <w:rStyle w:val="Hyperlink"/>
            <w:color w:val="72ABBF"/>
          </w:rPr>
          <w:t>2Tim. 1:12; 4:8</w:t>
        </w:r>
      </w:hyperlink>
      <w:r>
        <w:t xml:space="preserve">; </w:t>
      </w:r>
      <w:hyperlink r:id="rId63" w:tgtFrame="_blank" w:history="1">
        <w:r>
          <w:rPr>
            <w:rStyle w:val="Hyperlink"/>
            <w:color w:val="72ABBF"/>
          </w:rPr>
          <w:t>Eph. 4:30</w:t>
        </w:r>
      </w:hyperlink>
      <w:r>
        <w:t>). However, for the unbelievers and wicked it is the day of judgment and wrath (</w:t>
      </w:r>
      <w:hyperlink r:id="rId64" w:tgtFrame="_blank" w:history="1">
        <w:r>
          <w:rPr>
            <w:rStyle w:val="Hyperlink"/>
            <w:color w:val="72ABBF"/>
          </w:rPr>
          <w:t>1Jn. 4:17</w:t>
        </w:r>
      </w:hyperlink>
      <w:r>
        <w:t xml:space="preserve">; </w:t>
      </w:r>
      <w:hyperlink r:id="rId65" w:tgtFrame="_blank" w:history="1">
        <w:r>
          <w:rPr>
            <w:rStyle w:val="Hyperlink"/>
            <w:color w:val="72ABBF"/>
          </w:rPr>
          <w:t>Rom. 2:5, 16</w:t>
        </w:r>
      </w:hyperlink>
      <w:r>
        <w:t>). Those who belong to him will watch and be ready for that day, but unbelievers will be caught by surprise and off guard as by a thief in the night (</w:t>
      </w:r>
      <w:hyperlink r:id="rId66" w:tgtFrame="_blank" w:history="1">
        <w:r>
          <w:rPr>
            <w:rStyle w:val="Hyperlink"/>
            <w:color w:val="72ABBF"/>
          </w:rPr>
          <w:t>1Thes. 5:2-11</w:t>
        </w:r>
      </w:hyperlink>
      <w:r>
        <w:t>).</w:t>
      </w:r>
    </w:p>
    <w:p w14:paraId="1A1D3599" w14:textId="77777777" w:rsidR="00342E5F" w:rsidRDefault="00342E5F" w:rsidP="003D0E13">
      <w:pPr>
        <w:pStyle w:val="NormalWeb"/>
        <w:spacing w:before="0" w:beforeAutospacing="0" w:after="120" w:afterAutospacing="0"/>
      </w:pPr>
      <w:r>
        <w:rPr>
          <w:rStyle w:val="Emphasis"/>
          <w:b/>
          <w:bCs/>
        </w:rPr>
        <w:t xml:space="preserve">Verbs Used to Refer to the Second Coming </w:t>
      </w:r>
    </w:p>
    <w:p w14:paraId="6D9DDE29" w14:textId="77777777" w:rsidR="00342E5F" w:rsidRDefault="00342E5F" w:rsidP="003D0E13">
      <w:pPr>
        <w:pStyle w:val="NormalWeb"/>
        <w:spacing w:before="0" w:beforeAutospacing="0" w:after="120" w:afterAutospacing="0"/>
      </w:pPr>
      <w:r>
        <w:t>Jesus, the Messiah, was the long awaited promised one whose coming is now understood in two distinct advents. As such, there are references to his first advent where he is called the “coming one” or “he who comes” (</w:t>
      </w:r>
      <w:hyperlink r:id="rId67" w:tgtFrame="_blank" w:history="1">
        <w:r>
          <w:rPr>
            <w:rStyle w:val="Hyperlink"/>
            <w:color w:val="72ABBF"/>
          </w:rPr>
          <w:t>Matt. 3:11; 21:9</w:t>
        </w:r>
      </w:hyperlink>
      <w:r>
        <w:t xml:space="preserve">; </w:t>
      </w:r>
      <w:hyperlink r:id="rId68" w:tgtFrame="_blank" w:history="1">
        <w:r>
          <w:rPr>
            <w:rStyle w:val="Hyperlink"/>
            <w:color w:val="72ABBF"/>
          </w:rPr>
          <w:t>Luke 19</w:t>
        </w:r>
      </w:hyperlink>
      <w:r>
        <w:t>). He is also coming again to fulfill all things (</w:t>
      </w:r>
      <w:hyperlink r:id="rId69" w:tgtFrame="_blank" w:history="1">
        <w:r>
          <w:rPr>
            <w:rStyle w:val="Hyperlink"/>
            <w:color w:val="72ABBF"/>
          </w:rPr>
          <w:t>2Thes. 1:10</w:t>
        </w:r>
      </w:hyperlink>
      <w:r>
        <w:t xml:space="preserve">; </w:t>
      </w:r>
      <w:hyperlink r:id="rId70" w:tgtFrame="_blank" w:history="1">
        <w:r>
          <w:rPr>
            <w:rStyle w:val="Hyperlink"/>
            <w:color w:val="72ABBF"/>
          </w:rPr>
          <w:t>Rev. 1:7; 22:7</w:t>
        </w:r>
      </w:hyperlink>
      <w:r>
        <w:t>). There are numerous instances where the verb for “come” (</w:t>
      </w:r>
      <w:proofErr w:type="spellStart"/>
      <w:r>
        <w:rPr>
          <w:rStyle w:val="Emphasis"/>
        </w:rPr>
        <w:t>erchomai</w:t>
      </w:r>
      <w:proofErr w:type="spellEnd"/>
      <w:r>
        <w:t>) is used in reference to Jesus coming again in the clouds “with power and great glory” (</w:t>
      </w:r>
      <w:hyperlink r:id="rId71" w:tgtFrame="_blank" w:history="1">
        <w:r>
          <w:rPr>
            <w:rStyle w:val="Hyperlink"/>
            <w:color w:val="72ABBF"/>
          </w:rPr>
          <w:t>Matt. 24:30</w:t>
        </w:r>
      </w:hyperlink>
      <w:r>
        <w:t xml:space="preserve">; </w:t>
      </w:r>
      <w:hyperlink r:id="rId72" w:tgtFrame="_blank" w:history="1">
        <w:r>
          <w:rPr>
            <w:rStyle w:val="Hyperlink"/>
            <w:color w:val="72ABBF"/>
          </w:rPr>
          <w:t>Mark 13:26</w:t>
        </w:r>
      </w:hyperlink>
      <w:r>
        <w:t xml:space="preserve">; </w:t>
      </w:r>
      <w:hyperlink r:id="rId73" w:tgtFrame="_blank" w:history="1">
        <w:r>
          <w:rPr>
            <w:rStyle w:val="Hyperlink"/>
            <w:color w:val="72ABBF"/>
          </w:rPr>
          <w:t>Luke 21:27</w:t>
        </w:r>
      </w:hyperlink>
      <w:r>
        <w:t>). That Jesus comes with the clouds derives from the Old Testament where clouds are associated with a representation of divine glory (</w:t>
      </w:r>
      <w:hyperlink r:id="rId74" w:tgtFrame="_blank" w:history="1">
        <w:r>
          <w:rPr>
            <w:rStyle w:val="Hyperlink"/>
            <w:color w:val="72ABBF"/>
          </w:rPr>
          <w:t>Dan. 7:13-14</w:t>
        </w:r>
      </w:hyperlink>
      <w:r>
        <w:t xml:space="preserve">; </w:t>
      </w:r>
      <w:hyperlink r:id="rId75" w:tgtFrame="_blank" w:history="1">
        <w:r>
          <w:rPr>
            <w:rStyle w:val="Hyperlink"/>
            <w:color w:val="72ABBF"/>
          </w:rPr>
          <w:t>Exod. 40:34</w:t>
        </w:r>
      </w:hyperlink>
      <w:r>
        <w:t xml:space="preserve">; </w:t>
      </w:r>
      <w:hyperlink r:id="rId76" w:tgtFrame="_blank" w:history="1">
        <w:r>
          <w:rPr>
            <w:rStyle w:val="Hyperlink"/>
            <w:color w:val="72ABBF"/>
          </w:rPr>
          <w:t>1Kgs. 8:10-11</w:t>
        </w:r>
      </w:hyperlink>
      <w:r>
        <w:t>) so that Jesus will come in divine glory. Jesus exhorts his disciples to watch with readiness because they do not know the exact day or hour the Lord is “coming” (</w:t>
      </w:r>
      <w:hyperlink r:id="rId77" w:tgtFrame="_blank" w:history="1">
        <w:r>
          <w:rPr>
            <w:rStyle w:val="Hyperlink"/>
            <w:color w:val="72ABBF"/>
          </w:rPr>
          <w:t>Matt. 24:42, 50</w:t>
        </w:r>
      </w:hyperlink>
      <w:r>
        <w:t xml:space="preserve">, </w:t>
      </w:r>
      <w:hyperlink r:id="rId78" w:tgtFrame="_blank" w:history="1">
        <w:r>
          <w:rPr>
            <w:rStyle w:val="Hyperlink"/>
            <w:color w:val="72ABBF"/>
          </w:rPr>
          <w:t>Mark 13:33, 35</w:t>
        </w:r>
      </w:hyperlink>
      <w:r>
        <w:t xml:space="preserve">; </w:t>
      </w:r>
      <w:hyperlink r:id="rId79" w:tgtFrame="_blank" w:history="1">
        <w:r>
          <w:rPr>
            <w:rStyle w:val="Hyperlink"/>
            <w:color w:val="72ABBF"/>
          </w:rPr>
          <w:t>Luke 12:40-46; 21:34</w:t>
        </w:r>
      </w:hyperlink>
      <w:r>
        <w:t>). Jesus will “come” with his angels and sit on his throne to separate his sheep from the goats and reward his servants (</w:t>
      </w:r>
      <w:hyperlink r:id="rId80" w:tgtFrame="_blank" w:history="1">
        <w:r>
          <w:rPr>
            <w:rStyle w:val="Hyperlink"/>
            <w:color w:val="72ABBF"/>
          </w:rPr>
          <w:t>Matt. 25:31-34</w:t>
        </w:r>
      </w:hyperlink>
      <w:r>
        <w:t xml:space="preserve">). As Jesus was preparing his disciples for his ascension back to the father, he comforted </w:t>
      </w:r>
      <w:proofErr w:type="gramStart"/>
      <w:r>
        <w:t>the them</w:t>
      </w:r>
      <w:proofErr w:type="gramEnd"/>
      <w:r>
        <w:t xml:space="preserve"> with the promise that “If I go away … I will come again and take you to myself, so that where I am you may be also” (</w:t>
      </w:r>
      <w:hyperlink r:id="rId81" w:tgtFrame="_blank" w:history="1">
        <w:r>
          <w:rPr>
            <w:rStyle w:val="Hyperlink"/>
            <w:color w:val="72ABBF"/>
          </w:rPr>
          <w:t>John 14:3</w:t>
        </w:r>
      </w:hyperlink>
      <w:r>
        <w:t>). When he ascended, Angels said to the disciples, “Men of Galilee, why do you stand looking up into heaven? This same Jesus, who has been taken from you into heaven, will come in the same way that you have seen him going into heaven” (</w:t>
      </w:r>
      <w:hyperlink r:id="rId82" w:tgtFrame="_blank" w:history="1">
        <w:r>
          <w:rPr>
            <w:rStyle w:val="Hyperlink"/>
            <w:color w:val="72ABBF"/>
          </w:rPr>
          <w:t>Acts 1:11</w:t>
        </w:r>
      </w:hyperlink>
      <w:r>
        <w:t>). At his coming he will bring all hidden things to light including the intentions of people’s hearts so that his judgment is true and just (</w:t>
      </w:r>
      <w:hyperlink r:id="rId83" w:tgtFrame="_blank" w:history="1">
        <w:r>
          <w:rPr>
            <w:rStyle w:val="Hyperlink"/>
            <w:color w:val="72ABBF"/>
          </w:rPr>
          <w:t>1Cor. 4:5</w:t>
        </w:r>
      </w:hyperlink>
      <w:r>
        <w:t>). He will come in glory with his saints (</w:t>
      </w:r>
      <w:hyperlink r:id="rId84" w:tgtFrame="_blank" w:history="1">
        <w:r>
          <w:rPr>
            <w:rStyle w:val="Hyperlink"/>
            <w:color w:val="72ABBF"/>
          </w:rPr>
          <w:t>2Thes. 1:10</w:t>
        </w:r>
      </w:hyperlink>
      <w:r>
        <w:t>). He is coming soon and he will come in the clouds in victory, power, and glory and every eye will see him (</w:t>
      </w:r>
      <w:hyperlink r:id="rId85" w:tgtFrame="_blank" w:history="1">
        <w:r>
          <w:rPr>
            <w:rStyle w:val="Hyperlink"/>
            <w:color w:val="72ABBF"/>
          </w:rPr>
          <w:t>Rev. 1:7, 8; 3:11; 22:7, 12, 20</w:t>
        </w:r>
      </w:hyperlink>
      <w:r>
        <w:t>).</w:t>
      </w:r>
    </w:p>
    <w:p w14:paraId="5C60B1D8" w14:textId="77777777" w:rsidR="00342E5F" w:rsidRDefault="00342E5F" w:rsidP="003D0E13">
      <w:pPr>
        <w:pStyle w:val="NormalWeb"/>
        <w:spacing w:before="0" w:beforeAutospacing="0" w:after="120" w:afterAutospacing="0"/>
      </w:pPr>
      <w:r>
        <w:t>Other verbs used for the Second Coming are “appear (</w:t>
      </w:r>
      <w:hyperlink r:id="rId86" w:tgtFrame="_blank" w:history="1">
        <w:r>
          <w:rPr>
            <w:rStyle w:val="Hyperlink"/>
            <w:color w:val="72ABBF"/>
          </w:rPr>
          <w:t>1Jn. 2:28; 3:2</w:t>
        </w:r>
      </w:hyperlink>
      <w:r>
        <w:t>), “revealed” (</w:t>
      </w:r>
      <w:hyperlink r:id="rId87" w:tgtFrame="_blank" w:history="1">
        <w:r>
          <w:rPr>
            <w:rStyle w:val="Hyperlink"/>
            <w:color w:val="72ABBF"/>
          </w:rPr>
          <w:t>Luke 17:30</w:t>
        </w:r>
      </w:hyperlink>
      <w:r>
        <w:t>), and “descend” (</w:t>
      </w:r>
      <w:hyperlink r:id="rId88" w:tgtFrame="_blank" w:history="1">
        <w:r>
          <w:rPr>
            <w:rStyle w:val="Hyperlink"/>
            <w:color w:val="72ABBF"/>
          </w:rPr>
          <w:t>1Thes. 4:16</w:t>
        </w:r>
      </w:hyperlink>
      <w:r>
        <w:t>).</w:t>
      </w:r>
    </w:p>
    <w:p w14:paraId="04939B7E" w14:textId="77777777" w:rsidR="00342E5F" w:rsidRDefault="00342E5F" w:rsidP="003D0E13">
      <w:pPr>
        <w:pStyle w:val="Heading3"/>
        <w:spacing w:before="0" w:after="120"/>
      </w:pPr>
      <w:r>
        <w:rPr>
          <w:rStyle w:val="Strong"/>
          <w:b/>
          <w:bCs/>
        </w:rPr>
        <w:t>The Nature of Christ’s Return</w:t>
      </w:r>
    </w:p>
    <w:p w14:paraId="2DC0D318" w14:textId="77777777" w:rsidR="00342E5F" w:rsidRDefault="00342E5F" w:rsidP="003D0E13">
      <w:pPr>
        <w:pStyle w:val="NormalWeb"/>
        <w:spacing w:before="0" w:beforeAutospacing="0" w:after="120" w:afterAutospacing="0"/>
      </w:pPr>
      <w:r>
        <w:t>The nature of the Second Coming is visible, imminent, and final. Jesus promised the disciples he would not leave them as orphans by sending the Holy Spirit to dwell in them and in that why the presence of Christ already dwells in believers (</w:t>
      </w:r>
      <w:hyperlink r:id="rId89" w:tgtFrame="_blank" w:history="1">
        <w:r>
          <w:rPr>
            <w:rStyle w:val="Hyperlink"/>
            <w:color w:val="72ABBF"/>
          </w:rPr>
          <w:t>John 14:18-26</w:t>
        </w:r>
      </w:hyperlink>
      <w:r>
        <w:t xml:space="preserve">; </w:t>
      </w:r>
      <w:hyperlink r:id="rId90" w:tgtFrame="_blank" w:history="1">
        <w:r>
          <w:rPr>
            <w:rStyle w:val="Hyperlink"/>
            <w:color w:val="72ABBF"/>
          </w:rPr>
          <w:t>Rom 8:9</w:t>
        </w:r>
      </w:hyperlink>
      <w:r>
        <w:t>), but that is not what is meant by the return of Christ. He will return visibly and publicly in a way that all people will see him coming in the clouds (</w:t>
      </w:r>
      <w:hyperlink r:id="rId91" w:tgtFrame="_blank" w:history="1">
        <w:r>
          <w:rPr>
            <w:rStyle w:val="Hyperlink"/>
            <w:color w:val="72ABBF"/>
          </w:rPr>
          <w:t>Matt. 24:27</w:t>
        </w:r>
      </w:hyperlink>
      <w:r>
        <w:t xml:space="preserve">; </w:t>
      </w:r>
      <w:hyperlink r:id="rId92" w:tgtFrame="_blank" w:history="1">
        <w:r>
          <w:rPr>
            <w:rStyle w:val="Hyperlink"/>
            <w:color w:val="72ABBF"/>
          </w:rPr>
          <w:t>Rev. 1:7</w:t>
        </w:r>
      </w:hyperlink>
      <w:r>
        <w:t>). As such, any notion that he will come secretly or that someone may have missed it is misguided because there will be no doubt about it when it happens (</w:t>
      </w:r>
      <w:hyperlink r:id="rId93" w:tgtFrame="_blank" w:history="1">
        <w:r>
          <w:rPr>
            <w:rStyle w:val="Hyperlink"/>
            <w:color w:val="72ABBF"/>
          </w:rPr>
          <w:t>2Thes. 2:2</w:t>
        </w:r>
      </w:hyperlink>
      <w:r>
        <w:t>).</w:t>
      </w:r>
    </w:p>
    <w:p w14:paraId="596EFA89" w14:textId="77777777" w:rsidR="00342E5F" w:rsidRDefault="00342E5F" w:rsidP="003D0E13">
      <w:pPr>
        <w:pStyle w:val="NormalWeb"/>
        <w:spacing w:before="0" w:beforeAutospacing="0" w:after="120" w:afterAutospacing="0"/>
      </w:pPr>
      <w:r>
        <w:t>The return of Christ is also imminent, meaning it is near and when it comes it will happen quickly. The fact that we cannot know with any certainty about exactly when Jesus will return is clear when Jesus states, “Therefore, stay awake, for you do not know on what day your Lord is coming…. Watch therefore, for you know neither the day nor the hour” (</w:t>
      </w:r>
      <w:hyperlink r:id="rId94" w:tgtFrame="_blank" w:history="1">
        <w:r>
          <w:rPr>
            <w:rStyle w:val="Hyperlink"/>
            <w:color w:val="72ABBF"/>
          </w:rPr>
          <w:t>Matt. 24:42; 25:13</w:t>
        </w:r>
      </w:hyperlink>
      <w:r>
        <w:t>). Early Christians anticipated that Christ could return in their lifetime and admonished believers to watch and be ready. Because the specific time of Christ’s return is unknowable, believers are exhorted to be prepared by purifying their lives from sin and living in obedience to Christ daily.</w:t>
      </w:r>
    </w:p>
    <w:p w14:paraId="118E4A2A" w14:textId="77777777" w:rsidR="00342E5F" w:rsidRDefault="00342E5F" w:rsidP="003D0E13">
      <w:pPr>
        <w:pStyle w:val="NormalWeb"/>
        <w:spacing w:before="0" w:beforeAutospacing="0" w:after="120" w:afterAutospacing="0"/>
      </w:pPr>
      <w:r>
        <w:t>The imminent return of Christ, however, does not mean it could happen at any moment without any preconditioned fulfillment of prophecies or signs. Paul told the Thessalonians they were children of the light, and therefore they would not be taken by sudden surprise, like a thief (</w:t>
      </w:r>
      <w:hyperlink r:id="rId95" w:tgtFrame="_blank" w:history="1">
        <w:r>
          <w:rPr>
            <w:rStyle w:val="Hyperlink"/>
            <w:color w:val="72ABBF"/>
          </w:rPr>
          <w:t>1Thes. 5:1–5</w:t>
        </w:r>
      </w:hyperlink>
      <w:r>
        <w:t>). There are at least three events that are mentioned as taking place before the second coming: (1) the gospel preached to all the nations; (2) the great tribulation and the great apostasy; and (3) the coming of the Antichrist. The point is certain things must happen before Christ returns but exactly how and where these signs are fulfilled is difficult to say. Consequently, we must always be open to the possibility that Christ could return at any time. Thus, although certain “signs” have been present throughout history, such signs will intensify before Christ returns. That is, these signs will become clearer before they reach their climax. Imminence does not necessitate suddenness devoid of potential indicators.</w:t>
      </w:r>
    </w:p>
    <w:p w14:paraId="1ABFF26B" w14:textId="77777777" w:rsidR="00342E5F" w:rsidRDefault="00342E5F" w:rsidP="003D0E13">
      <w:pPr>
        <w:pStyle w:val="NormalWeb"/>
        <w:spacing w:before="0" w:beforeAutospacing="0" w:after="120" w:afterAutospacing="0"/>
      </w:pPr>
      <w:r>
        <w:t xml:space="preserve">The return of Christ is also final and unalterable. He will come in victory and judgment. While he first came as a babe in a manger and lived gently and humbly, when he comes </w:t>
      </w:r>
      <w:proofErr w:type="gramStart"/>
      <w:r>
        <w:t>again</w:t>
      </w:r>
      <w:proofErr w:type="gramEnd"/>
      <w:r>
        <w:t xml:space="preserve"> he will come as King of kings and Lord of lords. Revelation powerfully depicts his return as a triumphant warrior king and judge in </w:t>
      </w:r>
      <w:hyperlink r:id="rId96" w:tgtFrame="_blank" w:history="1">
        <w:r>
          <w:rPr>
            <w:rStyle w:val="Hyperlink"/>
            <w:color w:val="72ABBF"/>
          </w:rPr>
          <w:t>Revelation 19:11-16</w:t>
        </w:r>
      </w:hyperlink>
      <w:r>
        <w:t>:</w:t>
      </w:r>
    </w:p>
    <w:p w14:paraId="50C3BF72" w14:textId="77777777" w:rsidR="00342E5F" w:rsidRDefault="00342E5F" w:rsidP="003D0E13">
      <w:pPr>
        <w:pStyle w:val="NormalWeb"/>
        <w:spacing w:before="0" w:beforeAutospacing="0" w:after="120" w:afterAutospacing="0"/>
      </w:pPr>
      <w:r>
        <w:t xml:space="preserve">Then I saw heaven opened, and behold, a white horse! The one sitting on it is called Faithful and True, and in righteousness he judges and makes war. His eyes are like a flame of fire, and on his head are many diadems, and he has a name written that no one knows but himself. He is clothed in a robe dipped in blood, and the name by which he is called is The Word of God. And the armies of heaven, arrayed in fine linen, white and pure, were following him on white horses. From his mouth comes a sharp sword with which to strike down the nations, and he will rule them with a rod of iron. He will tread the winepress of the fury of the wrath of God the Almighty. On his robe and on his </w:t>
      </w:r>
      <w:proofErr w:type="gramStart"/>
      <w:r>
        <w:t>thigh</w:t>
      </w:r>
      <w:proofErr w:type="gramEnd"/>
      <w:r>
        <w:t xml:space="preserve"> he has a name written, King of kings and Lord of lords.</w:t>
      </w:r>
    </w:p>
    <w:p w14:paraId="00946AAF" w14:textId="77777777" w:rsidR="00342E5F" w:rsidRDefault="00342E5F" w:rsidP="003D0E13">
      <w:pPr>
        <w:pStyle w:val="NormalWeb"/>
        <w:spacing w:before="0" w:beforeAutospacing="0" w:after="120" w:afterAutospacing="0"/>
      </w:pPr>
      <w:r>
        <w:t>At his return, every knee in heaven, on earth, and under the earth will bend to his sovereign majesty and every tongue will confess that Jesus is Lord (</w:t>
      </w:r>
      <w:hyperlink r:id="rId97" w:tgtFrame="_blank" w:history="1">
        <w:r>
          <w:rPr>
            <w:rStyle w:val="Hyperlink"/>
            <w:color w:val="72ABBF"/>
          </w:rPr>
          <w:t>Phil. 2:10-11</w:t>
        </w:r>
      </w:hyperlink>
      <w:r>
        <w:t>). He will come as true judge to reward his saints and judge the wicked (</w:t>
      </w:r>
      <w:hyperlink r:id="rId98" w:tgtFrame="_blank" w:history="1">
        <w:r>
          <w:rPr>
            <w:rStyle w:val="Hyperlink"/>
            <w:color w:val="72ABBF"/>
          </w:rPr>
          <w:t>Rev. 11:18</w:t>
        </w:r>
      </w:hyperlink>
      <w:r>
        <w:t>). It is the day when, according to Paul’s gospel, “God judges the secrets of men by Christ Jesus” (</w:t>
      </w:r>
      <w:hyperlink r:id="rId99" w:tgtFrame="_blank" w:history="1">
        <w:r>
          <w:rPr>
            <w:rStyle w:val="Hyperlink"/>
            <w:color w:val="72ABBF"/>
          </w:rPr>
          <w:t>Rom. 2:16</w:t>
        </w:r>
      </w:hyperlink>
      <w:r>
        <w:t>). Jesus will establish his rule and reign over all nations, he will set all thing to rights, and he will rule with a rod of iron so that his will is done on earth just as it is done in heaven.</w:t>
      </w:r>
    </w:p>
    <w:p w14:paraId="58CD6F20" w14:textId="77777777" w:rsidR="00342E5F" w:rsidRDefault="00342E5F" w:rsidP="003D0E13">
      <w:pPr>
        <w:pStyle w:val="Heading3"/>
        <w:spacing w:before="0" w:after="120"/>
      </w:pPr>
      <w:r>
        <w:rPr>
          <w:rStyle w:val="Strong"/>
          <w:b/>
          <w:bCs/>
        </w:rPr>
        <w:t xml:space="preserve">Implications of the Second Coming </w:t>
      </w:r>
    </w:p>
    <w:p w14:paraId="5C2CF744" w14:textId="77777777" w:rsidR="00342E5F" w:rsidRDefault="00342E5F" w:rsidP="003D0E13">
      <w:pPr>
        <w:pStyle w:val="NormalWeb"/>
        <w:spacing w:before="0" w:beforeAutospacing="0" w:after="120" w:afterAutospacing="0"/>
      </w:pPr>
      <w:r>
        <w:t>The Second Coming of Christ is a necessary feature of the Gospel message. Christ’s first coming brought salvation through his death and resurrection, but his second coming will bring about the resurrection of our bodies which is the final goal and hope of our salvation (</w:t>
      </w:r>
      <w:hyperlink r:id="rId100" w:tgtFrame="_blank" w:history="1">
        <w:r>
          <w:rPr>
            <w:rStyle w:val="Hyperlink"/>
            <w:color w:val="72ABBF"/>
          </w:rPr>
          <w:t>1Cor. 15:20-28</w:t>
        </w:r>
      </w:hyperlink>
      <w:r>
        <w:t xml:space="preserve">; </w:t>
      </w:r>
      <w:hyperlink r:id="rId101" w:tgtFrame="_blank" w:history="1">
        <w:r>
          <w:rPr>
            <w:rStyle w:val="Hyperlink"/>
            <w:color w:val="72ABBF"/>
          </w:rPr>
          <w:t>Rom. 6:5-10, 8:23</w:t>
        </w:r>
      </w:hyperlink>
      <w:r>
        <w:t xml:space="preserve">; </w:t>
      </w:r>
      <w:hyperlink r:id="rId102" w:tgtFrame="_blank" w:history="1">
        <w:r>
          <w:rPr>
            <w:rStyle w:val="Hyperlink"/>
            <w:color w:val="72ABBF"/>
          </w:rPr>
          <w:t>Phil. 3:10-11, 21</w:t>
        </w:r>
      </w:hyperlink>
      <w:r>
        <w:t>). The hope we have of his return is more than an addendum to the Gospel. It gives us the confidence of his victory and the salvation of our mortal bodies from sin once and for all to have a glorified resurrected body that is pure, immortal, and incorruptible (</w:t>
      </w:r>
      <w:hyperlink r:id="rId103" w:tgtFrame="_blank" w:history="1">
        <w:r>
          <w:rPr>
            <w:rStyle w:val="Hyperlink"/>
            <w:color w:val="72ABBF"/>
          </w:rPr>
          <w:t>1Cor. 15:35-49</w:t>
        </w:r>
      </w:hyperlink>
      <w:r>
        <w:t>). The Second Coming, then, has implications for how we live our lives from day to day. Paul sums it up well when he writes: “… training us to renounce ungodliness and worldly passions, and to live self-controlled, upright, and godly lives in the present age, waiting for our blessed hope, the appearing of the glory of our great God and Savior Jesus Christ…” (</w:t>
      </w:r>
      <w:hyperlink r:id="rId104" w:tgtFrame="_blank" w:history="1">
        <w:r>
          <w:rPr>
            <w:rStyle w:val="Hyperlink"/>
            <w:color w:val="72ABBF"/>
          </w:rPr>
          <w:t>Titus 2:12-13</w:t>
        </w:r>
      </w:hyperlink>
      <w:r>
        <w:t>). Waiting for his return is not passive, it is an active purifying of our lives in the pursuit of holiness in readiness for our Lord. John tells us that as Children of God, we will be like Jesus when he appears and “And everyone who has this hope in him purifies himself just as he is pure” (</w:t>
      </w:r>
      <w:hyperlink r:id="rId105" w:tgtFrame="_blank" w:history="1">
        <w:r>
          <w:rPr>
            <w:rStyle w:val="Hyperlink"/>
            <w:color w:val="72ABBF"/>
          </w:rPr>
          <w:t>1Jn. 3:3</w:t>
        </w:r>
      </w:hyperlink>
      <w:r>
        <w:t>). To watch with readiness for his return means we conduct our lives in such a way as to please him rather than be ashamed when he appears. Another implication of his return is that we can trust him to judge and make all things right when he comes. No matter what trials, suffering, of challenges we face here and now it is only temporary. We are to refrain from seeking revenge or judging people, because we can entrust that the true and worthy judge will deal justice according to truth (</w:t>
      </w:r>
      <w:hyperlink r:id="rId106" w:tgtFrame="_blank" w:history="1">
        <w:r>
          <w:rPr>
            <w:rStyle w:val="Hyperlink"/>
            <w:color w:val="72ABBF"/>
          </w:rPr>
          <w:t>1Cor. 4:5</w:t>
        </w:r>
      </w:hyperlink>
      <w:r>
        <w:t xml:space="preserve">; </w:t>
      </w:r>
      <w:hyperlink r:id="rId107" w:tgtFrame="_blank" w:history="1">
        <w:r>
          <w:rPr>
            <w:rStyle w:val="Hyperlink"/>
            <w:color w:val="72ABBF"/>
          </w:rPr>
          <w:t>Rom. 12:19</w:t>
        </w:r>
      </w:hyperlink>
      <w:r>
        <w:t>). Finally, any delay in the Lord’s return is to allow more time for people to come to repentance and find salvation (</w:t>
      </w:r>
      <w:hyperlink r:id="rId108" w:tgtFrame="_blank" w:history="1">
        <w:r>
          <w:rPr>
            <w:rStyle w:val="Hyperlink"/>
            <w:color w:val="72ABBF"/>
          </w:rPr>
          <w:t>2Pet. 3:9</w:t>
        </w:r>
      </w:hyperlink>
      <w:r>
        <w:t>). There will be no hope of salvation for the lost after Jesus comes, today is the day of salvation. It is imperative that we share the gospel and hope salvation in Christ by grace through faith.</w:t>
      </w:r>
    </w:p>
    <w:p w14:paraId="4416CC70" w14:textId="77777777" w:rsidR="00342E5F" w:rsidRDefault="00342E5F" w:rsidP="00342E5F">
      <w:pPr>
        <w:pStyle w:val="Heading4"/>
      </w:pPr>
      <w:r>
        <w:t xml:space="preserve">Footnotes </w:t>
      </w:r>
    </w:p>
    <w:p w14:paraId="39ADAB45" w14:textId="77777777" w:rsidR="00342E5F" w:rsidRDefault="00342E5F" w:rsidP="00342E5F">
      <w:r>
        <w:rPr>
          <w:vertAlign w:val="superscript"/>
        </w:rPr>
        <w:t>1</w:t>
      </w:r>
      <w:r>
        <w:t xml:space="preserve">L. Morris, “Parousia,” in </w:t>
      </w:r>
      <w:r>
        <w:rPr>
          <w:i/>
          <w:iCs/>
        </w:rPr>
        <w:t>The International Standard Bible Encyclopedia</w:t>
      </w:r>
      <w:r>
        <w:t>, Rev. ed. (Geoffrey W. Bromiley ed., Eerdmans, 1979–1988), 664.</w:t>
      </w:r>
    </w:p>
    <w:p w14:paraId="569053F3" w14:textId="77777777" w:rsidR="00342E5F" w:rsidRDefault="00342E5F" w:rsidP="00342E5F">
      <w:r>
        <w:rPr>
          <w:vertAlign w:val="superscript"/>
        </w:rPr>
        <w:t>2</w:t>
      </w:r>
      <w:r>
        <w:t xml:space="preserve">Walter A. Elwell and Barry J. </w:t>
      </w:r>
      <w:proofErr w:type="spellStart"/>
      <w:r>
        <w:t>Beitzel</w:t>
      </w:r>
      <w:proofErr w:type="spellEnd"/>
      <w:r>
        <w:t xml:space="preserve">, “Second Coming of Christ,” in the </w:t>
      </w:r>
      <w:r>
        <w:rPr>
          <w:i/>
          <w:iCs/>
        </w:rPr>
        <w:t>Baker Encyclopedia of the Bible</w:t>
      </w:r>
      <w:r>
        <w:t xml:space="preserve"> (Grand Rapids: Baker, 1988), 1918–1919.</w:t>
      </w:r>
    </w:p>
    <w:p w14:paraId="79F181F7" w14:textId="77777777" w:rsidR="00342E5F" w:rsidRDefault="00342E5F" w:rsidP="00342E5F">
      <w:pPr>
        <w:pStyle w:val="Heading4"/>
      </w:pPr>
      <w:r>
        <w:t xml:space="preserve">Further Reading </w:t>
      </w:r>
    </w:p>
    <w:p w14:paraId="4113E820" w14:textId="77777777" w:rsidR="00342E5F" w:rsidRDefault="00342E5F" w:rsidP="00EB487F">
      <w:pPr>
        <w:numPr>
          <w:ilvl w:val="0"/>
          <w:numId w:val="1"/>
        </w:numPr>
        <w:spacing w:before="100" w:beforeAutospacing="1" w:after="100" w:afterAutospacing="1"/>
      </w:pPr>
      <w:r>
        <w:t xml:space="preserve">Allen, David L., and Steve W. Lemke, eds. </w:t>
      </w:r>
      <w:r>
        <w:rPr>
          <w:rStyle w:val="Emphasis"/>
        </w:rPr>
        <w:t>The Return of Christ: A Premillennial Perspective</w:t>
      </w:r>
      <w:r>
        <w:t xml:space="preserve"> (Nashville: B&amp;H, 2011).</w:t>
      </w:r>
    </w:p>
    <w:p w14:paraId="33BCF628" w14:textId="77777777" w:rsidR="00342E5F" w:rsidRDefault="00342E5F" w:rsidP="00EB487F">
      <w:pPr>
        <w:numPr>
          <w:ilvl w:val="0"/>
          <w:numId w:val="1"/>
        </w:numPr>
        <w:spacing w:before="100" w:beforeAutospacing="1" w:after="100" w:afterAutospacing="1"/>
      </w:pPr>
      <w:r>
        <w:t xml:space="preserve">Bandy, </w:t>
      </w:r>
      <w:proofErr w:type="gramStart"/>
      <w:r>
        <w:t>Alan</w:t>
      </w:r>
      <w:proofErr w:type="gramEnd"/>
      <w:r>
        <w:t xml:space="preserve"> and Benjamin Merkle. </w:t>
      </w:r>
      <w:r>
        <w:rPr>
          <w:rStyle w:val="Emphasis"/>
        </w:rPr>
        <w:t>Understanding Prophecy: A Biblical-Theological Approach</w:t>
      </w:r>
      <w:r>
        <w:t xml:space="preserve"> (Grand Rapids: Kregel, 2015).</w:t>
      </w:r>
    </w:p>
    <w:p w14:paraId="733C30E6" w14:textId="77777777" w:rsidR="00342E5F" w:rsidRDefault="00342E5F" w:rsidP="00EB487F">
      <w:pPr>
        <w:numPr>
          <w:ilvl w:val="0"/>
          <w:numId w:val="1"/>
        </w:numPr>
        <w:spacing w:before="100" w:beforeAutospacing="1" w:after="100" w:afterAutospacing="1"/>
      </w:pPr>
      <w:r>
        <w:t>Carter, Joe. “</w:t>
      </w:r>
      <w:hyperlink r:id="rId109" w:history="1">
        <w:r>
          <w:rPr>
            <w:rStyle w:val="Hyperlink"/>
          </w:rPr>
          <w:t>Jesus is Coming Back When.?</w:t>
        </w:r>
      </w:hyperlink>
      <w:r>
        <w:t xml:space="preserve">” </w:t>
      </w:r>
      <w:r>
        <w:rPr>
          <w:rStyle w:val="Emphasis"/>
        </w:rPr>
        <w:t>org</w:t>
      </w:r>
      <w:r>
        <w:t xml:space="preserve"> (accessed 12/30/2019).</w:t>
      </w:r>
    </w:p>
    <w:p w14:paraId="672CD59F" w14:textId="77777777" w:rsidR="00342E5F" w:rsidRDefault="00342E5F" w:rsidP="00EB487F">
      <w:pPr>
        <w:numPr>
          <w:ilvl w:val="0"/>
          <w:numId w:val="1"/>
        </w:numPr>
        <w:spacing w:before="100" w:beforeAutospacing="1" w:after="100" w:afterAutospacing="1"/>
      </w:pPr>
      <w:r>
        <w:t xml:space="preserve">Elwell, Walter </w:t>
      </w:r>
      <w:proofErr w:type="gramStart"/>
      <w:r>
        <w:t>A.</w:t>
      </w:r>
      <w:proofErr w:type="gramEnd"/>
      <w:r>
        <w:t xml:space="preserve"> and Barry J. </w:t>
      </w:r>
      <w:proofErr w:type="spellStart"/>
      <w:r>
        <w:t>Beitzel</w:t>
      </w:r>
      <w:proofErr w:type="spellEnd"/>
      <w:r>
        <w:t xml:space="preserve">, “Second Coming of Christ,” in the </w:t>
      </w:r>
      <w:r>
        <w:rPr>
          <w:rStyle w:val="Emphasis"/>
        </w:rPr>
        <w:t>Baker Encyclopedia of the Bible</w:t>
      </w:r>
      <w:r>
        <w:t xml:space="preserve"> (Grand Rapids: Baker, 1988), 1918–1919.</w:t>
      </w:r>
    </w:p>
    <w:p w14:paraId="3E0C2E85" w14:textId="77777777" w:rsidR="00342E5F" w:rsidRDefault="00342E5F" w:rsidP="00EB487F">
      <w:pPr>
        <w:numPr>
          <w:ilvl w:val="0"/>
          <w:numId w:val="1"/>
        </w:numPr>
        <w:spacing w:before="100" w:beforeAutospacing="1" w:after="100" w:afterAutospacing="1"/>
      </w:pPr>
      <w:r>
        <w:t xml:space="preserve">Frame, John M. </w:t>
      </w:r>
      <w:r>
        <w:rPr>
          <w:rStyle w:val="Emphasis"/>
        </w:rPr>
        <w:t xml:space="preserve">Systematic Theology: An Introduction to Christian Belief. </w:t>
      </w:r>
      <w:r>
        <w:t>(Phillipsburg, NJ: P&amp;R Publishing Company, 2013).</w:t>
      </w:r>
    </w:p>
    <w:p w14:paraId="74618485" w14:textId="77777777" w:rsidR="00342E5F" w:rsidRDefault="00342E5F" w:rsidP="00EB487F">
      <w:pPr>
        <w:numPr>
          <w:ilvl w:val="0"/>
          <w:numId w:val="1"/>
        </w:numPr>
        <w:spacing w:before="100" w:beforeAutospacing="1" w:after="100" w:afterAutospacing="1"/>
      </w:pPr>
      <w:r>
        <w:t xml:space="preserve">Grudem, Wayne. </w:t>
      </w:r>
      <w:r>
        <w:rPr>
          <w:rStyle w:val="Emphasis"/>
        </w:rPr>
        <w:t>Systematic Theology: An Introduction to Biblical Doctrine.</w:t>
      </w:r>
      <w:r>
        <w:t xml:space="preserve"> (Grand Rapids: Zondervan, 1994).</w:t>
      </w:r>
    </w:p>
    <w:p w14:paraId="5C25EB36" w14:textId="77777777" w:rsidR="00342E5F" w:rsidRDefault="00342E5F" w:rsidP="00EB487F">
      <w:pPr>
        <w:numPr>
          <w:ilvl w:val="0"/>
          <w:numId w:val="1"/>
        </w:numPr>
        <w:spacing w:before="100" w:beforeAutospacing="1" w:after="100" w:afterAutospacing="1"/>
      </w:pPr>
      <w:r>
        <w:t>Jackson, Wayne. “</w:t>
      </w:r>
      <w:hyperlink r:id="rId110" w:history="1">
        <w:r>
          <w:rPr>
            <w:rStyle w:val="Hyperlink"/>
          </w:rPr>
          <w:t>Facts About the Second Coming of Christ.</w:t>
        </w:r>
      </w:hyperlink>
      <w:r>
        <w:t>” </w:t>
      </w:r>
      <w:r>
        <w:rPr>
          <w:rStyle w:val="Emphasis"/>
        </w:rPr>
        <w:t>com</w:t>
      </w:r>
      <w:r>
        <w:t>. Accessed: December 30, 2019.</w:t>
      </w:r>
    </w:p>
    <w:p w14:paraId="35BD4B10" w14:textId="77777777" w:rsidR="00342E5F" w:rsidRDefault="00342E5F" w:rsidP="00EB487F">
      <w:pPr>
        <w:numPr>
          <w:ilvl w:val="0"/>
          <w:numId w:val="1"/>
        </w:numPr>
        <w:spacing w:before="100" w:beforeAutospacing="1" w:after="100" w:afterAutospacing="1"/>
      </w:pPr>
      <w:r>
        <w:t xml:space="preserve">Morris, Leon. “Parousia,” in </w:t>
      </w:r>
      <w:r>
        <w:rPr>
          <w:rStyle w:val="Emphasis"/>
        </w:rPr>
        <w:t xml:space="preserve">The International Standard Bible Encyclopedia </w:t>
      </w:r>
      <w:r>
        <w:t>(rev. ed., Geoffrey W. Bromiley ed.; Eerdmans, 1979–1988), 664.</w:t>
      </w:r>
    </w:p>
    <w:p w14:paraId="39F5737D" w14:textId="77777777" w:rsidR="00342E5F" w:rsidRDefault="00342E5F" w:rsidP="00EB487F">
      <w:pPr>
        <w:numPr>
          <w:ilvl w:val="0"/>
          <w:numId w:val="1"/>
        </w:numPr>
        <w:spacing w:before="100" w:beforeAutospacing="1" w:after="100" w:afterAutospacing="1"/>
      </w:pPr>
      <w:proofErr w:type="spellStart"/>
      <w:r>
        <w:t>Ortlund</w:t>
      </w:r>
      <w:proofErr w:type="spellEnd"/>
      <w:r>
        <w:t>, Gavin., “</w:t>
      </w:r>
      <w:hyperlink r:id="rId111" w:history="1">
        <w:r>
          <w:rPr>
            <w:rStyle w:val="Hyperlink"/>
          </w:rPr>
          <w:t>Christ will Come Again</w:t>
        </w:r>
      </w:hyperlink>
      <w:r>
        <w:t>.” TheGospelCoalition.org (accessed 12/30/2019).</w:t>
      </w:r>
    </w:p>
    <w:p w14:paraId="185C519D" w14:textId="77777777" w:rsidR="00342E5F" w:rsidRDefault="00342E5F" w:rsidP="00EB487F">
      <w:pPr>
        <w:numPr>
          <w:ilvl w:val="0"/>
          <w:numId w:val="1"/>
        </w:numPr>
        <w:spacing w:before="100" w:beforeAutospacing="1" w:after="100" w:afterAutospacing="1"/>
      </w:pPr>
      <w:r>
        <w:t>Piper, John. “</w:t>
      </w:r>
      <w:hyperlink r:id="rId112" w:history="1">
        <w:r>
          <w:rPr>
            <w:rStyle w:val="Hyperlink"/>
          </w:rPr>
          <w:t>The Shoot from Jesse, The Nations, and Israel</w:t>
        </w:r>
      </w:hyperlink>
      <w:r>
        <w:t>” Desiringgod.org (accessed 12/30/2019).</w:t>
      </w:r>
    </w:p>
    <w:p w14:paraId="28B3A74A" w14:textId="77777777" w:rsidR="00342E5F" w:rsidRDefault="00BB0AD7" w:rsidP="00342E5F">
      <w:r>
        <w:pict w14:anchorId="487FBDF3">
          <v:rect id="_x0000_i1028" style="width:0;height:1.5pt" o:hralign="center" o:hrstd="t" o:hr="t" fillcolor="#a0a0a0" stroked="f"/>
        </w:pict>
      </w:r>
    </w:p>
    <w:p w14:paraId="0F257EA7" w14:textId="77777777" w:rsidR="00342E5F" w:rsidRDefault="00342E5F" w:rsidP="00342E5F">
      <w:pPr>
        <w:pStyle w:val="NormalWeb"/>
      </w:pPr>
      <w:r>
        <w:t>This essay is part of the Concise Theology series. All views expressed in this essay are those of the author. This essay is freely available under Creative Commons License with Attribution-</w:t>
      </w:r>
      <w:proofErr w:type="spellStart"/>
      <w:r>
        <w:t>ShareAlike</w:t>
      </w:r>
      <w:proofErr w:type="spellEnd"/>
      <w:r>
        <w:t xml:space="preserve">, allowing users to share it in other mediums/formats and adapt/translate the content </w:t>
      </w:r>
      <w:proofErr w:type="gramStart"/>
      <w:r>
        <w:t>as long as</w:t>
      </w:r>
      <w:proofErr w:type="gramEnd"/>
      <w:r>
        <w:t xml:space="preserve"> an attribution link, indication of changes, and the same Creative Commons License applies to that material. If you are interested in translating our content or are interested in joining our community of translators, </w:t>
      </w:r>
      <w:hyperlink r:id="rId113" w:history="1">
        <w:r>
          <w:rPr>
            <w:rStyle w:val="Hyperlink"/>
          </w:rPr>
          <w:t>please reach out to us</w:t>
        </w:r>
      </w:hyperlink>
      <w:r>
        <w:t>.</w:t>
      </w:r>
    </w:p>
    <w:p w14:paraId="2C788C0F" w14:textId="23B52DCF" w:rsidR="00342E5F" w:rsidRDefault="00342E5F" w:rsidP="00342E5F">
      <w:pPr>
        <w:pStyle w:val="license-text"/>
      </w:pPr>
      <w:r>
        <w:t xml:space="preserve">This work is licensed under </w:t>
      </w:r>
      <w:hyperlink r:id="rId114" w:history="1">
        <w:r>
          <w:rPr>
            <w:rStyle w:val="Hyperlink"/>
          </w:rPr>
          <w:t>CC BY-SA 4.0</w:t>
        </w:r>
        <w:r>
          <w:rPr>
            <w:noProof/>
            <w:color w:val="0000FF"/>
          </w:rPr>
          <mc:AlternateContent>
            <mc:Choice Requires="wps">
              <w:drawing>
                <wp:inline distT="0" distB="0" distL="0" distR="0" wp14:anchorId="67A701A5" wp14:editId="1F192BE2">
                  <wp:extent cx="304800" cy="304800"/>
                  <wp:effectExtent l="0" t="0" r="0" b="0"/>
                  <wp:docPr id="166378305" name="Rectangle 3">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E5CB5" id="Rectangle 3" o:spid="_x0000_s1026" href="https://creativecommons.org/licenses/by-sa/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Pr>
            <w:noProof/>
            <w:color w:val="0000FF"/>
          </w:rPr>
          <mc:AlternateContent>
            <mc:Choice Requires="wps">
              <w:drawing>
                <wp:inline distT="0" distB="0" distL="0" distR="0" wp14:anchorId="0CF70623" wp14:editId="0F919339">
                  <wp:extent cx="304800" cy="304800"/>
                  <wp:effectExtent l="0" t="0" r="0" b="0"/>
                  <wp:docPr id="1061207651" name="Rectangle 2">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33399" id="Rectangle 2" o:spid="_x0000_s1026" href="https://creativecommons.org/licenses/by-sa/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Pr>
            <w:noProof/>
            <w:color w:val="0000FF"/>
          </w:rPr>
          <mc:AlternateContent>
            <mc:Choice Requires="wps">
              <w:drawing>
                <wp:inline distT="0" distB="0" distL="0" distR="0" wp14:anchorId="7BB33578" wp14:editId="5BE6D25A">
                  <wp:extent cx="304800" cy="304800"/>
                  <wp:effectExtent l="0" t="0" r="0" b="0"/>
                  <wp:docPr id="112154705" name="Rectangle 1">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BA9032" id="Rectangle 1" o:spid="_x0000_s1026" href="https://creativecommons.org/licenses/by-sa/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hyperlink>
    </w:p>
    <w:p w14:paraId="3257C1C7" w14:textId="77777777" w:rsidR="00342E5F" w:rsidRDefault="00342E5F" w:rsidP="00027F5F">
      <w:pPr>
        <w:pStyle w:val="NormalWeb"/>
      </w:pPr>
    </w:p>
    <w:p w14:paraId="18541AE6" w14:textId="7B6B8BE4" w:rsidR="00BF6859" w:rsidRDefault="00BF6859" w:rsidP="00027F5F">
      <w:pPr>
        <w:pStyle w:val="Heading4"/>
        <w:rPr>
          <w:b w:val="0"/>
          <w:bCs w:val="0"/>
          <w:kern w:val="36"/>
          <w:sz w:val="28"/>
          <w:szCs w:val="28"/>
        </w:rPr>
      </w:pPr>
    </w:p>
    <w:sectPr w:rsidR="00BF6859" w:rsidSect="00C33CC8">
      <w:headerReference w:type="even" r:id="rId115"/>
      <w:headerReference w:type="default" r:id="rId116"/>
      <w:footerReference w:type="even" r:id="rId117"/>
      <w:footerReference w:type="default" r:id="rId118"/>
      <w:headerReference w:type="first" r:id="rId119"/>
      <w:footerReference w:type="first" r:id="rId120"/>
      <w:type w:val="continuous"/>
      <w:pgSz w:w="12240" w:h="15840" w:code="1"/>
      <w:pgMar w:top="864" w:right="1008" w:bottom="864" w:left="63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E875" w14:textId="77777777" w:rsidR="00A33F47" w:rsidRDefault="00A33F47">
      <w:r>
        <w:separator/>
      </w:r>
    </w:p>
  </w:endnote>
  <w:endnote w:type="continuationSeparator" w:id="0">
    <w:p w14:paraId="6A986017" w14:textId="77777777" w:rsidR="00A33F47" w:rsidRDefault="00A3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Jenson Pro Lt">
    <w:altName w:val="Cambria"/>
    <w:panose1 w:val="00000000000000000000"/>
    <w:charset w:val="00"/>
    <w:family w:val="roman"/>
    <w:notTrueType/>
    <w:pitch w:val="default"/>
    <w:sig w:usb0="00000003" w:usb1="00000000" w:usb2="00000000" w:usb3="00000000" w:csb0="00000001" w:csb1="00000000"/>
  </w:font>
  <w:font w:name="Corpus Gothic">
    <w:altName w:val="Calibri"/>
    <w:panose1 w:val="00000000000000000000"/>
    <w:charset w:val="00"/>
    <w:family w:val="swiss"/>
    <w:notTrueType/>
    <w:pitch w:val="default"/>
    <w:sig w:usb0="00000003" w:usb1="00000000" w:usb2="00000000" w:usb3="00000000" w:csb0="0000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Celeste OT">
    <w:altName w:val="Cambria"/>
    <w:panose1 w:val="00000000000000000000"/>
    <w:charset w:val="00"/>
    <w:family w:val="roman"/>
    <w:notTrueType/>
    <w:pitch w:val="default"/>
    <w:sig w:usb0="00000003" w:usb1="00000000" w:usb2="00000000" w:usb3="00000000" w:csb0="00000001" w:csb1="00000000"/>
  </w:font>
  <w:font w:name="Celeste OT Bold Italic">
    <w:altName w:val="Celeste OT Bold Italic"/>
    <w:panose1 w:val="00000000000000000000"/>
    <w:charset w:val="00"/>
    <w:family w:val="roman"/>
    <w:notTrueType/>
    <w:pitch w:val="default"/>
    <w:sig w:usb0="00000003" w:usb1="00000000" w:usb2="00000000" w:usb3="00000000" w:csb0="00000001" w:csb1="00000000"/>
  </w:font>
  <w:font w:name="Tempus Sans ITC">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D9C2" w14:textId="77777777" w:rsidR="00A33F47" w:rsidRDefault="00A33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E8CB" w14:textId="77777777" w:rsidR="00A33F47" w:rsidRDefault="00A33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E26D" w14:textId="77777777" w:rsidR="00A33F47" w:rsidRDefault="00A33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97AF" w14:textId="77777777" w:rsidR="00A33F47" w:rsidRDefault="00A33F47">
      <w:r>
        <w:separator/>
      </w:r>
    </w:p>
  </w:footnote>
  <w:footnote w:type="continuationSeparator" w:id="0">
    <w:p w14:paraId="0932BA68" w14:textId="77777777" w:rsidR="00A33F47" w:rsidRDefault="00A33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2274" w14:textId="77777777" w:rsidR="00A33F47" w:rsidRDefault="00A33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2934" w14:textId="77777777" w:rsidR="00A33F47" w:rsidRDefault="00A33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F4F5" w14:textId="77777777" w:rsidR="00A33F47" w:rsidRDefault="00A33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B6221"/>
    <w:multiLevelType w:val="multilevel"/>
    <w:tmpl w:val="9312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988616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84"/>
    <w:rsid w:val="00000B43"/>
    <w:rsid w:val="000010AA"/>
    <w:rsid w:val="000022C8"/>
    <w:rsid w:val="00002AF8"/>
    <w:rsid w:val="00002C7A"/>
    <w:rsid w:val="000031D8"/>
    <w:rsid w:val="00003C81"/>
    <w:rsid w:val="000053EB"/>
    <w:rsid w:val="000058EA"/>
    <w:rsid w:val="000061D7"/>
    <w:rsid w:val="000061E8"/>
    <w:rsid w:val="00006C36"/>
    <w:rsid w:val="000079DB"/>
    <w:rsid w:val="00007A6E"/>
    <w:rsid w:val="00010D96"/>
    <w:rsid w:val="00011A4B"/>
    <w:rsid w:val="0001243C"/>
    <w:rsid w:val="0001261B"/>
    <w:rsid w:val="00013325"/>
    <w:rsid w:val="00014099"/>
    <w:rsid w:val="00014673"/>
    <w:rsid w:val="00014ACC"/>
    <w:rsid w:val="00014B8C"/>
    <w:rsid w:val="00015913"/>
    <w:rsid w:val="00015BB4"/>
    <w:rsid w:val="00016728"/>
    <w:rsid w:val="00016A1D"/>
    <w:rsid w:val="0001765B"/>
    <w:rsid w:val="00017B26"/>
    <w:rsid w:val="00017EBB"/>
    <w:rsid w:val="00020597"/>
    <w:rsid w:val="00020860"/>
    <w:rsid w:val="00020EFA"/>
    <w:rsid w:val="00021255"/>
    <w:rsid w:val="000212DA"/>
    <w:rsid w:val="000220C8"/>
    <w:rsid w:val="000225AC"/>
    <w:rsid w:val="00022718"/>
    <w:rsid w:val="00022D12"/>
    <w:rsid w:val="000232BA"/>
    <w:rsid w:val="00023395"/>
    <w:rsid w:val="00023791"/>
    <w:rsid w:val="000243FF"/>
    <w:rsid w:val="000246EC"/>
    <w:rsid w:val="00024C1D"/>
    <w:rsid w:val="00025F3B"/>
    <w:rsid w:val="00026520"/>
    <w:rsid w:val="00026C73"/>
    <w:rsid w:val="00026CDD"/>
    <w:rsid w:val="0002743E"/>
    <w:rsid w:val="00027914"/>
    <w:rsid w:val="00027F5F"/>
    <w:rsid w:val="00030523"/>
    <w:rsid w:val="000306B4"/>
    <w:rsid w:val="000308E2"/>
    <w:rsid w:val="00030956"/>
    <w:rsid w:val="000316A7"/>
    <w:rsid w:val="000318BE"/>
    <w:rsid w:val="00031DE7"/>
    <w:rsid w:val="00031F6C"/>
    <w:rsid w:val="00032360"/>
    <w:rsid w:val="0003238D"/>
    <w:rsid w:val="0003318E"/>
    <w:rsid w:val="0003389E"/>
    <w:rsid w:val="00034382"/>
    <w:rsid w:val="00035104"/>
    <w:rsid w:val="00035902"/>
    <w:rsid w:val="00036273"/>
    <w:rsid w:val="00036395"/>
    <w:rsid w:val="00036966"/>
    <w:rsid w:val="00036FD4"/>
    <w:rsid w:val="00037406"/>
    <w:rsid w:val="00037536"/>
    <w:rsid w:val="00037764"/>
    <w:rsid w:val="00037B25"/>
    <w:rsid w:val="00037D79"/>
    <w:rsid w:val="00040C4E"/>
    <w:rsid w:val="000411AE"/>
    <w:rsid w:val="0004179A"/>
    <w:rsid w:val="00042640"/>
    <w:rsid w:val="00042FF4"/>
    <w:rsid w:val="000436DD"/>
    <w:rsid w:val="0004386C"/>
    <w:rsid w:val="00043B4C"/>
    <w:rsid w:val="00043F3B"/>
    <w:rsid w:val="000441E7"/>
    <w:rsid w:val="0004421D"/>
    <w:rsid w:val="00044477"/>
    <w:rsid w:val="00044E83"/>
    <w:rsid w:val="00044ECE"/>
    <w:rsid w:val="00045C78"/>
    <w:rsid w:val="00045C95"/>
    <w:rsid w:val="00045D28"/>
    <w:rsid w:val="00046119"/>
    <w:rsid w:val="000462D0"/>
    <w:rsid w:val="00046682"/>
    <w:rsid w:val="0004677B"/>
    <w:rsid w:val="0004689B"/>
    <w:rsid w:val="00050A59"/>
    <w:rsid w:val="00050AA5"/>
    <w:rsid w:val="00050BBF"/>
    <w:rsid w:val="00051320"/>
    <w:rsid w:val="00051F11"/>
    <w:rsid w:val="00051F67"/>
    <w:rsid w:val="000526FF"/>
    <w:rsid w:val="000527E4"/>
    <w:rsid w:val="00052E63"/>
    <w:rsid w:val="000530B9"/>
    <w:rsid w:val="00053379"/>
    <w:rsid w:val="00053855"/>
    <w:rsid w:val="00053981"/>
    <w:rsid w:val="00053C5B"/>
    <w:rsid w:val="0005402E"/>
    <w:rsid w:val="00054408"/>
    <w:rsid w:val="000544E3"/>
    <w:rsid w:val="000567C8"/>
    <w:rsid w:val="00056916"/>
    <w:rsid w:val="00057C35"/>
    <w:rsid w:val="00060166"/>
    <w:rsid w:val="00060A22"/>
    <w:rsid w:val="00060C18"/>
    <w:rsid w:val="000611BB"/>
    <w:rsid w:val="000612B1"/>
    <w:rsid w:val="000614FF"/>
    <w:rsid w:val="00062162"/>
    <w:rsid w:val="0006231C"/>
    <w:rsid w:val="00062CA4"/>
    <w:rsid w:val="00062FD3"/>
    <w:rsid w:val="00063024"/>
    <w:rsid w:val="0006415C"/>
    <w:rsid w:val="00064393"/>
    <w:rsid w:val="0006488C"/>
    <w:rsid w:val="0006538B"/>
    <w:rsid w:val="00065494"/>
    <w:rsid w:val="00065ADD"/>
    <w:rsid w:val="000667EA"/>
    <w:rsid w:val="00067B44"/>
    <w:rsid w:val="00070638"/>
    <w:rsid w:val="00071617"/>
    <w:rsid w:val="000717A7"/>
    <w:rsid w:val="000719A1"/>
    <w:rsid w:val="000719AA"/>
    <w:rsid w:val="000723E0"/>
    <w:rsid w:val="00072814"/>
    <w:rsid w:val="00072AB9"/>
    <w:rsid w:val="00072D17"/>
    <w:rsid w:val="00072F3F"/>
    <w:rsid w:val="0007359B"/>
    <w:rsid w:val="00073E44"/>
    <w:rsid w:val="00074314"/>
    <w:rsid w:val="000745C0"/>
    <w:rsid w:val="00074904"/>
    <w:rsid w:val="00074FE2"/>
    <w:rsid w:val="000755D2"/>
    <w:rsid w:val="000770BC"/>
    <w:rsid w:val="00077BF7"/>
    <w:rsid w:val="00077CD9"/>
    <w:rsid w:val="00077ED2"/>
    <w:rsid w:val="00080CAB"/>
    <w:rsid w:val="00081475"/>
    <w:rsid w:val="00083B1B"/>
    <w:rsid w:val="00083F7D"/>
    <w:rsid w:val="0008447E"/>
    <w:rsid w:val="000850C3"/>
    <w:rsid w:val="00085111"/>
    <w:rsid w:val="000851F6"/>
    <w:rsid w:val="0008567B"/>
    <w:rsid w:val="00085ADC"/>
    <w:rsid w:val="00085F8D"/>
    <w:rsid w:val="00086077"/>
    <w:rsid w:val="00086567"/>
    <w:rsid w:val="00086AA4"/>
    <w:rsid w:val="00086ADA"/>
    <w:rsid w:val="00086CE5"/>
    <w:rsid w:val="00087F30"/>
    <w:rsid w:val="000906DA"/>
    <w:rsid w:val="00091164"/>
    <w:rsid w:val="00091B24"/>
    <w:rsid w:val="0009254E"/>
    <w:rsid w:val="00092FD7"/>
    <w:rsid w:val="00093852"/>
    <w:rsid w:val="00093973"/>
    <w:rsid w:val="00093C4D"/>
    <w:rsid w:val="0009445B"/>
    <w:rsid w:val="00094502"/>
    <w:rsid w:val="00094F7B"/>
    <w:rsid w:val="0009593D"/>
    <w:rsid w:val="00095C73"/>
    <w:rsid w:val="00095D4D"/>
    <w:rsid w:val="00096076"/>
    <w:rsid w:val="00096EA9"/>
    <w:rsid w:val="00097182"/>
    <w:rsid w:val="0009718B"/>
    <w:rsid w:val="00097193"/>
    <w:rsid w:val="00097ED8"/>
    <w:rsid w:val="000A05F1"/>
    <w:rsid w:val="000A09A5"/>
    <w:rsid w:val="000A0AB0"/>
    <w:rsid w:val="000A0CC0"/>
    <w:rsid w:val="000A0EAB"/>
    <w:rsid w:val="000A0EC5"/>
    <w:rsid w:val="000A1251"/>
    <w:rsid w:val="000A12AA"/>
    <w:rsid w:val="000A136B"/>
    <w:rsid w:val="000A1D89"/>
    <w:rsid w:val="000A2B59"/>
    <w:rsid w:val="000A3389"/>
    <w:rsid w:val="000A7488"/>
    <w:rsid w:val="000A7A64"/>
    <w:rsid w:val="000A7AEB"/>
    <w:rsid w:val="000A7FD4"/>
    <w:rsid w:val="000B0394"/>
    <w:rsid w:val="000B03C0"/>
    <w:rsid w:val="000B04CC"/>
    <w:rsid w:val="000B0936"/>
    <w:rsid w:val="000B21BD"/>
    <w:rsid w:val="000B2509"/>
    <w:rsid w:val="000B2EB9"/>
    <w:rsid w:val="000B30DE"/>
    <w:rsid w:val="000B3D36"/>
    <w:rsid w:val="000B437E"/>
    <w:rsid w:val="000B4711"/>
    <w:rsid w:val="000B4C18"/>
    <w:rsid w:val="000B5703"/>
    <w:rsid w:val="000B579D"/>
    <w:rsid w:val="000B6388"/>
    <w:rsid w:val="000B6DFA"/>
    <w:rsid w:val="000B72F5"/>
    <w:rsid w:val="000B73AD"/>
    <w:rsid w:val="000B7818"/>
    <w:rsid w:val="000B7EC0"/>
    <w:rsid w:val="000C0046"/>
    <w:rsid w:val="000C024E"/>
    <w:rsid w:val="000C2283"/>
    <w:rsid w:val="000C23CE"/>
    <w:rsid w:val="000C246B"/>
    <w:rsid w:val="000C250F"/>
    <w:rsid w:val="000C2878"/>
    <w:rsid w:val="000C2AA1"/>
    <w:rsid w:val="000C3223"/>
    <w:rsid w:val="000C386D"/>
    <w:rsid w:val="000C3E93"/>
    <w:rsid w:val="000C3EF8"/>
    <w:rsid w:val="000C4034"/>
    <w:rsid w:val="000C48DA"/>
    <w:rsid w:val="000C4C15"/>
    <w:rsid w:val="000C5285"/>
    <w:rsid w:val="000C6052"/>
    <w:rsid w:val="000C6D24"/>
    <w:rsid w:val="000C6D4C"/>
    <w:rsid w:val="000C71A3"/>
    <w:rsid w:val="000C735A"/>
    <w:rsid w:val="000C7402"/>
    <w:rsid w:val="000C77B7"/>
    <w:rsid w:val="000C7D96"/>
    <w:rsid w:val="000D05EE"/>
    <w:rsid w:val="000D077D"/>
    <w:rsid w:val="000D1216"/>
    <w:rsid w:val="000D1579"/>
    <w:rsid w:val="000D15B1"/>
    <w:rsid w:val="000D1B9A"/>
    <w:rsid w:val="000D1E58"/>
    <w:rsid w:val="000D385B"/>
    <w:rsid w:val="000D3F37"/>
    <w:rsid w:val="000D4760"/>
    <w:rsid w:val="000D4F53"/>
    <w:rsid w:val="000D5A1F"/>
    <w:rsid w:val="000D6214"/>
    <w:rsid w:val="000D66A8"/>
    <w:rsid w:val="000D6A91"/>
    <w:rsid w:val="000D6AC5"/>
    <w:rsid w:val="000D6FE4"/>
    <w:rsid w:val="000E0303"/>
    <w:rsid w:val="000E114A"/>
    <w:rsid w:val="000E2725"/>
    <w:rsid w:val="000E3050"/>
    <w:rsid w:val="000E36C0"/>
    <w:rsid w:val="000E37DC"/>
    <w:rsid w:val="000E431A"/>
    <w:rsid w:val="000E4971"/>
    <w:rsid w:val="000E4BF2"/>
    <w:rsid w:val="000E4E66"/>
    <w:rsid w:val="000E51C9"/>
    <w:rsid w:val="000E5D6A"/>
    <w:rsid w:val="000E5FD5"/>
    <w:rsid w:val="000E6913"/>
    <w:rsid w:val="000E7072"/>
    <w:rsid w:val="000E72E4"/>
    <w:rsid w:val="000E7353"/>
    <w:rsid w:val="000E7B23"/>
    <w:rsid w:val="000E7B72"/>
    <w:rsid w:val="000F0218"/>
    <w:rsid w:val="000F0C99"/>
    <w:rsid w:val="000F13C2"/>
    <w:rsid w:val="000F19A8"/>
    <w:rsid w:val="000F1FDE"/>
    <w:rsid w:val="000F24FE"/>
    <w:rsid w:val="000F26FE"/>
    <w:rsid w:val="000F3795"/>
    <w:rsid w:val="000F37B6"/>
    <w:rsid w:val="000F383F"/>
    <w:rsid w:val="000F4ABA"/>
    <w:rsid w:val="000F5816"/>
    <w:rsid w:val="000F611B"/>
    <w:rsid w:val="000F6C69"/>
    <w:rsid w:val="000F7057"/>
    <w:rsid w:val="000F7522"/>
    <w:rsid w:val="000F7685"/>
    <w:rsid w:val="000F76F4"/>
    <w:rsid w:val="000F7851"/>
    <w:rsid w:val="000F7B64"/>
    <w:rsid w:val="00100828"/>
    <w:rsid w:val="00102134"/>
    <w:rsid w:val="001021E9"/>
    <w:rsid w:val="001039DD"/>
    <w:rsid w:val="001043A4"/>
    <w:rsid w:val="001048DB"/>
    <w:rsid w:val="00104D3A"/>
    <w:rsid w:val="00104E06"/>
    <w:rsid w:val="00105678"/>
    <w:rsid w:val="00105AB5"/>
    <w:rsid w:val="00106186"/>
    <w:rsid w:val="00106219"/>
    <w:rsid w:val="001063CC"/>
    <w:rsid w:val="001103C6"/>
    <w:rsid w:val="00110B5B"/>
    <w:rsid w:val="00110F59"/>
    <w:rsid w:val="001118AF"/>
    <w:rsid w:val="001119F1"/>
    <w:rsid w:val="0011261B"/>
    <w:rsid w:val="00112943"/>
    <w:rsid w:val="001129CC"/>
    <w:rsid w:val="00112BA5"/>
    <w:rsid w:val="0011320D"/>
    <w:rsid w:val="001134A2"/>
    <w:rsid w:val="0011358D"/>
    <w:rsid w:val="00113DEE"/>
    <w:rsid w:val="00113F15"/>
    <w:rsid w:val="00113F26"/>
    <w:rsid w:val="001141B7"/>
    <w:rsid w:val="001143AF"/>
    <w:rsid w:val="00114493"/>
    <w:rsid w:val="0011454B"/>
    <w:rsid w:val="00114734"/>
    <w:rsid w:val="001152BD"/>
    <w:rsid w:val="00115518"/>
    <w:rsid w:val="001156DE"/>
    <w:rsid w:val="00115EC1"/>
    <w:rsid w:val="00115F79"/>
    <w:rsid w:val="00116445"/>
    <w:rsid w:val="00116DCF"/>
    <w:rsid w:val="00117062"/>
    <w:rsid w:val="001176E8"/>
    <w:rsid w:val="001207D6"/>
    <w:rsid w:val="00120DEE"/>
    <w:rsid w:val="00120FD1"/>
    <w:rsid w:val="00121315"/>
    <w:rsid w:val="0012183C"/>
    <w:rsid w:val="00123593"/>
    <w:rsid w:val="001241C5"/>
    <w:rsid w:val="00124573"/>
    <w:rsid w:val="00124A9C"/>
    <w:rsid w:val="00124FF6"/>
    <w:rsid w:val="0012513D"/>
    <w:rsid w:val="0012524E"/>
    <w:rsid w:val="0012582B"/>
    <w:rsid w:val="00126556"/>
    <w:rsid w:val="0012671B"/>
    <w:rsid w:val="00126B0E"/>
    <w:rsid w:val="00126B50"/>
    <w:rsid w:val="00126C14"/>
    <w:rsid w:val="00127077"/>
    <w:rsid w:val="00127288"/>
    <w:rsid w:val="001302D9"/>
    <w:rsid w:val="00130588"/>
    <w:rsid w:val="00130B2A"/>
    <w:rsid w:val="00130E96"/>
    <w:rsid w:val="001310B5"/>
    <w:rsid w:val="0013132F"/>
    <w:rsid w:val="0013152E"/>
    <w:rsid w:val="00131855"/>
    <w:rsid w:val="00132CAE"/>
    <w:rsid w:val="00133754"/>
    <w:rsid w:val="00133CFD"/>
    <w:rsid w:val="00133E21"/>
    <w:rsid w:val="00134244"/>
    <w:rsid w:val="00134655"/>
    <w:rsid w:val="00135067"/>
    <w:rsid w:val="001365D2"/>
    <w:rsid w:val="00136B3F"/>
    <w:rsid w:val="00136E27"/>
    <w:rsid w:val="00136E57"/>
    <w:rsid w:val="0013713C"/>
    <w:rsid w:val="00137282"/>
    <w:rsid w:val="00137CC0"/>
    <w:rsid w:val="00140766"/>
    <w:rsid w:val="00140D9A"/>
    <w:rsid w:val="00141F3B"/>
    <w:rsid w:val="00142226"/>
    <w:rsid w:val="00142DA4"/>
    <w:rsid w:val="00143417"/>
    <w:rsid w:val="001438DE"/>
    <w:rsid w:val="00143B5D"/>
    <w:rsid w:val="00143E59"/>
    <w:rsid w:val="00144053"/>
    <w:rsid w:val="001448FA"/>
    <w:rsid w:val="00146295"/>
    <w:rsid w:val="001462A1"/>
    <w:rsid w:val="00146C78"/>
    <w:rsid w:val="00146EED"/>
    <w:rsid w:val="00146F42"/>
    <w:rsid w:val="00147914"/>
    <w:rsid w:val="001479F5"/>
    <w:rsid w:val="00147AAE"/>
    <w:rsid w:val="00147B18"/>
    <w:rsid w:val="00147D69"/>
    <w:rsid w:val="00147DAD"/>
    <w:rsid w:val="001512BF"/>
    <w:rsid w:val="0015145C"/>
    <w:rsid w:val="001518A2"/>
    <w:rsid w:val="00151A61"/>
    <w:rsid w:val="00151D6A"/>
    <w:rsid w:val="00151D72"/>
    <w:rsid w:val="0015253C"/>
    <w:rsid w:val="00152857"/>
    <w:rsid w:val="00152D9D"/>
    <w:rsid w:val="00153A4D"/>
    <w:rsid w:val="00153E8F"/>
    <w:rsid w:val="001541B8"/>
    <w:rsid w:val="001544EB"/>
    <w:rsid w:val="00154599"/>
    <w:rsid w:val="001547E6"/>
    <w:rsid w:val="00154F3B"/>
    <w:rsid w:val="00154F49"/>
    <w:rsid w:val="0015556E"/>
    <w:rsid w:val="00155606"/>
    <w:rsid w:val="001559D5"/>
    <w:rsid w:val="0015619C"/>
    <w:rsid w:val="001570E1"/>
    <w:rsid w:val="0015744B"/>
    <w:rsid w:val="00161701"/>
    <w:rsid w:val="0016186C"/>
    <w:rsid w:val="0016265B"/>
    <w:rsid w:val="001629AA"/>
    <w:rsid w:val="00162B65"/>
    <w:rsid w:val="00163784"/>
    <w:rsid w:val="001637E5"/>
    <w:rsid w:val="0016474B"/>
    <w:rsid w:val="00164876"/>
    <w:rsid w:val="001648E7"/>
    <w:rsid w:val="00164EA9"/>
    <w:rsid w:val="0016508D"/>
    <w:rsid w:val="00165133"/>
    <w:rsid w:val="00165521"/>
    <w:rsid w:val="00165BD6"/>
    <w:rsid w:val="00165C3B"/>
    <w:rsid w:val="001663C3"/>
    <w:rsid w:val="00166881"/>
    <w:rsid w:val="00166E2A"/>
    <w:rsid w:val="00167721"/>
    <w:rsid w:val="00167DE3"/>
    <w:rsid w:val="0017018A"/>
    <w:rsid w:val="00170A16"/>
    <w:rsid w:val="00170A3B"/>
    <w:rsid w:val="00171E7D"/>
    <w:rsid w:val="00172BEE"/>
    <w:rsid w:val="00173F49"/>
    <w:rsid w:val="00174041"/>
    <w:rsid w:val="0017426D"/>
    <w:rsid w:val="00175359"/>
    <w:rsid w:val="00175727"/>
    <w:rsid w:val="00175D18"/>
    <w:rsid w:val="00175DE8"/>
    <w:rsid w:val="001767F8"/>
    <w:rsid w:val="00176BF7"/>
    <w:rsid w:val="00176D19"/>
    <w:rsid w:val="00176FCD"/>
    <w:rsid w:val="001771B0"/>
    <w:rsid w:val="00177938"/>
    <w:rsid w:val="00180840"/>
    <w:rsid w:val="00180C38"/>
    <w:rsid w:val="00180F52"/>
    <w:rsid w:val="001813BF"/>
    <w:rsid w:val="001821E5"/>
    <w:rsid w:val="0018249C"/>
    <w:rsid w:val="001825FC"/>
    <w:rsid w:val="00183AB8"/>
    <w:rsid w:val="00183E66"/>
    <w:rsid w:val="00183E99"/>
    <w:rsid w:val="0018455C"/>
    <w:rsid w:val="00184DE1"/>
    <w:rsid w:val="00184EDA"/>
    <w:rsid w:val="0018514F"/>
    <w:rsid w:val="001852E9"/>
    <w:rsid w:val="00185305"/>
    <w:rsid w:val="00185839"/>
    <w:rsid w:val="00185A88"/>
    <w:rsid w:val="00185DBF"/>
    <w:rsid w:val="00185F7E"/>
    <w:rsid w:val="001863FF"/>
    <w:rsid w:val="001869BE"/>
    <w:rsid w:val="001876E0"/>
    <w:rsid w:val="0019061A"/>
    <w:rsid w:val="001913C9"/>
    <w:rsid w:val="00191F2C"/>
    <w:rsid w:val="001922BA"/>
    <w:rsid w:val="001922D2"/>
    <w:rsid w:val="00192C57"/>
    <w:rsid w:val="001931A8"/>
    <w:rsid w:val="00194BB0"/>
    <w:rsid w:val="00195154"/>
    <w:rsid w:val="00195708"/>
    <w:rsid w:val="0019578D"/>
    <w:rsid w:val="001969DA"/>
    <w:rsid w:val="0019787B"/>
    <w:rsid w:val="001979F2"/>
    <w:rsid w:val="001A00AD"/>
    <w:rsid w:val="001A09BA"/>
    <w:rsid w:val="001A0ACE"/>
    <w:rsid w:val="001A0E61"/>
    <w:rsid w:val="001A0F92"/>
    <w:rsid w:val="001A1281"/>
    <w:rsid w:val="001A19E2"/>
    <w:rsid w:val="001A1BF7"/>
    <w:rsid w:val="001A1D13"/>
    <w:rsid w:val="001A28A7"/>
    <w:rsid w:val="001A2B6D"/>
    <w:rsid w:val="001A3915"/>
    <w:rsid w:val="001A560D"/>
    <w:rsid w:val="001A6648"/>
    <w:rsid w:val="001A7489"/>
    <w:rsid w:val="001A7731"/>
    <w:rsid w:val="001B09FB"/>
    <w:rsid w:val="001B0FC7"/>
    <w:rsid w:val="001B149A"/>
    <w:rsid w:val="001B1741"/>
    <w:rsid w:val="001B19A0"/>
    <w:rsid w:val="001B1C73"/>
    <w:rsid w:val="001B229F"/>
    <w:rsid w:val="001B374B"/>
    <w:rsid w:val="001B3BDF"/>
    <w:rsid w:val="001B4415"/>
    <w:rsid w:val="001B629B"/>
    <w:rsid w:val="001B7E03"/>
    <w:rsid w:val="001C048A"/>
    <w:rsid w:val="001C04C9"/>
    <w:rsid w:val="001C07EC"/>
    <w:rsid w:val="001C13A2"/>
    <w:rsid w:val="001C1B94"/>
    <w:rsid w:val="001C2592"/>
    <w:rsid w:val="001C302D"/>
    <w:rsid w:val="001C3380"/>
    <w:rsid w:val="001C33D8"/>
    <w:rsid w:val="001C3EB9"/>
    <w:rsid w:val="001C425D"/>
    <w:rsid w:val="001C42AA"/>
    <w:rsid w:val="001C4BE7"/>
    <w:rsid w:val="001C4C4F"/>
    <w:rsid w:val="001C4CB7"/>
    <w:rsid w:val="001C4F44"/>
    <w:rsid w:val="001C5219"/>
    <w:rsid w:val="001C604D"/>
    <w:rsid w:val="001C7368"/>
    <w:rsid w:val="001D0EE0"/>
    <w:rsid w:val="001D1056"/>
    <w:rsid w:val="001D10BB"/>
    <w:rsid w:val="001D110A"/>
    <w:rsid w:val="001D112A"/>
    <w:rsid w:val="001D18A2"/>
    <w:rsid w:val="001D1C74"/>
    <w:rsid w:val="001D29CF"/>
    <w:rsid w:val="001D2DDE"/>
    <w:rsid w:val="001D2EC7"/>
    <w:rsid w:val="001D2ED3"/>
    <w:rsid w:val="001D325E"/>
    <w:rsid w:val="001D34ED"/>
    <w:rsid w:val="001D37BC"/>
    <w:rsid w:val="001D3F74"/>
    <w:rsid w:val="001D4427"/>
    <w:rsid w:val="001D4DC3"/>
    <w:rsid w:val="001D4FE2"/>
    <w:rsid w:val="001D561B"/>
    <w:rsid w:val="001D5FA6"/>
    <w:rsid w:val="001D6492"/>
    <w:rsid w:val="001D6751"/>
    <w:rsid w:val="001D6B20"/>
    <w:rsid w:val="001D6FD3"/>
    <w:rsid w:val="001D73BF"/>
    <w:rsid w:val="001D7649"/>
    <w:rsid w:val="001E0150"/>
    <w:rsid w:val="001E036D"/>
    <w:rsid w:val="001E042A"/>
    <w:rsid w:val="001E1DB9"/>
    <w:rsid w:val="001E2E19"/>
    <w:rsid w:val="001E2E57"/>
    <w:rsid w:val="001E2F21"/>
    <w:rsid w:val="001E2F4E"/>
    <w:rsid w:val="001E345B"/>
    <w:rsid w:val="001E396E"/>
    <w:rsid w:val="001E39FD"/>
    <w:rsid w:val="001E3BF1"/>
    <w:rsid w:val="001E3C6E"/>
    <w:rsid w:val="001E3E2C"/>
    <w:rsid w:val="001E4B06"/>
    <w:rsid w:val="001E5717"/>
    <w:rsid w:val="001E58A8"/>
    <w:rsid w:val="001E5C4C"/>
    <w:rsid w:val="001E5EB2"/>
    <w:rsid w:val="001E7229"/>
    <w:rsid w:val="001F0E59"/>
    <w:rsid w:val="001F13CD"/>
    <w:rsid w:val="001F1C9F"/>
    <w:rsid w:val="001F2A1C"/>
    <w:rsid w:val="001F2E19"/>
    <w:rsid w:val="001F3368"/>
    <w:rsid w:val="001F3985"/>
    <w:rsid w:val="001F3C13"/>
    <w:rsid w:val="001F3ECA"/>
    <w:rsid w:val="001F425E"/>
    <w:rsid w:val="001F49CF"/>
    <w:rsid w:val="001F4A14"/>
    <w:rsid w:val="001F4F8E"/>
    <w:rsid w:val="001F560E"/>
    <w:rsid w:val="001F6312"/>
    <w:rsid w:val="001F6E01"/>
    <w:rsid w:val="002001CC"/>
    <w:rsid w:val="0020029E"/>
    <w:rsid w:val="002010F8"/>
    <w:rsid w:val="002016A2"/>
    <w:rsid w:val="002018AE"/>
    <w:rsid w:val="0020247C"/>
    <w:rsid w:val="002054B4"/>
    <w:rsid w:val="0020553F"/>
    <w:rsid w:val="00205940"/>
    <w:rsid w:val="00206016"/>
    <w:rsid w:val="0020679E"/>
    <w:rsid w:val="002067C7"/>
    <w:rsid w:val="00207EDC"/>
    <w:rsid w:val="00211099"/>
    <w:rsid w:val="002116F0"/>
    <w:rsid w:val="002119D9"/>
    <w:rsid w:val="00211CB0"/>
    <w:rsid w:val="002120BC"/>
    <w:rsid w:val="0021224C"/>
    <w:rsid w:val="00212705"/>
    <w:rsid w:val="00212983"/>
    <w:rsid w:val="00212C75"/>
    <w:rsid w:val="0021313E"/>
    <w:rsid w:val="002134CB"/>
    <w:rsid w:val="0021386A"/>
    <w:rsid w:val="002138AA"/>
    <w:rsid w:val="00213AE6"/>
    <w:rsid w:val="00213C21"/>
    <w:rsid w:val="00213EE7"/>
    <w:rsid w:val="00214B4F"/>
    <w:rsid w:val="00215291"/>
    <w:rsid w:val="00215922"/>
    <w:rsid w:val="00215E1F"/>
    <w:rsid w:val="002165F8"/>
    <w:rsid w:val="00217B1A"/>
    <w:rsid w:val="002208FD"/>
    <w:rsid w:val="00220EAA"/>
    <w:rsid w:val="002219EC"/>
    <w:rsid w:val="002222AE"/>
    <w:rsid w:val="00222EFF"/>
    <w:rsid w:val="00223842"/>
    <w:rsid w:val="00223DE0"/>
    <w:rsid w:val="00224597"/>
    <w:rsid w:val="002249C6"/>
    <w:rsid w:val="00225E4A"/>
    <w:rsid w:val="0022720B"/>
    <w:rsid w:val="002274EA"/>
    <w:rsid w:val="00230626"/>
    <w:rsid w:val="002306BB"/>
    <w:rsid w:val="002317FB"/>
    <w:rsid w:val="00231800"/>
    <w:rsid w:val="0023273C"/>
    <w:rsid w:val="00232DE1"/>
    <w:rsid w:val="00232DEB"/>
    <w:rsid w:val="002330E3"/>
    <w:rsid w:val="002334A2"/>
    <w:rsid w:val="002337DE"/>
    <w:rsid w:val="00233EA9"/>
    <w:rsid w:val="00234477"/>
    <w:rsid w:val="00234956"/>
    <w:rsid w:val="00234B5B"/>
    <w:rsid w:val="002351DA"/>
    <w:rsid w:val="00235322"/>
    <w:rsid w:val="0023558D"/>
    <w:rsid w:val="00235851"/>
    <w:rsid w:val="0023592B"/>
    <w:rsid w:val="0023659C"/>
    <w:rsid w:val="002365B5"/>
    <w:rsid w:val="002366A0"/>
    <w:rsid w:val="0023750C"/>
    <w:rsid w:val="002378D0"/>
    <w:rsid w:val="00237D51"/>
    <w:rsid w:val="00237D72"/>
    <w:rsid w:val="00237DBF"/>
    <w:rsid w:val="0024032A"/>
    <w:rsid w:val="00240A3C"/>
    <w:rsid w:val="00240CF6"/>
    <w:rsid w:val="00241237"/>
    <w:rsid w:val="0024130A"/>
    <w:rsid w:val="00241B5A"/>
    <w:rsid w:val="0024217B"/>
    <w:rsid w:val="00242692"/>
    <w:rsid w:val="00242980"/>
    <w:rsid w:val="00242E45"/>
    <w:rsid w:val="00242FB4"/>
    <w:rsid w:val="00243A31"/>
    <w:rsid w:val="0024401C"/>
    <w:rsid w:val="00244911"/>
    <w:rsid w:val="0024536E"/>
    <w:rsid w:val="002458FC"/>
    <w:rsid w:val="00246B81"/>
    <w:rsid w:val="00246D80"/>
    <w:rsid w:val="0024716B"/>
    <w:rsid w:val="00247B4B"/>
    <w:rsid w:val="00247FD3"/>
    <w:rsid w:val="00250D68"/>
    <w:rsid w:val="002512E4"/>
    <w:rsid w:val="00251A3B"/>
    <w:rsid w:val="00251E1A"/>
    <w:rsid w:val="0025342F"/>
    <w:rsid w:val="00253A45"/>
    <w:rsid w:val="00253CC2"/>
    <w:rsid w:val="00254A57"/>
    <w:rsid w:val="00254AAF"/>
    <w:rsid w:val="00254B39"/>
    <w:rsid w:val="0025502F"/>
    <w:rsid w:val="00255161"/>
    <w:rsid w:val="0025560F"/>
    <w:rsid w:val="002556A2"/>
    <w:rsid w:val="00255822"/>
    <w:rsid w:val="00255841"/>
    <w:rsid w:val="00255E81"/>
    <w:rsid w:val="002568DB"/>
    <w:rsid w:val="00257429"/>
    <w:rsid w:val="002578C5"/>
    <w:rsid w:val="002579F2"/>
    <w:rsid w:val="00257D1A"/>
    <w:rsid w:val="00257F4B"/>
    <w:rsid w:val="00257F76"/>
    <w:rsid w:val="00257FA0"/>
    <w:rsid w:val="00260190"/>
    <w:rsid w:val="00260870"/>
    <w:rsid w:val="00260FB5"/>
    <w:rsid w:val="00262187"/>
    <w:rsid w:val="00262629"/>
    <w:rsid w:val="00262CFA"/>
    <w:rsid w:val="00263585"/>
    <w:rsid w:val="002635B2"/>
    <w:rsid w:val="002638D3"/>
    <w:rsid w:val="00263A9A"/>
    <w:rsid w:val="00263B05"/>
    <w:rsid w:val="00264BC6"/>
    <w:rsid w:val="00265578"/>
    <w:rsid w:val="00266D81"/>
    <w:rsid w:val="00267664"/>
    <w:rsid w:val="0026789A"/>
    <w:rsid w:val="00267B4F"/>
    <w:rsid w:val="0027038B"/>
    <w:rsid w:val="00270925"/>
    <w:rsid w:val="00271285"/>
    <w:rsid w:val="002712FB"/>
    <w:rsid w:val="00271AF9"/>
    <w:rsid w:val="0027250B"/>
    <w:rsid w:val="00272610"/>
    <w:rsid w:val="002727C5"/>
    <w:rsid w:val="00272844"/>
    <w:rsid w:val="002734DB"/>
    <w:rsid w:val="0027352A"/>
    <w:rsid w:val="002735C6"/>
    <w:rsid w:val="002754A5"/>
    <w:rsid w:val="002757F8"/>
    <w:rsid w:val="00275BAD"/>
    <w:rsid w:val="00275CBB"/>
    <w:rsid w:val="002763E4"/>
    <w:rsid w:val="0027641B"/>
    <w:rsid w:val="002768EC"/>
    <w:rsid w:val="00276EC9"/>
    <w:rsid w:val="00276EFF"/>
    <w:rsid w:val="00276F23"/>
    <w:rsid w:val="002771D5"/>
    <w:rsid w:val="00277406"/>
    <w:rsid w:val="002775F7"/>
    <w:rsid w:val="002775FE"/>
    <w:rsid w:val="00277E14"/>
    <w:rsid w:val="002800C0"/>
    <w:rsid w:val="002812E9"/>
    <w:rsid w:val="00281701"/>
    <w:rsid w:val="00281B84"/>
    <w:rsid w:val="002829B1"/>
    <w:rsid w:val="00282B87"/>
    <w:rsid w:val="00282C8C"/>
    <w:rsid w:val="0028367D"/>
    <w:rsid w:val="002841F7"/>
    <w:rsid w:val="002842EE"/>
    <w:rsid w:val="00284FBA"/>
    <w:rsid w:val="00285506"/>
    <w:rsid w:val="00286B4E"/>
    <w:rsid w:val="002872DC"/>
    <w:rsid w:val="00287852"/>
    <w:rsid w:val="00287C80"/>
    <w:rsid w:val="00287EDD"/>
    <w:rsid w:val="00290166"/>
    <w:rsid w:val="00290339"/>
    <w:rsid w:val="0029034F"/>
    <w:rsid w:val="0029053A"/>
    <w:rsid w:val="00290C06"/>
    <w:rsid w:val="0029193F"/>
    <w:rsid w:val="00293B21"/>
    <w:rsid w:val="002947A9"/>
    <w:rsid w:val="002950EB"/>
    <w:rsid w:val="00295FC0"/>
    <w:rsid w:val="0029637A"/>
    <w:rsid w:val="002A0A16"/>
    <w:rsid w:val="002A282D"/>
    <w:rsid w:val="002A28B6"/>
    <w:rsid w:val="002A2D0B"/>
    <w:rsid w:val="002A2E43"/>
    <w:rsid w:val="002A304A"/>
    <w:rsid w:val="002A30FF"/>
    <w:rsid w:val="002A3961"/>
    <w:rsid w:val="002A3BE7"/>
    <w:rsid w:val="002A3ED3"/>
    <w:rsid w:val="002A4018"/>
    <w:rsid w:val="002A4713"/>
    <w:rsid w:val="002A4886"/>
    <w:rsid w:val="002A4B1A"/>
    <w:rsid w:val="002A4DC7"/>
    <w:rsid w:val="002A4F8C"/>
    <w:rsid w:val="002A555D"/>
    <w:rsid w:val="002A5C89"/>
    <w:rsid w:val="002A6166"/>
    <w:rsid w:val="002A624A"/>
    <w:rsid w:val="002A6C47"/>
    <w:rsid w:val="002A7A8E"/>
    <w:rsid w:val="002A7AF7"/>
    <w:rsid w:val="002B0121"/>
    <w:rsid w:val="002B192F"/>
    <w:rsid w:val="002B1E4B"/>
    <w:rsid w:val="002B2157"/>
    <w:rsid w:val="002B2745"/>
    <w:rsid w:val="002B30CB"/>
    <w:rsid w:val="002B3617"/>
    <w:rsid w:val="002B3C21"/>
    <w:rsid w:val="002B3C84"/>
    <w:rsid w:val="002B47B8"/>
    <w:rsid w:val="002B4BE8"/>
    <w:rsid w:val="002B5421"/>
    <w:rsid w:val="002B5573"/>
    <w:rsid w:val="002B58E2"/>
    <w:rsid w:val="002B5FAC"/>
    <w:rsid w:val="002B61FD"/>
    <w:rsid w:val="002B69E5"/>
    <w:rsid w:val="002B7B94"/>
    <w:rsid w:val="002C08D3"/>
    <w:rsid w:val="002C151F"/>
    <w:rsid w:val="002C2067"/>
    <w:rsid w:val="002C218E"/>
    <w:rsid w:val="002C2BCC"/>
    <w:rsid w:val="002C314D"/>
    <w:rsid w:val="002C3AE6"/>
    <w:rsid w:val="002C4DC0"/>
    <w:rsid w:val="002C5C41"/>
    <w:rsid w:val="002C5ED1"/>
    <w:rsid w:val="002C697B"/>
    <w:rsid w:val="002C6A22"/>
    <w:rsid w:val="002C6C44"/>
    <w:rsid w:val="002C7BC5"/>
    <w:rsid w:val="002C7D0B"/>
    <w:rsid w:val="002C7D55"/>
    <w:rsid w:val="002C7ECD"/>
    <w:rsid w:val="002D14F8"/>
    <w:rsid w:val="002D163F"/>
    <w:rsid w:val="002D1BAB"/>
    <w:rsid w:val="002D2237"/>
    <w:rsid w:val="002D229B"/>
    <w:rsid w:val="002D26BF"/>
    <w:rsid w:val="002D2B3A"/>
    <w:rsid w:val="002D31CD"/>
    <w:rsid w:val="002D328B"/>
    <w:rsid w:val="002D33CF"/>
    <w:rsid w:val="002D3536"/>
    <w:rsid w:val="002D398E"/>
    <w:rsid w:val="002D40F1"/>
    <w:rsid w:val="002D49A2"/>
    <w:rsid w:val="002D4E48"/>
    <w:rsid w:val="002D5F42"/>
    <w:rsid w:val="002D61CE"/>
    <w:rsid w:val="002D655E"/>
    <w:rsid w:val="002D71C8"/>
    <w:rsid w:val="002D720A"/>
    <w:rsid w:val="002D799F"/>
    <w:rsid w:val="002D7D4D"/>
    <w:rsid w:val="002E081F"/>
    <w:rsid w:val="002E0D6A"/>
    <w:rsid w:val="002E0E5E"/>
    <w:rsid w:val="002E202A"/>
    <w:rsid w:val="002E2B63"/>
    <w:rsid w:val="002E32A3"/>
    <w:rsid w:val="002E3BCC"/>
    <w:rsid w:val="002E3F50"/>
    <w:rsid w:val="002E3FC5"/>
    <w:rsid w:val="002E4477"/>
    <w:rsid w:val="002E4AE6"/>
    <w:rsid w:val="002E4C37"/>
    <w:rsid w:val="002E4DFF"/>
    <w:rsid w:val="002E521A"/>
    <w:rsid w:val="002E55D4"/>
    <w:rsid w:val="002E5B78"/>
    <w:rsid w:val="002E5D16"/>
    <w:rsid w:val="002E65E1"/>
    <w:rsid w:val="002E6976"/>
    <w:rsid w:val="002E6C52"/>
    <w:rsid w:val="002E76A3"/>
    <w:rsid w:val="002E7781"/>
    <w:rsid w:val="002E7C51"/>
    <w:rsid w:val="002E7DB1"/>
    <w:rsid w:val="002F0639"/>
    <w:rsid w:val="002F0AD2"/>
    <w:rsid w:val="002F196D"/>
    <w:rsid w:val="002F21AF"/>
    <w:rsid w:val="002F2B0D"/>
    <w:rsid w:val="002F2B18"/>
    <w:rsid w:val="002F349B"/>
    <w:rsid w:val="002F436D"/>
    <w:rsid w:val="002F50E1"/>
    <w:rsid w:val="002F5201"/>
    <w:rsid w:val="002F5294"/>
    <w:rsid w:val="002F5BEE"/>
    <w:rsid w:val="002F5F3F"/>
    <w:rsid w:val="002F6317"/>
    <w:rsid w:val="002F6464"/>
    <w:rsid w:val="002F6735"/>
    <w:rsid w:val="002F6A7A"/>
    <w:rsid w:val="002F6CFD"/>
    <w:rsid w:val="002F721E"/>
    <w:rsid w:val="002F7502"/>
    <w:rsid w:val="002F769A"/>
    <w:rsid w:val="002F7B1D"/>
    <w:rsid w:val="00302067"/>
    <w:rsid w:val="003026FB"/>
    <w:rsid w:val="003030C0"/>
    <w:rsid w:val="0030423B"/>
    <w:rsid w:val="0030468D"/>
    <w:rsid w:val="00304B8A"/>
    <w:rsid w:val="00304EE7"/>
    <w:rsid w:val="00305F04"/>
    <w:rsid w:val="00306BBF"/>
    <w:rsid w:val="003075A8"/>
    <w:rsid w:val="00307F71"/>
    <w:rsid w:val="00307FFE"/>
    <w:rsid w:val="00310C10"/>
    <w:rsid w:val="00311BCD"/>
    <w:rsid w:val="00311FC2"/>
    <w:rsid w:val="00312CBE"/>
    <w:rsid w:val="00312F21"/>
    <w:rsid w:val="003130C1"/>
    <w:rsid w:val="0031313B"/>
    <w:rsid w:val="003132F2"/>
    <w:rsid w:val="00313856"/>
    <w:rsid w:val="00313B0A"/>
    <w:rsid w:val="0031411A"/>
    <w:rsid w:val="0031527F"/>
    <w:rsid w:val="00315537"/>
    <w:rsid w:val="003155B2"/>
    <w:rsid w:val="00315C24"/>
    <w:rsid w:val="00315C81"/>
    <w:rsid w:val="003160E6"/>
    <w:rsid w:val="003171E0"/>
    <w:rsid w:val="00317CAD"/>
    <w:rsid w:val="00320AB3"/>
    <w:rsid w:val="00320FB3"/>
    <w:rsid w:val="0032116A"/>
    <w:rsid w:val="00321644"/>
    <w:rsid w:val="003219F3"/>
    <w:rsid w:val="00321CC9"/>
    <w:rsid w:val="00321D29"/>
    <w:rsid w:val="00321EDE"/>
    <w:rsid w:val="003239F6"/>
    <w:rsid w:val="00324126"/>
    <w:rsid w:val="00324603"/>
    <w:rsid w:val="00324A2F"/>
    <w:rsid w:val="00324D04"/>
    <w:rsid w:val="00324E76"/>
    <w:rsid w:val="003251FF"/>
    <w:rsid w:val="00325C4F"/>
    <w:rsid w:val="00326637"/>
    <w:rsid w:val="003268C9"/>
    <w:rsid w:val="003269E2"/>
    <w:rsid w:val="00326E63"/>
    <w:rsid w:val="003274F4"/>
    <w:rsid w:val="0032788B"/>
    <w:rsid w:val="00327F12"/>
    <w:rsid w:val="00330757"/>
    <w:rsid w:val="003309B3"/>
    <w:rsid w:val="003311D8"/>
    <w:rsid w:val="00331387"/>
    <w:rsid w:val="003314A7"/>
    <w:rsid w:val="003318E8"/>
    <w:rsid w:val="00331C03"/>
    <w:rsid w:val="00333140"/>
    <w:rsid w:val="00333256"/>
    <w:rsid w:val="003363B9"/>
    <w:rsid w:val="00337240"/>
    <w:rsid w:val="00337589"/>
    <w:rsid w:val="003375D9"/>
    <w:rsid w:val="003401DD"/>
    <w:rsid w:val="00340C1E"/>
    <w:rsid w:val="00340C2E"/>
    <w:rsid w:val="00341282"/>
    <w:rsid w:val="00341F32"/>
    <w:rsid w:val="00342AA7"/>
    <w:rsid w:val="00342E5F"/>
    <w:rsid w:val="0034334D"/>
    <w:rsid w:val="00343AB0"/>
    <w:rsid w:val="00344562"/>
    <w:rsid w:val="00344768"/>
    <w:rsid w:val="0034478D"/>
    <w:rsid w:val="00344906"/>
    <w:rsid w:val="00345051"/>
    <w:rsid w:val="003453BC"/>
    <w:rsid w:val="0034597D"/>
    <w:rsid w:val="00346404"/>
    <w:rsid w:val="00346ADC"/>
    <w:rsid w:val="00346FFF"/>
    <w:rsid w:val="00347AB1"/>
    <w:rsid w:val="00347C72"/>
    <w:rsid w:val="0035132C"/>
    <w:rsid w:val="00351B89"/>
    <w:rsid w:val="00351F7D"/>
    <w:rsid w:val="0035242B"/>
    <w:rsid w:val="003527CB"/>
    <w:rsid w:val="00352DD3"/>
    <w:rsid w:val="0035470E"/>
    <w:rsid w:val="0035502F"/>
    <w:rsid w:val="003551F2"/>
    <w:rsid w:val="0035574B"/>
    <w:rsid w:val="00355840"/>
    <w:rsid w:val="00356058"/>
    <w:rsid w:val="00356F7B"/>
    <w:rsid w:val="00357049"/>
    <w:rsid w:val="00357300"/>
    <w:rsid w:val="00360552"/>
    <w:rsid w:val="00360887"/>
    <w:rsid w:val="0036126A"/>
    <w:rsid w:val="003619AF"/>
    <w:rsid w:val="00362432"/>
    <w:rsid w:val="003624F8"/>
    <w:rsid w:val="00362581"/>
    <w:rsid w:val="003625DA"/>
    <w:rsid w:val="0036343D"/>
    <w:rsid w:val="00363AB9"/>
    <w:rsid w:val="00363C1E"/>
    <w:rsid w:val="00363D65"/>
    <w:rsid w:val="00364CC3"/>
    <w:rsid w:val="00365428"/>
    <w:rsid w:val="00366004"/>
    <w:rsid w:val="00366894"/>
    <w:rsid w:val="00366D43"/>
    <w:rsid w:val="00367387"/>
    <w:rsid w:val="00367514"/>
    <w:rsid w:val="003677C8"/>
    <w:rsid w:val="00367804"/>
    <w:rsid w:val="00367AA0"/>
    <w:rsid w:val="003707B3"/>
    <w:rsid w:val="00370C65"/>
    <w:rsid w:val="00371329"/>
    <w:rsid w:val="00371444"/>
    <w:rsid w:val="00371924"/>
    <w:rsid w:val="00371B26"/>
    <w:rsid w:val="00371F65"/>
    <w:rsid w:val="003720BD"/>
    <w:rsid w:val="003722E3"/>
    <w:rsid w:val="003748DC"/>
    <w:rsid w:val="00375C84"/>
    <w:rsid w:val="00375FB1"/>
    <w:rsid w:val="00376848"/>
    <w:rsid w:val="00376EF6"/>
    <w:rsid w:val="00376FE4"/>
    <w:rsid w:val="00377209"/>
    <w:rsid w:val="003774FF"/>
    <w:rsid w:val="00377891"/>
    <w:rsid w:val="00380186"/>
    <w:rsid w:val="003801B8"/>
    <w:rsid w:val="00380B7F"/>
    <w:rsid w:val="00381110"/>
    <w:rsid w:val="00381138"/>
    <w:rsid w:val="003815D9"/>
    <w:rsid w:val="0038194A"/>
    <w:rsid w:val="00381C28"/>
    <w:rsid w:val="00381FC5"/>
    <w:rsid w:val="003821FD"/>
    <w:rsid w:val="0038278D"/>
    <w:rsid w:val="00383B83"/>
    <w:rsid w:val="003840D0"/>
    <w:rsid w:val="0038432B"/>
    <w:rsid w:val="003846EB"/>
    <w:rsid w:val="00385527"/>
    <w:rsid w:val="00385844"/>
    <w:rsid w:val="00385E01"/>
    <w:rsid w:val="00385F4E"/>
    <w:rsid w:val="00386029"/>
    <w:rsid w:val="00386A97"/>
    <w:rsid w:val="00387A48"/>
    <w:rsid w:val="00387AC9"/>
    <w:rsid w:val="0039003E"/>
    <w:rsid w:val="003901CD"/>
    <w:rsid w:val="003904FE"/>
    <w:rsid w:val="003912B9"/>
    <w:rsid w:val="0039170A"/>
    <w:rsid w:val="00391BCA"/>
    <w:rsid w:val="00392FBE"/>
    <w:rsid w:val="00393274"/>
    <w:rsid w:val="00393965"/>
    <w:rsid w:val="00393FE8"/>
    <w:rsid w:val="0039499C"/>
    <w:rsid w:val="00394D75"/>
    <w:rsid w:val="00394E3F"/>
    <w:rsid w:val="003955D7"/>
    <w:rsid w:val="00396014"/>
    <w:rsid w:val="003967BA"/>
    <w:rsid w:val="003A0E4B"/>
    <w:rsid w:val="003A1B65"/>
    <w:rsid w:val="003A2100"/>
    <w:rsid w:val="003A21F2"/>
    <w:rsid w:val="003A23E2"/>
    <w:rsid w:val="003A24BA"/>
    <w:rsid w:val="003A2577"/>
    <w:rsid w:val="003A29FD"/>
    <w:rsid w:val="003A308F"/>
    <w:rsid w:val="003A325D"/>
    <w:rsid w:val="003A37D5"/>
    <w:rsid w:val="003A3EC3"/>
    <w:rsid w:val="003A5333"/>
    <w:rsid w:val="003A58CE"/>
    <w:rsid w:val="003A5E19"/>
    <w:rsid w:val="003A5F55"/>
    <w:rsid w:val="003A65AE"/>
    <w:rsid w:val="003A6A3B"/>
    <w:rsid w:val="003A6B9C"/>
    <w:rsid w:val="003A6D35"/>
    <w:rsid w:val="003A7579"/>
    <w:rsid w:val="003B0167"/>
    <w:rsid w:val="003B0AF3"/>
    <w:rsid w:val="003B0E3F"/>
    <w:rsid w:val="003B0F2D"/>
    <w:rsid w:val="003B1181"/>
    <w:rsid w:val="003B1865"/>
    <w:rsid w:val="003B2CCA"/>
    <w:rsid w:val="003B31E9"/>
    <w:rsid w:val="003B3852"/>
    <w:rsid w:val="003B3CCD"/>
    <w:rsid w:val="003B43FD"/>
    <w:rsid w:val="003B48BA"/>
    <w:rsid w:val="003B4B52"/>
    <w:rsid w:val="003B5139"/>
    <w:rsid w:val="003B548D"/>
    <w:rsid w:val="003B596A"/>
    <w:rsid w:val="003C248C"/>
    <w:rsid w:val="003C2F28"/>
    <w:rsid w:val="003C2F52"/>
    <w:rsid w:val="003C301D"/>
    <w:rsid w:val="003C3077"/>
    <w:rsid w:val="003C3A58"/>
    <w:rsid w:val="003C3AD6"/>
    <w:rsid w:val="003C3BD8"/>
    <w:rsid w:val="003C3EAA"/>
    <w:rsid w:val="003C4B46"/>
    <w:rsid w:val="003C4BA1"/>
    <w:rsid w:val="003C4DAE"/>
    <w:rsid w:val="003C5997"/>
    <w:rsid w:val="003C662C"/>
    <w:rsid w:val="003C7299"/>
    <w:rsid w:val="003C7690"/>
    <w:rsid w:val="003C791E"/>
    <w:rsid w:val="003C7A99"/>
    <w:rsid w:val="003C7B42"/>
    <w:rsid w:val="003C7C3F"/>
    <w:rsid w:val="003C7D71"/>
    <w:rsid w:val="003D040F"/>
    <w:rsid w:val="003D049E"/>
    <w:rsid w:val="003D0D62"/>
    <w:rsid w:val="003D0E13"/>
    <w:rsid w:val="003D1F9F"/>
    <w:rsid w:val="003D24C0"/>
    <w:rsid w:val="003D27F0"/>
    <w:rsid w:val="003D385E"/>
    <w:rsid w:val="003D4AE6"/>
    <w:rsid w:val="003D4CF6"/>
    <w:rsid w:val="003D5115"/>
    <w:rsid w:val="003D6444"/>
    <w:rsid w:val="003D68A9"/>
    <w:rsid w:val="003D7AF4"/>
    <w:rsid w:val="003D7F62"/>
    <w:rsid w:val="003E0554"/>
    <w:rsid w:val="003E1C74"/>
    <w:rsid w:val="003E2A2E"/>
    <w:rsid w:val="003E2F2C"/>
    <w:rsid w:val="003E32B6"/>
    <w:rsid w:val="003E34A2"/>
    <w:rsid w:val="003E3704"/>
    <w:rsid w:val="003E50BA"/>
    <w:rsid w:val="003E50EB"/>
    <w:rsid w:val="003E5286"/>
    <w:rsid w:val="003E5C7D"/>
    <w:rsid w:val="003E6B16"/>
    <w:rsid w:val="003E72CC"/>
    <w:rsid w:val="003E7805"/>
    <w:rsid w:val="003E7C1B"/>
    <w:rsid w:val="003E7E0F"/>
    <w:rsid w:val="003F0C5B"/>
    <w:rsid w:val="003F1D0C"/>
    <w:rsid w:val="003F25DA"/>
    <w:rsid w:val="003F2714"/>
    <w:rsid w:val="003F28B2"/>
    <w:rsid w:val="003F30C5"/>
    <w:rsid w:val="003F38F5"/>
    <w:rsid w:val="003F3CF0"/>
    <w:rsid w:val="003F46A2"/>
    <w:rsid w:val="003F4FA4"/>
    <w:rsid w:val="003F5C08"/>
    <w:rsid w:val="003F74AB"/>
    <w:rsid w:val="003F7C6D"/>
    <w:rsid w:val="00400063"/>
    <w:rsid w:val="00400A86"/>
    <w:rsid w:val="004013F5"/>
    <w:rsid w:val="00401C7E"/>
    <w:rsid w:val="00401EE6"/>
    <w:rsid w:val="00402AD6"/>
    <w:rsid w:val="0040336D"/>
    <w:rsid w:val="004040B1"/>
    <w:rsid w:val="004041C3"/>
    <w:rsid w:val="00404857"/>
    <w:rsid w:val="00404DE5"/>
    <w:rsid w:val="00404E9D"/>
    <w:rsid w:val="004056E1"/>
    <w:rsid w:val="004068FD"/>
    <w:rsid w:val="00406E4E"/>
    <w:rsid w:val="004070EE"/>
    <w:rsid w:val="004079B4"/>
    <w:rsid w:val="00410079"/>
    <w:rsid w:val="00410100"/>
    <w:rsid w:val="00410769"/>
    <w:rsid w:val="004115D1"/>
    <w:rsid w:val="00411F44"/>
    <w:rsid w:val="0041224B"/>
    <w:rsid w:val="0041241E"/>
    <w:rsid w:val="0041248C"/>
    <w:rsid w:val="0041268B"/>
    <w:rsid w:val="00412E50"/>
    <w:rsid w:val="004134DF"/>
    <w:rsid w:val="0041413F"/>
    <w:rsid w:val="00415108"/>
    <w:rsid w:val="0041595A"/>
    <w:rsid w:val="0041796D"/>
    <w:rsid w:val="00420AE5"/>
    <w:rsid w:val="00420E3F"/>
    <w:rsid w:val="0042130E"/>
    <w:rsid w:val="004220A5"/>
    <w:rsid w:val="004222EA"/>
    <w:rsid w:val="004228B4"/>
    <w:rsid w:val="00423156"/>
    <w:rsid w:val="00423C31"/>
    <w:rsid w:val="004243CC"/>
    <w:rsid w:val="004247DE"/>
    <w:rsid w:val="004248F4"/>
    <w:rsid w:val="00424D61"/>
    <w:rsid w:val="00424DF3"/>
    <w:rsid w:val="0042501A"/>
    <w:rsid w:val="004250CE"/>
    <w:rsid w:val="004251A7"/>
    <w:rsid w:val="004253FD"/>
    <w:rsid w:val="004256FF"/>
    <w:rsid w:val="00425A51"/>
    <w:rsid w:val="00426127"/>
    <w:rsid w:val="00426416"/>
    <w:rsid w:val="00426C32"/>
    <w:rsid w:val="00426F89"/>
    <w:rsid w:val="00430957"/>
    <w:rsid w:val="00430FBE"/>
    <w:rsid w:val="00431017"/>
    <w:rsid w:val="004319C0"/>
    <w:rsid w:val="00431AA9"/>
    <w:rsid w:val="00431BFF"/>
    <w:rsid w:val="004323B7"/>
    <w:rsid w:val="00434887"/>
    <w:rsid w:val="00434907"/>
    <w:rsid w:val="00434E4B"/>
    <w:rsid w:val="00434EF6"/>
    <w:rsid w:val="0043559F"/>
    <w:rsid w:val="004355E2"/>
    <w:rsid w:val="00436396"/>
    <w:rsid w:val="00436400"/>
    <w:rsid w:val="004374DE"/>
    <w:rsid w:val="00440324"/>
    <w:rsid w:val="00440D20"/>
    <w:rsid w:val="00441129"/>
    <w:rsid w:val="004422E3"/>
    <w:rsid w:val="0044248D"/>
    <w:rsid w:val="0044291B"/>
    <w:rsid w:val="00442A93"/>
    <w:rsid w:val="00442CE1"/>
    <w:rsid w:val="0044356D"/>
    <w:rsid w:val="00443AE3"/>
    <w:rsid w:val="00443CE7"/>
    <w:rsid w:val="00443D1B"/>
    <w:rsid w:val="00444D48"/>
    <w:rsid w:val="004450D5"/>
    <w:rsid w:val="00445A5F"/>
    <w:rsid w:val="00445F4C"/>
    <w:rsid w:val="0044630B"/>
    <w:rsid w:val="0044667D"/>
    <w:rsid w:val="004466C0"/>
    <w:rsid w:val="004469B9"/>
    <w:rsid w:val="00447E5C"/>
    <w:rsid w:val="004500EB"/>
    <w:rsid w:val="00451700"/>
    <w:rsid w:val="00451A89"/>
    <w:rsid w:val="00452142"/>
    <w:rsid w:val="004524AE"/>
    <w:rsid w:val="00453017"/>
    <w:rsid w:val="00453B55"/>
    <w:rsid w:val="00453BE5"/>
    <w:rsid w:val="004542C8"/>
    <w:rsid w:val="00454B44"/>
    <w:rsid w:val="0045529E"/>
    <w:rsid w:val="00456034"/>
    <w:rsid w:val="004572C6"/>
    <w:rsid w:val="0045772C"/>
    <w:rsid w:val="004604E2"/>
    <w:rsid w:val="004604EA"/>
    <w:rsid w:val="004609AB"/>
    <w:rsid w:val="0046182C"/>
    <w:rsid w:val="00461AA4"/>
    <w:rsid w:val="004626AB"/>
    <w:rsid w:val="004636EC"/>
    <w:rsid w:val="00464789"/>
    <w:rsid w:val="0046479F"/>
    <w:rsid w:val="00465046"/>
    <w:rsid w:val="00465548"/>
    <w:rsid w:val="00465BE6"/>
    <w:rsid w:val="004662D4"/>
    <w:rsid w:val="00466A94"/>
    <w:rsid w:val="004671BC"/>
    <w:rsid w:val="0046797D"/>
    <w:rsid w:val="004701A4"/>
    <w:rsid w:val="004705C8"/>
    <w:rsid w:val="004708BC"/>
    <w:rsid w:val="00470F80"/>
    <w:rsid w:val="004715C1"/>
    <w:rsid w:val="0047175D"/>
    <w:rsid w:val="00471AA0"/>
    <w:rsid w:val="004724D4"/>
    <w:rsid w:val="00472699"/>
    <w:rsid w:val="004726FC"/>
    <w:rsid w:val="00472BE7"/>
    <w:rsid w:val="00473185"/>
    <w:rsid w:val="004738D1"/>
    <w:rsid w:val="004739D3"/>
    <w:rsid w:val="00473ED6"/>
    <w:rsid w:val="004747B4"/>
    <w:rsid w:val="004748CE"/>
    <w:rsid w:val="00474D91"/>
    <w:rsid w:val="00474E9F"/>
    <w:rsid w:val="00475A57"/>
    <w:rsid w:val="00475A5E"/>
    <w:rsid w:val="00475BFC"/>
    <w:rsid w:val="00477234"/>
    <w:rsid w:val="00477261"/>
    <w:rsid w:val="00477F13"/>
    <w:rsid w:val="0048051D"/>
    <w:rsid w:val="0048143C"/>
    <w:rsid w:val="004814FB"/>
    <w:rsid w:val="0048202C"/>
    <w:rsid w:val="00483542"/>
    <w:rsid w:val="00484432"/>
    <w:rsid w:val="00484493"/>
    <w:rsid w:val="00484920"/>
    <w:rsid w:val="00484E4A"/>
    <w:rsid w:val="004855E3"/>
    <w:rsid w:val="00485E5B"/>
    <w:rsid w:val="00485FE6"/>
    <w:rsid w:val="00487D45"/>
    <w:rsid w:val="00490023"/>
    <w:rsid w:val="0049025A"/>
    <w:rsid w:val="004906EA"/>
    <w:rsid w:val="00490CA8"/>
    <w:rsid w:val="00490FCF"/>
    <w:rsid w:val="00491027"/>
    <w:rsid w:val="00491850"/>
    <w:rsid w:val="00491D1B"/>
    <w:rsid w:val="00491FA9"/>
    <w:rsid w:val="00492336"/>
    <w:rsid w:val="00492771"/>
    <w:rsid w:val="004927CD"/>
    <w:rsid w:val="00492BB8"/>
    <w:rsid w:val="00492F86"/>
    <w:rsid w:val="00493437"/>
    <w:rsid w:val="004947C0"/>
    <w:rsid w:val="00494AB8"/>
    <w:rsid w:val="00494C63"/>
    <w:rsid w:val="004954ED"/>
    <w:rsid w:val="004956D4"/>
    <w:rsid w:val="00496F79"/>
    <w:rsid w:val="0049712F"/>
    <w:rsid w:val="004972FE"/>
    <w:rsid w:val="004973F7"/>
    <w:rsid w:val="00497BB0"/>
    <w:rsid w:val="004A039C"/>
    <w:rsid w:val="004A191B"/>
    <w:rsid w:val="004A1A33"/>
    <w:rsid w:val="004A1FBC"/>
    <w:rsid w:val="004A22A8"/>
    <w:rsid w:val="004A2385"/>
    <w:rsid w:val="004A2A42"/>
    <w:rsid w:val="004A42D6"/>
    <w:rsid w:val="004A57A0"/>
    <w:rsid w:val="004A5CA9"/>
    <w:rsid w:val="004A664C"/>
    <w:rsid w:val="004A675C"/>
    <w:rsid w:val="004A6BF6"/>
    <w:rsid w:val="004A6C35"/>
    <w:rsid w:val="004A732F"/>
    <w:rsid w:val="004A7822"/>
    <w:rsid w:val="004A7839"/>
    <w:rsid w:val="004B0505"/>
    <w:rsid w:val="004B0814"/>
    <w:rsid w:val="004B12B9"/>
    <w:rsid w:val="004B139C"/>
    <w:rsid w:val="004B1416"/>
    <w:rsid w:val="004B1745"/>
    <w:rsid w:val="004B1CFF"/>
    <w:rsid w:val="004B1D82"/>
    <w:rsid w:val="004B1DEB"/>
    <w:rsid w:val="004B1E25"/>
    <w:rsid w:val="004B33D5"/>
    <w:rsid w:val="004B355F"/>
    <w:rsid w:val="004B4A7C"/>
    <w:rsid w:val="004B613E"/>
    <w:rsid w:val="004B639A"/>
    <w:rsid w:val="004B6C02"/>
    <w:rsid w:val="004B7DC5"/>
    <w:rsid w:val="004B7FAA"/>
    <w:rsid w:val="004C0B8C"/>
    <w:rsid w:val="004C0D76"/>
    <w:rsid w:val="004C1510"/>
    <w:rsid w:val="004C161F"/>
    <w:rsid w:val="004C1D4D"/>
    <w:rsid w:val="004C1F4B"/>
    <w:rsid w:val="004C208F"/>
    <w:rsid w:val="004C2700"/>
    <w:rsid w:val="004C2DB8"/>
    <w:rsid w:val="004C3B63"/>
    <w:rsid w:val="004C4532"/>
    <w:rsid w:val="004C4FF5"/>
    <w:rsid w:val="004C52E4"/>
    <w:rsid w:val="004C56B1"/>
    <w:rsid w:val="004C5A93"/>
    <w:rsid w:val="004C5B5B"/>
    <w:rsid w:val="004C5C61"/>
    <w:rsid w:val="004C66EE"/>
    <w:rsid w:val="004C766B"/>
    <w:rsid w:val="004C7690"/>
    <w:rsid w:val="004C76FF"/>
    <w:rsid w:val="004C7EB3"/>
    <w:rsid w:val="004D02D5"/>
    <w:rsid w:val="004D0596"/>
    <w:rsid w:val="004D05F8"/>
    <w:rsid w:val="004D0F3C"/>
    <w:rsid w:val="004D1B9F"/>
    <w:rsid w:val="004D2304"/>
    <w:rsid w:val="004D2A42"/>
    <w:rsid w:val="004D2D86"/>
    <w:rsid w:val="004D3219"/>
    <w:rsid w:val="004D3E3B"/>
    <w:rsid w:val="004D3EF0"/>
    <w:rsid w:val="004D435E"/>
    <w:rsid w:val="004D4AF5"/>
    <w:rsid w:val="004D5246"/>
    <w:rsid w:val="004D528E"/>
    <w:rsid w:val="004D5D95"/>
    <w:rsid w:val="004D5FA9"/>
    <w:rsid w:val="004D6247"/>
    <w:rsid w:val="004D6A15"/>
    <w:rsid w:val="004D700F"/>
    <w:rsid w:val="004D70CE"/>
    <w:rsid w:val="004D7B20"/>
    <w:rsid w:val="004D7F69"/>
    <w:rsid w:val="004D7FD1"/>
    <w:rsid w:val="004E0780"/>
    <w:rsid w:val="004E0971"/>
    <w:rsid w:val="004E09F6"/>
    <w:rsid w:val="004E14CE"/>
    <w:rsid w:val="004E1B0E"/>
    <w:rsid w:val="004E254F"/>
    <w:rsid w:val="004E2722"/>
    <w:rsid w:val="004E2933"/>
    <w:rsid w:val="004E2EA2"/>
    <w:rsid w:val="004E37B8"/>
    <w:rsid w:val="004E37DA"/>
    <w:rsid w:val="004E4011"/>
    <w:rsid w:val="004E40E0"/>
    <w:rsid w:val="004E51B2"/>
    <w:rsid w:val="004E72CF"/>
    <w:rsid w:val="004E780F"/>
    <w:rsid w:val="004F00AC"/>
    <w:rsid w:val="004F0202"/>
    <w:rsid w:val="004F0CF9"/>
    <w:rsid w:val="004F166F"/>
    <w:rsid w:val="004F17F0"/>
    <w:rsid w:val="004F1980"/>
    <w:rsid w:val="004F1B25"/>
    <w:rsid w:val="004F1C9A"/>
    <w:rsid w:val="004F1DFC"/>
    <w:rsid w:val="004F293A"/>
    <w:rsid w:val="004F2A30"/>
    <w:rsid w:val="004F2EEA"/>
    <w:rsid w:val="004F3E5A"/>
    <w:rsid w:val="004F3F37"/>
    <w:rsid w:val="004F4059"/>
    <w:rsid w:val="004F4939"/>
    <w:rsid w:val="004F498A"/>
    <w:rsid w:val="004F53DD"/>
    <w:rsid w:val="004F5A53"/>
    <w:rsid w:val="004F5BE5"/>
    <w:rsid w:val="004F696C"/>
    <w:rsid w:val="00501A5A"/>
    <w:rsid w:val="00501FBD"/>
    <w:rsid w:val="005021CD"/>
    <w:rsid w:val="0050247A"/>
    <w:rsid w:val="00502898"/>
    <w:rsid w:val="00502901"/>
    <w:rsid w:val="00502940"/>
    <w:rsid w:val="00502C1E"/>
    <w:rsid w:val="00503FC9"/>
    <w:rsid w:val="005041C8"/>
    <w:rsid w:val="00504274"/>
    <w:rsid w:val="0050439C"/>
    <w:rsid w:val="00504600"/>
    <w:rsid w:val="00504650"/>
    <w:rsid w:val="00504C3B"/>
    <w:rsid w:val="00504C8A"/>
    <w:rsid w:val="00504EAE"/>
    <w:rsid w:val="005056EA"/>
    <w:rsid w:val="005059FE"/>
    <w:rsid w:val="00505A6F"/>
    <w:rsid w:val="00505B28"/>
    <w:rsid w:val="00506736"/>
    <w:rsid w:val="005068BA"/>
    <w:rsid w:val="0050755A"/>
    <w:rsid w:val="005076CB"/>
    <w:rsid w:val="005078EE"/>
    <w:rsid w:val="00507EAD"/>
    <w:rsid w:val="005108AF"/>
    <w:rsid w:val="005113F2"/>
    <w:rsid w:val="00512A14"/>
    <w:rsid w:val="00512B8E"/>
    <w:rsid w:val="00512BC9"/>
    <w:rsid w:val="005133A0"/>
    <w:rsid w:val="0051347A"/>
    <w:rsid w:val="005141BA"/>
    <w:rsid w:val="005157CD"/>
    <w:rsid w:val="00515A65"/>
    <w:rsid w:val="00515D88"/>
    <w:rsid w:val="00516A31"/>
    <w:rsid w:val="00516C62"/>
    <w:rsid w:val="0051756D"/>
    <w:rsid w:val="00520E8B"/>
    <w:rsid w:val="00520EE0"/>
    <w:rsid w:val="0052176F"/>
    <w:rsid w:val="00522B06"/>
    <w:rsid w:val="00522F4B"/>
    <w:rsid w:val="005231F8"/>
    <w:rsid w:val="00523392"/>
    <w:rsid w:val="0052342E"/>
    <w:rsid w:val="00525544"/>
    <w:rsid w:val="005265B2"/>
    <w:rsid w:val="00527111"/>
    <w:rsid w:val="00527F24"/>
    <w:rsid w:val="00527F8C"/>
    <w:rsid w:val="00530F6E"/>
    <w:rsid w:val="00531484"/>
    <w:rsid w:val="005317A0"/>
    <w:rsid w:val="00533F7A"/>
    <w:rsid w:val="00534C71"/>
    <w:rsid w:val="005352C8"/>
    <w:rsid w:val="00535607"/>
    <w:rsid w:val="0053570C"/>
    <w:rsid w:val="005362BE"/>
    <w:rsid w:val="005369C5"/>
    <w:rsid w:val="00536D55"/>
    <w:rsid w:val="0053726A"/>
    <w:rsid w:val="005402FC"/>
    <w:rsid w:val="005405BE"/>
    <w:rsid w:val="00540944"/>
    <w:rsid w:val="00540F3A"/>
    <w:rsid w:val="00541FB8"/>
    <w:rsid w:val="00542280"/>
    <w:rsid w:val="005427B6"/>
    <w:rsid w:val="00542C08"/>
    <w:rsid w:val="00543D4B"/>
    <w:rsid w:val="00543DC3"/>
    <w:rsid w:val="00543EE6"/>
    <w:rsid w:val="00544324"/>
    <w:rsid w:val="005456CA"/>
    <w:rsid w:val="00546245"/>
    <w:rsid w:val="00546782"/>
    <w:rsid w:val="005468DC"/>
    <w:rsid w:val="00546B95"/>
    <w:rsid w:val="00546E16"/>
    <w:rsid w:val="005474AD"/>
    <w:rsid w:val="00547748"/>
    <w:rsid w:val="00547A02"/>
    <w:rsid w:val="00547F5D"/>
    <w:rsid w:val="0055040A"/>
    <w:rsid w:val="00550856"/>
    <w:rsid w:val="005508E9"/>
    <w:rsid w:val="00550F55"/>
    <w:rsid w:val="00551629"/>
    <w:rsid w:val="005522E0"/>
    <w:rsid w:val="00552680"/>
    <w:rsid w:val="00552E76"/>
    <w:rsid w:val="00553F3A"/>
    <w:rsid w:val="00553FDB"/>
    <w:rsid w:val="00554B90"/>
    <w:rsid w:val="00554E69"/>
    <w:rsid w:val="00555313"/>
    <w:rsid w:val="005555E7"/>
    <w:rsid w:val="00556DB8"/>
    <w:rsid w:val="005572DE"/>
    <w:rsid w:val="00557784"/>
    <w:rsid w:val="0055778D"/>
    <w:rsid w:val="00560468"/>
    <w:rsid w:val="0056075E"/>
    <w:rsid w:val="0056144A"/>
    <w:rsid w:val="00561476"/>
    <w:rsid w:val="00561A77"/>
    <w:rsid w:val="00561B7B"/>
    <w:rsid w:val="00561C66"/>
    <w:rsid w:val="00561FB3"/>
    <w:rsid w:val="005626F4"/>
    <w:rsid w:val="00562AFE"/>
    <w:rsid w:val="00562BF2"/>
    <w:rsid w:val="005631A3"/>
    <w:rsid w:val="005632E1"/>
    <w:rsid w:val="00563BF2"/>
    <w:rsid w:val="00563FB5"/>
    <w:rsid w:val="00564F58"/>
    <w:rsid w:val="00565549"/>
    <w:rsid w:val="00565621"/>
    <w:rsid w:val="00565ABC"/>
    <w:rsid w:val="00566E48"/>
    <w:rsid w:val="00566FC2"/>
    <w:rsid w:val="0056779F"/>
    <w:rsid w:val="00570788"/>
    <w:rsid w:val="00570F42"/>
    <w:rsid w:val="0057126D"/>
    <w:rsid w:val="005717F9"/>
    <w:rsid w:val="00571DD6"/>
    <w:rsid w:val="0057214E"/>
    <w:rsid w:val="005721D5"/>
    <w:rsid w:val="00572378"/>
    <w:rsid w:val="005723E2"/>
    <w:rsid w:val="0057244E"/>
    <w:rsid w:val="00573E02"/>
    <w:rsid w:val="00573F3F"/>
    <w:rsid w:val="00574C68"/>
    <w:rsid w:val="005750B6"/>
    <w:rsid w:val="00575653"/>
    <w:rsid w:val="00575A7D"/>
    <w:rsid w:val="00576603"/>
    <w:rsid w:val="00577193"/>
    <w:rsid w:val="005773FD"/>
    <w:rsid w:val="00577839"/>
    <w:rsid w:val="00577D97"/>
    <w:rsid w:val="005801A6"/>
    <w:rsid w:val="00580276"/>
    <w:rsid w:val="0058056C"/>
    <w:rsid w:val="0058058E"/>
    <w:rsid w:val="0058098C"/>
    <w:rsid w:val="00580B6B"/>
    <w:rsid w:val="00580C9C"/>
    <w:rsid w:val="00581117"/>
    <w:rsid w:val="00581555"/>
    <w:rsid w:val="005818B9"/>
    <w:rsid w:val="00582BB4"/>
    <w:rsid w:val="005855F3"/>
    <w:rsid w:val="00585CBC"/>
    <w:rsid w:val="00586341"/>
    <w:rsid w:val="005876E8"/>
    <w:rsid w:val="005878C0"/>
    <w:rsid w:val="00587A0D"/>
    <w:rsid w:val="00590D18"/>
    <w:rsid w:val="00592308"/>
    <w:rsid w:val="00592F3C"/>
    <w:rsid w:val="0059306B"/>
    <w:rsid w:val="00593679"/>
    <w:rsid w:val="0059416C"/>
    <w:rsid w:val="00594526"/>
    <w:rsid w:val="005952B8"/>
    <w:rsid w:val="005954C4"/>
    <w:rsid w:val="005959ED"/>
    <w:rsid w:val="00596A69"/>
    <w:rsid w:val="00596DA0"/>
    <w:rsid w:val="00597211"/>
    <w:rsid w:val="005973B6"/>
    <w:rsid w:val="0059754E"/>
    <w:rsid w:val="00597AC4"/>
    <w:rsid w:val="005A00F6"/>
    <w:rsid w:val="005A0242"/>
    <w:rsid w:val="005A03E0"/>
    <w:rsid w:val="005A1B31"/>
    <w:rsid w:val="005A1D9F"/>
    <w:rsid w:val="005A212F"/>
    <w:rsid w:val="005A2CD5"/>
    <w:rsid w:val="005A2F0C"/>
    <w:rsid w:val="005A369D"/>
    <w:rsid w:val="005A3E31"/>
    <w:rsid w:val="005A45F0"/>
    <w:rsid w:val="005A4892"/>
    <w:rsid w:val="005A49A1"/>
    <w:rsid w:val="005A51B4"/>
    <w:rsid w:val="005A5870"/>
    <w:rsid w:val="005A5A61"/>
    <w:rsid w:val="005A5FA9"/>
    <w:rsid w:val="005A602C"/>
    <w:rsid w:val="005A61F5"/>
    <w:rsid w:val="005A653D"/>
    <w:rsid w:val="005A6959"/>
    <w:rsid w:val="005A6DE1"/>
    <w:rsid w:val="005A6E5E"/>
    <w:rsid w:val="005A6E6E"/>
    <w:rsid w:val="005A7BAD"/>
    <w:rsid w:val="005B01D4"/>
    <w:rsid w:val="005B05B0"/>
    <w:rsid w:val="005B120F"/>
    <w:rsid w:val="005B1CA8"/>
    <w:rsid w:val="005B22CC"/>
    <w:rsid w:val="005B3184"/>
    <w:rsid w:val="005B3514"/>
    <w:rsid w:val="005B45B2"/>
    <w:rsid w:val="005B4BB0"/>
    <w:rsid w:val="005B4D66"/>
    <w:rsid w:val="005B4E00"/>
    <w:rsid w:val="005B5549"/>
    <w:rsid w:val="005B55A1"/>
    <w:rsid w:val="005B5FCB"/>
    <w:rsid w:val="005B60EC"/>
    <w:rsid w:val="005B642E"/>
    <w:rsid w:val="005B6709"/>
    <w:rsid w:val="005B70A9"/>
    <w:rsid w:val="005B70C3"/>
    <w:rsid w:val="005B75B5"/>
    <w:rsid w:val="005B76DD"/>
    <w:rsid w:val="005C030C"/>
    <w:rsid w:val="005C0585"/>
    <w:rsid w:val="005C1238"/>
    <w:rsid w:val="005C14A8"/>
    <w:rsid w:val="005C23A4"/>
    <w:rsid w:val="005C2903"/>
    <w:rsid w:val="005C30DB"/>
    <w:rsid w:val="005C31AC"/>
    <w:rsid w:val="005C3358"/>
    <w:rsid w:val="005C3AB0"/>
    <w:rsid w:val="005C506A"/>
    <w:rsid w:val="005C57C3"/>
    <w:rsid w:val="005C5ED3"/>
    <w:rsid w:val="005C6302"/>
    <w:rsid w:val="005C6326"/>
    <w:rsid w:val="005C6A9A"/>
    <w:rsid w:val="005C715D"/>
    <w:rsid w:val="005C74A2"/>
    <w:rsid w:val="005D13CB"/>
    <w:rsid w:val="005D153B"/>
    <w:rsid w:val="005D155F"/>
    <w:rsid w:val="005D1967"/>
    <w:rsid w:val="005D21D9"/>
    <w:rsid w:val="005D26B8"/>
    <w:rsid w:val="005D331E"/>
    <w:rsid w:val="005D33A1"/>
    <w:rsid w:val="005D35DC"/>
    <w:rsid w:val="005D4473"/>
    <w:rsid w:val="005D4958"/>
    <w:rsid w:val="005D54F8"/>
    <w:rsid w:val="005D5A9C"/>
    <w:rsid w:val="005D6572"/>
    <w:rsid w:val="005D68B5"/>
    <w:rsid w:val="005D69F6"/>
    <w:rsid w:val="005D6B68"/>
    <w:rsid w:val="005D7561"/>
    <w:rsid w:val="005E1245"/>
    <w:rsid w:val="005E1528"/>
    <w:rsid w:val="005E1F11"/>
    <w:rsid w:val="005E1F64"/>
    <w:rsid w:val="005E3155"/>
    <w:rsid w:val="005E3B9A"/>
    <w:rsid w:val="005E3E3E"/>
    <w:rsid w:val="005E4098"/>
    <w:rsid w:val="005E4314"/>
    <w:rsid w:val="005E4F92"/>
    <w:rsid w:val="005E50EB"/>
    <w:rsid w:val="005E57E4"/>
    <w:rsid w:val="005E5E48"/>
    <w:rsid w:val="005E622B"/>
    <w:rsid w:val="005E6E7D"/>
    <w:rsid w:val="005E72A2"/>
    <w:rsid w:val="005F016E"/>
    <w:rsid w:val="005F03D0"/>
    <w:rsid w:val="005F0C79"/>
    <w:rsid w:val="005F0C7F"/>
    <w:rsid w:val="005F0D4A"/>
    <w:rsid w:val="005F0F03"/>
    <w:rsid w:val="005F19DA"/>
    <w:rsid w:val="005F1C2D"/>
    <w:rsid w:val="005F367B"/>
    <w:rsid w:val="005F51B5"/>
    <w:rsid w:val="005F56DA"/>
    <w:rsid w:val="005F5809"/>
    <w:rsid w:val="005F5AE7"/>
    <w:rsid w:val="005F61B8"/>
    <w:rsid w:val="005F632F"/>
    <w:rsid w:val="005F6377"/>
    <w:rsid w:val="005F6407"/>
    <w:rsid w:val="005F6F2D"/>
    <w:rsid w:val="005F798B"/>
    <w:rsid w:val="005F7E61"/>
    <w:rsid w:val="0060008F"/>
    <w:rsid w:val="00600949"/>
    <w:rsid w:val="00600976"/>
    <w:rsid w:val="00600B58"/>
    <w:rsid w:val="00600C2A"/>
    <w:rsid w:val="00601713"/>
    <w:rsid w:val="0060172A"/>
    <w:rsid w:val="0060220A"/>
    <w:rsid w:val="006023D5"/>
    <w:rsid w:val="0060275C"/>
    <w:rsid w:val="00602856"/>
    <w:rsid w:val="006028C5"/>
    <w:rsid w:val="006035BC"/>
    <w:rsid w:val="0060379C"/>
    <w:rsid w:val="00603BE8"/>
    <w:rsid w:val="00604C48"/>
    <w:rsid w:val="00604C49"/>
    <w:rsid w:val="00604E15"/>
    <w:rsid w:val="006051D5"/>
    <w:rsid w:val="0060535E"/>
    <w:rsid w:val="00605B57"/>
    <w:rsid w:val="00606BF1"/>
    <w:rsid w:val="00607894"/>
    <w:rsid w:val="00610653"/>
    <w:rsid w:val="00610C2E"/>
    <w:rsid w:val="00610D45"/>
    <w:rsid w:val="0061110E"/>
    <w:rsid w:val="00611386"/>
    <w:rsid w:val="00611803"/>
    <w:rsid w:val="00611909"/>
    <w:rsid w:val="00611A90"/>
    <w:rsid w:val="00611B17"/>
    <w:rsid w:val="006121C7"/>
    <w:rsid w:val="00612C35"/>
    <w:rsid w:val="006132BD"/>
    <w:rsid w:val="00613963"/>
    <w:rsid w:val="00613CED"/>
    <w:rsid w:val="00614C9D"/>
    <w:rsid w:val="0061516A"/>
    <w:rsid w:val="00615B73"/>
    <w:rsid w:val="006160BF"/>
    <w:rsid w:val="00616EB7"/>
    <w:rsid w:val="0061716A"/>
    <w:rsid w:val="006175E8"/>
    <w:rsid w:val="006200E8"/>
    <w:rsid w:val="00620625"/>
    <w:rsid w:val="0062063F"/>
    <w:rsid w:val="006206F2"/>
    <w:rsid w:val="00620759"/>
    <w:rsid w:val="006209E3"/>
    <w:rsid w:val="00620E38"/>
    <w:rsid w:val="00620ED1"/>
    <w:rsid w:val="00621476"/>
    <w:rsid w:val="00621D46"/>
    <w:rsid w:val="00622ED4"/>
    <w:rsid w:val="00622F57"/>
    <w:rsid w:val="006230E4"/>
    <w:rsid w:val="006236D3"/>
    <w:rsid w:val="00623AC4"/>
    <w:rsid w:val="00623CF8"/>
    <w:rsid w:val="00623FAA"/>
    <w:rsid w:val="0062473A"/>
    <w:rsid w:val="00624A3B"/>
    <w:rsid w:val="0062655D"/>
    <w:rsid w:val="00627727"/>
    <w:rsid w:val="00627BF3"/>
    <w:rsid w:val="00630A64"/>
    <w:rsid w:val="00630DC3"/>
    <w:rsid w:val="006314AD"/>
    <w:rsid w:val="0063184C"/>
    <w:rsid w:val="00631C09"/>
    <w:rsid w:val="00631F10"/>
    <w:rsid w:val="00632367"/>
    <w:rsid w:val="0063243B"/>
    <w:rsid w:val="006324B4"/>
    <w:rsid w:val="00632894"/>
    <w:rsid w:val="006331AA"/>
    <w:rsid w:val="00633A6E"/>
    <w:rsid w:val="00633EF3"/>
    <w:rsid w:val="00634073"/>
    <w:rsid w:val="00634C16"/>
    <w:rsid w:val="0063596E"/>
    <w:rsid w:val="006368C4"/>
    <w:rsid w:val="00636A85"/>
    <w:rsid w:val="00636EAF"/>
    <w:rsid w:val="00637BA7"/>
    <w:rsid w:val="00637CBB"/>
    <w:rsid w:val="00637F8F"/>
    <w:rsid w:val="00640097"/>
    <w:rsid w:val="00640167"/>
    <w:rsid w:val="00640238"/>
    <w:rsid w:val="00640530"/>
    <w:rsid w:val="00640F6A"/>
    <w:rsid w:val="006419BB"/>
    <w:rsid w:val="00641CB3"/>
    <w:rsid w:val="00641D0C"/>
    <w:rsid w:val="006421D4"/>
    <w:rsid w:val="006426DF"/>
    <w:rsid w:val="006431C6"/>
    <w:rsid w:val="006438AF"/>
    <w:rsid w:val="00644ED8"/>
    <w:rsid w:val="00645284"/>
    <w:rsid w:val="006455A8"/>
    <w:rsid w:val="00645F0C"/>
    <w:rsid w:val="0064607F"/>
    <w:rsid w:val="006462D8"/>
    <w:rsid w:val="00646319"/>
    <w:rsid w:val="00646462"/>
    <w:rsid w:val="006464D4"/>
    <w:rsid w:val="0064679C"/>
    <w:rsid w:val="00646CEF"/>
    <w:rsid w:val="00647E01"/>
    <w:rsid w:val="0065014A"/>
    <w:rsid w:val="00650B10"/>
    <w:rsid w:val="00651408"/>
    <w:rsid w:val="00651A65"/>
    <w:rsid w:val="00651AF3"/>
    <w:rsid w:val="00651F06"/>
    <w:rsid w:val="006529AF"/>
    <w:rsid w:val="00652A3F"/>
    <w:rsid w:val="00652A9A"/>
    <w:rsid w:val="00652C1F"/>
    <w:rsid w:val="006533C7"/>
    <w:rsid w:val="00653F23"/>
    <w:rsid w:val="00653F92"/>
    <w:rsid w:val="00654132"/>
    <w:rsid w:val="00654F1F"/>
    <w:rsid w:val="00655EA3"/>
    <w:rsid w:val="006560DD"/>
    <w:rsid w:val="0065653A"/>
    <w:rsid w:val="00656C5B"/>
    <w:rsid w:val="00656CAC"/>
    <w:rsid w:val="00657208"/>
    <w:rsid w:val="006576F9"/>
    <w:rsid w:val="00657C05"/>
    <w:rsid w:val="00657FD8"/>
    <w:rsid w:val="00660651"/>
    <w:rsid w:val="00660768"/>
    <w:rsid w:val="006613CD"/>
    <w:rsid w:val="00662DA5"/>
    <w:rsid w:val="006641D9"/>
    <w:rsid w:val="00664CD5"/>
    <w:rsid w:val="00665C33"/>
    <w:rsid w:val="00665CAE"/>
    <w:rsid w:val="00665E1E"/>
    <w:rsid w:val="00665F56"/>
    <w:rsid w:val="0066617E"/>
    <w:rsid w:val="0066649E"/>
    <w:rsid w:val="0066667E"/>
    <w:rsid w:val="00666771"/>
    <w:rsid w:val="006667B6"/>
    <w:rsid w:val="00666875"/>
    <w:rsid w:val="006677AF"/>
    <w:rsid w:val="00667A7E"/>
    <w:rsid w:val="0067011C"/>
    <w:rsid w:val="00670A8F"/>
    <w:rsid w:val="00670D7C"/>
    <w:rsid w:val="006724EA"/>
    <w:rsid w:val="00672908"/>
    <w:rsid w:val="00672AE1"/>
    <w:rsid w:val="00673B2A"/>
    <w:rsid w:val="00673B42"/>
    <w:rsid w:val="00675883"/>
    <w:rsid w:val="00675EE5"/>
    <w:rsid w:val="006761E5"/>
    <w:rsid w:val="00676AC5"/>
    <w:rsid w:val="00677216"/>
    <w:rsid w:val="00677285"/>
    <w:rsid w:val="00677567"/>
    <w:rsid w:val="0067764B"/>
    <w:rsid w:val="00680C2C"/>
    <w:rsid w:val="006810F9"/>
    <w:rsid w:val="0068118D"/>
    <w:rsid w:val="006815A3"/>
    <w:rsid w:val="0068198A"/>
    <w:rsid w:val="00681F49"/>
    <w:rsid w:val="00682112"/>
    <w:rsid w:val="00682376"/>
    <w:rsid w:val="0068240D"/>
    <w:rsid w:val="0068282B"/>
    <w:rsid w:val="00682B9B"/>
    <w:rsid w:val="00682FAF"/>
    <w:rsid w:val="00683008"/>
    <w:rsid w:val="00683370"/>
    <w:rsid w:val="00683519"/>
    <w:rsid w:val="00683526"/>
    <w:rsid w:val="0068368E"/>
    <w:rsid w:val="006838AD"/>
    <w:rsid w:val="00684AA8"/>
    <w:rsid w:val="006852C4"/>
    <w:rsid w:val="00685345"/>
    <w:rsid w:val="00685650"/>
    <w:rsid w:val="0068589E"/>
    <w:rsid w:val="00685DE9"/>
    <w:rsid w:val="00685E21"/>
    <w:rsid w:val="006864A6"/>
    <w:rsid w:val="00686825"/>
    <w:rsid w:val="006876CF"/>
    <w:rsid w:val="00687B01"/>
    <w:rsid w:val="00687B16"/>
    <w:rsid w:val="00687B78"/>
    <w:rsid w:val="00690D5D"/>
    <w:rsid w:val="00691257"/>
    <w:rsid w:val="00691321"/>
    <w:rsid w:val="00691716"/>
    <w:rsid w:val="00691FB9"/>
    <w:rsid w:val="006920E5"/>
    <w:rsid w:val="00692130"/>
    <w:rsid w:val="006921A4"/>
    <w:rsid w:val="006921FB"/>
    <w:rsid w:val="006922A4"/>
    <w:rsid w:val="00692D8C"/>
    <w:rsid w:val="00693723"/>
    <w:rsid w:val="00693864"/>
    <w:rsid w:val="00693F2F"/>
    <w:rsid w:val="006941FA"/>
    <w:rsid w:val="00694BD5"/>
    <w:rsid w:val="00695686"/>
    <w:rsid w:val="00695938"/>
    <w:rsid w:val="00695E1F"/>
    <w:rsid w:val="006965BB"/>
    <w:rsid w:val="00697988"/>
    <w:rsid w:val="006A0316"/>
    <w:rsid w:val="006A0349"/>
    <w:rsid w:val="006A0DF3"/>
    <w:rsid w:val="006A1166"/>
    <w:rsid w:val="006A1232"/>
    <w:rsid w:val="006A1A8A"/>
    <w:rsid w:val="006A1B71"/>
    <w:rsid w:val="006A1C7A"/>
    <w:rsid w:val="006A2362"/>
    <w:rsid w:val="006A2817"/>
    <w:rsid w:val="006A2A90"/>
    <w:rsid w:val="006A3049"/>
    <w:rsid w:val="006A33C3"/>
    <w:rsid w:val="006A39BC"/>
    <w:rsid w:val="006A4345"/>
    <w:rsid w:val="006A43F5"/>
    <w:rsid w:val="006A4724"/>
    <w:rsid w:val="006A4B9D"/>
    <w:rsid w:val="006A53B5"/>
    <w:rsid w:val="006A59C3"/>
    <w:rsid w:val="006A7577"/>
    <w:rsid w:val="006A7A75"/>
    <w:rsid w:val="006A7AA5"/>
    <w:rsid w:val="006B0EE1"/>
    <w:rsid w:val="006B1C23"/>
    <w:rsid w:val="006B1ED0"/>
    <w:rsid w:val="006B222A"/>
    <w:rsid w:val="006B3223"/>
    <w:rsid w:val="006B338B"/>
    <w:rsid w:val="006B3849"/>
    <w:rsid w:val="006B3857"/>
    <w:rsid w:val="006B44D6"/>
    <w:rsid w:val="006B4571"/>
    <w:rsid w:val="006B45AF"/>
    <w:rsid w:val="006B4A30"/>
    <w:rsid w:val="006B51C4"/>
    <w:rsid w:val="006B58F1"/>
    <w:rsid w:val="006B5DF4"/>
    <w:rsid w:val="006B6DEB"/>
    <w:rsid w:val="006B7083"/>
    <w:rsid w:val="006B729D"/>
    <w:rsid w:val="006B78F7"/>
    <w:rsid w:val="006B7919"/>
    <w:rsid w:val="006B7D60"/>
    <w:rsid w:val="006B7F0A"/>
    <w:rsid w:val="006C063B"/>
    <w:rsid w:val="006C0BB4"/>
    <w:rsid w:val="006C0FB2"/>
    <w:rsid w:val="006C0FEF"/>
    <w:rsid w:val="006C116D"/>
    <w:rsid w:val="006C1886"/>
    <w:rsid w:val="006C19EB"/>
    <w:rsid w:val="006C1AF3"/>
    <w:rsid w:val="006C23A8"/>
    <w:rsid w:val="006C28E0"/>
    <w:rsid w:val="006C2AE4"/>
    <w:rsid w:val="006C2BB3"/>
    <w:rsid w:val="006C319E"/>
    <w:rsid w:val="006C32E2"/>
    <w:rsid w:val="006C349B"/>
    <w:rsid w:val="006C3646"/>
    <w:rsid w:val="006C4294"/>
    <w:rsid w:val="006C4D75"/>
    <w:rsid w:val="006C5052"/>
    <w:rsid w:val="006C588E"/>
    <w:rsid w:val="006C5C28"/>
    <w:rsid w:val="006C6916"/>
    <w:rsid w:val="006C69C0"/>
    <w:rsid w:val="006C7037"/>
    <w:rsid w:val="006C7B8E"/>
    <w:rsid w:val="006D01F4"/>
    <w:rsid w:val="006D0558"/>
    <w:rsid w:val="006D0586"/>
    <w:rsid w:val="006D08B9"/>
    <w:rsid w:val="006D0B36"/>
    <w:rsid w:val="006D1472"/>
    <w:rsid w:val="006D18D3"/>
    <w:rsid w:val="006D2938"/>
    <w:rsid w:val="006D3AF1"/>
    <w:rsid w:val="006D3F87"/>
    <w:rsid w:val="006D4431"/>
    <w:rsid w:val="006D4CCA"/>
    <w:rsid w:val="006D5265"/>
    <w:rsid w:val="006D5B7A"/>
    <w:rsid w:val="006D5C2F"/>
    <w:rsid w:val="006D5D54"/>
    <w:rsid w:val="006D6652"/>
    <w:rsid w:val="006D6863"/>
    <w:rsid w:val="006D688B"/>
    <w:rsid w:val="006D6A0B"/>
    <w:rsid w:val="006D6D41"/>
    <w:rsid w:val="006D7746"/>
    <w:rsid w:val="006D7C93"/>
    <w:rsid w:val="006E00E7"/>
    <w:rsid w:val="006E03F2"/>
    <w:rsid w:val="006E051D"/>
    <w:rsid w:val="006E0C18"/>
    <w:rsid w:val="006E11B4"/>
    <w:rsid w:val="006E148E"/>
    <w:rsid w:val="006E1D4D"/>
    <w:rsid w:val="006E2A86"/>
    <w:rsid w:val="006E2D54"/>
    <w:rsid w:val="006E3A28"/>
    <w:rsid w:val="006E4BA0"/>
    <w:rsid w:val="006E53B4"/>
    <w:rsid w:val="006E542E"/>
    <w:rsid w:val="006E5443"/>
    <w:rsid w:val="006E62E8"/>
    <w:rsid w:val="006E6A73"/>
    <w:rsid w:val="006E6C80"/>
    <w:rsid w:val="006E7809"/>
    <w:rsid w:val="006E7928"/>
    <w:rsid w:val="006F10CD"/>
    <w:rsid w:val="006F20F0"/>
    <w:rsid w:val="006F218E"/>
    <w:rsid w:val="006F2EBE"/>
    <w:rsid w:val="006F3019"/>
    <w:rsid w:val="006F3415"/>
    <w:rsid w:val="006F3729"/>
    <w:rsid w:val="006F37FB"/>
    <w:rsid w:val="006F4114"/>
    <w:rsid w:val="006F43D1"/>
    <w:rsid w:val="006F43F2"/>
    <w:rsid w:val="006F4E04"/>
    <w:rsid w:val="006F5EAC"/>
    <w:rsid w:val="006F5ECC"/>
    <w:rsid w:val="006F61BF"/>
    <w:rsid w:val="006F6F82"/>
    <w:rsid w:val="006F732A"/>
    <w:rsid w:val="006F75BC"/>
    <w:rsid w:val="006F78F0"/>
    <w:rsid w:val="006F79B9"/>
    <w:rsid w:val="00700792"/>
    <w:rsid w:val="007008B4"/>
    <w:rsid w:val="00702422"/>
    <w:rsid w:val="007048ED"/>
    <w:rsid w:val="007050A4"/>
    <w:rsid w:val="007053F8"/>
    <w:rsid w:val="0070578B"/>
    <w:rsid w:val="007059BF"/>
    <w:rsid w:val="00706655"/>
    <w:rsid w:val="007067DC"/>
    <w:rsid w:val="007067FB"/>
    <w:rsid w:val="00706DF6"/>
    <w:rsid w:val="007078C4"/>
    <w:rsid w:val="00710924"/>
    <w:rsid w:val="00710A76"/>
    <w:rsid w:val="00710E12"/>
    <w:rsid w:val="007113C0"/>
    <w:rsid w:val="00711745"/>
    <w:rsid w:val="00711807"/>
    <w:rsid w:val="0071193F"/>
    <w:rsid w:val="00712332"/>
    <w:rsid w:val="00712C94"/>
    <w:rsid w:val="00712FFF"/>
    <w:rsid w:val="007132E9"/>
    <w:rsid w:val="00713992"/>
    <w:rsid w:val="0071405B"/>
    <w:rsid w:val="00714279"/>
    <w:rsid w:val="007150A0"/>
    <w:rsid w:val="00715230"/>
    <w:rsid w:val="00715AF4"/>
    <w:rsid w:val="00715BB7"/>
    <w:rsid w:val="00716038"/>
    <w:rsid w:val="00716168"/>
    <w:rsid w:val="00716DC3"/>
    <w:rsid w:val="00717F8D"/>
    <w:rsid w:val="00720FE2"/>
    <w:rsid w:val="00721947"/>
    <w:rsid w:val="0072212C"/>
    <w:rsid w:val="007221CC"/>
    <w:rsid w:val="00722736"/>
    <w:rsid w:val="00722AF9"/>
    <w:rsid w:val="00722CD8"/>
    <w:rsid w:val="00723D21"/>
    <w:rsid w:val="0072594E"/>
    <w:rsid w:val="00725C73"/>
    <w:rsid w:val="00725CB0"/>
    <w:rsid w:val="00726651"/>
    <w:rsid w:val="0072736C"/>
    <w:rsid w:val="007302B1"/>
    <w:rsid w:val="0073090E"/>
    <w:rsid w:val="00730A19"/>
    <w:rsid w:val="00731101"/>
    <w:rsid w:val="00731505"/>
    <w:rsid w:val="00731B4F"/>
    <w:rsid w:val="00731DB0"/>
    <w:rsid w:val="007321C0"/>
    <w:rsid w:val="0073230D"/>
    <w:rsid w:val="00732601"/>
    <w:rsid w:val="00732BD5"/>
    <w:rsid w:val="00732C46"/>
    <w:rsid w:val="00732D08"/>
    <w:rsid w:val="00732E32"/>
    <w:rsid w:val="007331C3"/>
    <w:rsid w:val="007333A7"/>
    <w:rsid w:val="007336DD"/>
    <w:rsid w:val="0073384C"/>
    <w:rsid w:val="00733D2C"/>
    <w:rsid w:val="007340A5"/>
    <w:rsid w:val="00734463"/>
    <w:rsid w:val="00734647"/>
    <w:rsid w:val="007355CB"/>
    <w:rsid w:val="00735661"/>
    <w:rsid w:val="007358E6"/>
    <w:rsid w:val="00735974"/>
    <w:rsid w:val="007363BB"/>
    <w:rsid w:val="007365A5"/>
    <w:rsid w:val="0073745A"/>
    <w:rsid w:val="0074080E"/>
    <w:rsid w:val="00740C03"/>
    <w:rsid w:val="00741664"/>
    <w:rsid w:val="007421D1"/>
    <w:rsid w:val="00743C51"/>
    <w:rsid w:val="00743E1C"/>
    <w:rsid w:val="00744597"/>
    <w:rsid w:val="00744C4A"/>
    <w:rsid w:val="00744DA8"/>
    <w:rsid w:val="00745017"/>
    <w:rsid w:val="00745073"/>
    <w:rsid w:val="007459B2"/>
    <w:rsid w:val="00745E20"/>
    <w:rsid w:val="00745FA7"/>
    <w:rsid w:val="00746C5E"/>
    <w:rsid w:val="00746DC8"/>
    <w:rsid w:val="007509C8"/>
    <w:rsid w:val="00750E4F"/>
    <w:rsid w:val="00751278"/>
    <w:rsid w:val="00751337"/>
    <w:rsid w:val="007513CA"/>
    <w:rsid w:val="0075194F"/>
    <w:rsid w:val="00751AC4"/>
    <w:rsid w:val="00752340"/>
    <w:rsid w:val="0075292B"/>
    <w:rsid w:val="00752BA2"/>
    <w:rsid w:val="00752F2D"/>
    <w:rsid w:val="0075309F"/>
    <w:rsid w:val="007530C6"/>
    <w:rsid w:val="007532FB"/>
    <w:rsid w:val="00753676"/>
    <w:rsid w:val="00753AF1"/>
    <w:rsid w:val="00754B37"/>
    <w:rsid w:val="0075502E"/>
    <w:rsid w:val="0075532F"/>
    <w:rsid w:val="00755515"/>
    <w:rsid w:val="00755A23"/>
    <w:rsid w:val="00755F82"/>
    <w:rsid w:val="00756458"/>
    <w:rsid w:val="007568B4"/>
    <w:rsid w:val="00757135"/>
    <w:rsid w:val="0075756B"/>
    <w:rsid w:val="0075778E"/>
    <w:rsid w:val="00757FAC"/>
    <w:rsid w:val="007600EC"/>
    <w:rsid w:val="00761B4D"/>
    <w:rsid w:val="00762456"/>
    <w:rsid w:val="007627E6"/>
    <w:rsid w:val="00762C7C"/>
    <w:rsid w:val="007632CF"/>
    <w:rsid w:val="0076364D"/>
    <w:rsid w:val="00763771"/>
    <w:rsid w:val="00763785"/>
    <w:rsid w:val="00763BDB"/>
    <w:rsid w:val="00763DFE"/>
    <w:rsid w:val="007644CC"/>
    <w:rsid w:val="007647F7"/>
    <w:rsid w:val="00764DA6"/>
    <w:rsid w:val="007651D4"/>
    <w:rsid w:val="007653C6"/>
    <w:rsid w:val="0076548B"/>
    <w:rsid w:val="00765CB0"/>
    <w:rsid w:val="00765DF5"/>
    <w:rsid w:val="00765EC1"/>
    <w:rsid w:val="00765EEF"/>
    <w:rsid w:val="007665F4"/>
    <w:rsid w:val="00766754"/>
    <w:rsid w:val="007668BB"/>
    <w:rsid w:val="00766BFC"/>
    <w:rsid w:val="00766C84"/>
    <w:rsid w:val="0076746A"/>
    <w:rsid w:val="00767584"/>
    <w:rsid w:val="007679E7"/>
    <w:rsid w:val="00767F6A"/>
    <w:rsid w:val="00770382"/>
    <w:rsid w:val="007706FE"/>
    <w:rsid w:val="00770BD8"/>
    <w:rsid w:val="007713BA"/>
    <w:rsid w:val="00771601"/>
    <w:rsid w:val="0077167E"/>
    <w:rsid w:val="00771ACE"/>
    <w:rsid w:val="00772112"/>
    <w:rsid w:val="0077235A"/>
    <w:rsid w:val="0077330B"/>
    <w:rsid w:val="00775AE4"/>
    <w:rsid w:val="00776176"/>
    <w:rsid w:val="00776C41"/>
    <w:rsid w:val="007770AB"/>
    <w:rsid w:val="00777159"/>
    <w:rsid w:val="007772EF"/>
    <w:rsid w:val="0077748C"/>
    <w:rsid w:val="00777B77"/>
    <w:rsid w:val="0078068F"/>
    <w:rsid w:val="00780A3B"/>
    <w:rsid w:val="0078109A"/>
    <w:rsid w:val="007810C7"/>
    <w:rsid w:val="00781916"/>
    <w:rsid w:val="00782100"/>
    <w:rsid w:val="007825C1"/>
    <w:rsid w:val="0078276C"/>
    <w:rsid w:val="00782989"/>
    <w:rsid w:val="007835F4"/>
    <w:rsid w:val="00783C59"/>
    <w:rsid w:val="007840E3"/>
    <w:rsid w:val="00785219"/>
    <w:rsid w:val="00785453"/>
    <w:rsid w:val="00785DDE"/>
    <w:rsid w:val="007861B3"/>
    <w:rsid w:val="0078682B"/>
    <w:rsid w:val="00786CA4"/>
    <w:rsid w:val="00787210"/>
    <w:rsid w:val="007872B1"/>
    <w:rsid w:val="007872D8"/>
    <w:rsid w:val="00787385"/>
    <w:rsid w:val="00790192"/>
    <w:rsid w:val="007903EA"/>
    <w:rsid w:val="00791251"/>
    <w:rsid w:val="00791435"/>
    <w:rsid w:val="00791CEB"/>
    <w:rsid w:val="00791D52"/>
    <w:rsid w:val="00792300"/>
    <w:rsid w:val="007927E3"/>
    <w:rsid w:val="00792A40"/>
    <w:rsid w:val="00792C1E"/>
    <w:rsid w:val="00794345"/>
    <w:rsid w:val="007944C5"/>
    <w:rsid w:val="00794A07"/>
    <w:rsid w:val="00794CB9"/>
    <w:rsid w:val="007954AD"/>
    <w:rsid w:val="00795C52"/>
    <w:rsid w:val="007961A9"/>
    <w:rsid w:val="0079643D"/>
    <w:rsid w:val="00796A3A"/>
    <w:rsid w:val="00797424"/>
    <w:rsid w:val="0079777F"/>
    <w:rsid w:val="00797EAD"/>
    <w:rsid w:val="007A0228"/>
    <w:rsid w:val="007A10F2"/>
    <w:rsid w:val="007A1634"/>
    <w:rsid w:val="007A21BA"/>
    <w:rsid w:val="007A2398"/>
    <w:rsid w:val="007A3058"/>
    <w:rsid w:val="007A3183"/>
    <w:rsid w:val="007A32D0"/>
    <w:rsid w:val="007A3512"/>
    <w:rsid w:val="007A4A65"/>
    <w:rsid w:val="007A4FC1"/>
    <w:rsid w:val="007A5AF0"/>
    <w:rsid w:val="007A65A3"/>
    <w:rsid w:val="007A6AA1"/>
    <w:rsid w:val="007A6B4F"/>
    <w:rsid w:val="007A725C"/>
    <w:rsid w:val="007A72E4"/>
    <w:rsid w:val="007A75FB"/>
    <w:rsid w:val="007A7B8F"/>
    <w:rsid w:val="007B002B"/>
    <w:rsid w:val="007B0831"/>
    <w:rsid w:val="007B0BDA"/>
    <w:rsid w:val="007B0C6D"/>
    <w:rsid w:val="007B117F"/>
    <w:rsid w:val="007B1CC0"/>
    <w:rsid w:val="007B1EB7"/>
    <w:rsid w:val="007B2522"/>
    <w:rsid w:val="007B2D6F"/>
    <w:rsid w:val="007B341C"/>
    <w:rsid w:val="007B3F62"/>
    <w:rsid w:val="007B3FE7"/>
    <w:rsid w:val="007B4816"/>
    <w:rsid w:val="007B4873"/>
    <w:rsid w:val="007B4E46"/>
    <w:rsid w:val="007B556C"/>
    <w:rsid w:val="007B5F01"/>
    <w:rsid w:val="007B67C0"/>
    <w:rsid w:val="007B70EB"/>
    <w:rsid w:val="007B73B2"/>
    <w:rsid w:val="007B75F6"/>
    <w:rsid w:val="007C0433"/>
    <w:rsid w:val="007C0661"/>
    <w:rsid w:val="007C084F"/>
    <w:rsid w:val="007C0CB6"/>
    <w:rsid w:val="007C1217"/>
    <w:rsid w:val="007C1593"/>
    <w:rsid w:val="007C15EC"/>
    <w:rsid w:val="007C1F75"/>
    <w:rsid w:val="007C2C45"/>
    <w:rsid w:val="007C371E"/>
    <w:rsid w:val="007C3CD2"/>
    <w:rsid w:val="007C4016"/>
    <w:rsid w:val="007C4405"/>
    <w:rsid w:val="007C46B5"/>
    <w:rsid w:val="007C4FEE"/>
    <w:rsid w:val="007C5A98"/>
    <w:rsid w:val="007C61CE"/>
    <w:rsid w:val="007C6564"/>
    <w:rsid w:val="007C726A"/>
    <w:rsid w:val="007C7C67"/>
    <w:rsid w:val="007D05B2"/>
    <w:rsid w:val="007D1094"/>
    <w:rsid w:val="007D12F3"/>
    <w:rsid w:val="007D1A1A"/>
    <w:rsid w:val="007D205C"/>
    <w:rsid w:val="007D2C57"/>
    <w:rsid w:val="007D392D"/>
    <w:rsid w:val="007D3A92"/>
    <w:rsid w:val="007D3BC5"/>
    <w:rsid w:val="007D462D"/>
    <w:rsid w:val="007D4F84"/>
    <w:rsid w:val="007D58CD"/>
    <w:rsid w:val="007D6622"/>
    <w:rsid w:val="007D67B1"/>
    <w:rsid w:val="007D6CC7"/>
    <w:rsid w:val="007D7022"/>
    <w:rsid w:val="007D71AA"/>
    <w:rsid w:val="007D7E18"/>
    <w:rsid w:val="007E0DA8"/>
    <w:rsid w:val="007E0F35"/>
    <w:rsid w:val="007E2452"/>
    <w:rsid w:val="007E260B"/>
    <w:rsid w:val="007E260F"/>
    <w:rsid w:val="007E3851"/>
    <w:rsid w:val="007E3A69"/>
    <w:rsid w:val="007E3AD6"/>
    <w:rsid w:val="007E4237"/>
    <w:rsid w:val="007E4D00"/>
    <w:rsid w:val="007E5321"/>
    <w:rsid w:val="007E5492"/>
    <w:rsid w:val="007E5D08"/>
    <w:rsid w:val="007E5DE4"/>
    <w:rsid w:val="007E61D3"/>
    <w:rsid w:val="007E68AA"/>
    <w:rsid w:val="007E6904"/>
    <w:rsid w:val="007E6F52"/>
    <w:rsid w:val="007E7AFC"/>
    <w:rsid w:val="007F072B"/>
    <w:rsid w:val="007F12D0"/>
    <w:rsid w:val="007F188D"/>
    <w:rsid w:val="007F1C70"/>
    <w:rsid w:val="007F3BBA"/>
    <w:rsid w:val="007F4113"/>
    <w:rsid w:val="007F468E"/>
    <w:rsid w:val="007F568C"/>
    <w:rsid w:val="007F59AE"/>
    <w:rsid w:val="007F5AB0"/>
    <w:rsid w:val="007F5FBA"/>
    <w:rsid w:val="007F6095"/>
    <w:rsid w:val="007F60AA"/>
    <w:rsid w:val="007F6708"/>
    <w:rsid w:val="007F6897"/>
    <w:rsid w:val="007F722B"/>
    <w:rsid w:val="007F7C5F"/>
    <w:rsid w:val="007F7E62"/>
    <w:rsid w:val="007F7F1A"/>
    <w:rsid w:val="00800801"/>
    <w:rsid w:val="008010D3"/>
    <w:rsid w:val="0080129A"/>
    <w:rsid w:val="00801AE6"/>
    <w:rsid w:val="00802429"/>
    <w:rsid w:val="00802469"/>
    <w:rsid w:val="00802A10"/>
    <w:rsid w:val="00802C71"/>
    <w:rsid w:val="00802FD7"/>
    <w:rsid w:val="00802FF7"/>
    <w:rsid w:val="008031EE"/>
    <w:rsid w:val="00803A1E"/>
    <w:rsid w:val="00803BB3"/>
    <w:rsid w:val="00803F9D"/>
    <w:rsid w:val="008041CA"/>
    <w:rsid w:val="008043C1"/>
    <w:rsid w:val="00804E18"/>
    <w:rsid w:val="00805388"/>
    <w:rsid w:val="008053E3"/>
    <w:rsid w:val="00806621"/>
    <w:rsid w:val="00806B9D"/>
    <w:rsid w:val="00807345"/>
    <w:rsid w:val="0080762B"/>
    <w:rsid w:val="00807A5A"/>
    <w:rsid w:val="00807AE9"/>
    <w:rsid w:val="008100ED"/>
    <w:rsid w:val="008101C8"/>
    <w:rsid w:val="00810A5B"/>
    <w:rsid w:val="00810A8B"/>
    <w:rsid w:val="00810B67"/>
    <w:rsid w:val="00810F06"/>
    <w:rsid w:val="00810F1C"/>
    <w:rsid w:val="0081118B"/>
    <w:rsid w:val="00811231"/>
    <w:rsid w:val="00811FB6"/>
    <w:rsid w:val="00812943"/>
    <w:rsid w:val="00813731"/>
    <w:rsid w:val="00813AEA"/>
    <w:rsid w:val="008140F1"/>
    <w:rsid w:val="00814108"/>
    <w:rsid w:val="008141BE"/>
    <w:rsid w:val="00814413"/>
    <w:rsid w:val="00814ADF"/>
    <w:rsid w:val="00814F7C"/>
    <w:rsid w:val="00815044"/>
    <w:rsid w:val="008155D3"/>
    <w:rsid w:val="00815F07"/>
    <w:rsid w:val="008163E0"/>
    <w:rsid w:val="00816627"/>
    <w:rsid w:val="00816CDB"/>
    <w:rsid w:val="008173CF"/>
    <w:rsid w:val="00817671"/>
    <w:rsid w:val="00821B8D"/>
    <w:rsid w:val="00821E24"/>
    <w:rsid w:val="00821F85"/>
    <w:rsid w:val="0082200A"/>
    <w:rsid w:val="00822050"/>
    <w:rsid w:val="00822D60"/>
    <w:rsid w:val="00822F8E"/>
    <w:rsid w:val="0082362D"/>
    <w:rsid w:val="0082376C"/>
    <w:rsid w:val="00823E92"/>
    <w:rsid w:val="008240B6"/>
    <w:rsid w:val="0082411C"/>
    <w:rsid w:val="00824BB3"/>
    <w:rsid w:val="00826AE9"/>
    <w:rsid w:val="00826CB5"/>
    <w:rsid w:val="008274B1"/>
    <w:rsid w:val="008274E7"/>
    <w:rsid w:val="00830108"/>
    <w:rsid w:val="00830309"/>
    <w:rsid w:val="008314F6"/>
    <w:rsid w:val="008321C5"/>
    <w:rsid w:val="00832BF0"/>
    <w:rsid w:val="00832EBB"/>
    <w:rsid w:val="00832F83"/>
    <w:rsid w:val="008331DE"/>
    <w:rsid w:val="0083358E"/>
    <w:rsid w:val="00833BE2"/>
    <w:rsid w:val="008355CE"/>
    <w:rsid w:val="008359A8"/>
    <w:rsid w:val="008378DB"/>
    <w:rsid w:val="00837D33"/>
    <w:rsid w:val="00837E2B"/>
    <w:rsid w:val="00840BC6"/>
    <w:rsid w:val="00840EE3"/>
    <w:rsid w:val="008416D4"/>
    <w:rsid w:val="00841DF7"/>
    <w:rsid w:val="00841E9E"/>
    <w:rsid w:val="00842AC8"/>
    <w:rsid w:val="00843E08"/>
    <w:rsid w:val="00843E7E"/>
    <w:rsid w:val="00844015"/>
    <w:rsid w:val="00844277"/>
    <w:rsid w:val="008447ED"/>
    <w:rsid w:val="00844861"/>
    <w:rsid w:val="00844C6C"/>
    <w:rsid w:val="00845296"/>
    <w:rsid w:val="008464AB"/>
    <w:rsid w:val="00846DF8"/>
    <w:rsid w:val="0084772B"/>
    <w:rsid w:val="00847C7E"/>
    <w:rsid w:val="00847F8F"/>
    <w:rsid w:val="008501C5"/>
    <w:rsid w:val="00850BDA"/>
    <w:rsid w:val="00850E12"/>
    <w:rsid w:val="008513BD"/>
    <w:rsid w:val="00851C82"/>
    <w:rsid w:val="00851F1C"/>
    <w:rsid w:val="00852338"/>
    <w:rsid w:val="0085354C"/>
    <w:rsid w:val="00853692"/>
    <w:rsid w:val="0085376A"/>
    <w:rsid w:val="00853C5E"/>
    <w:rsid w:val="00853C91"/>
    <w:rsid w:val="00853F39"/>
    <w:rsid w:val="00854513"/>
    <w:rsid w:val="00854960"/>
    <w:rsid w:val="008549BA"/>
    <w:rsid w:val="00855727"/>
    <w:rsid w:val="008558A9"/>
    <w:rsid w:val="00855C36"/>
    <w:rsid w:val="00856962"/>
    <w:rsid w:val="00856B7D"/>
    <w:rsid w:val="0085716D"/>
    <w:rsid w:val="0085747C"/>
    <w:rsid w:val="00857D92"/>
    <w:rsid w:val="00860082"/>
    <w:rsid w:val="0086019E"/>
    <w:rsid w:val="008601E7"/>
    <w:rsid w:val="0086048D"/>
    <w:rsid w:val="00860591"/>
    <w:rsid w:val="00860624"/>
    <w:rsid w:val="00861426"/>
    <w:rsid w:val="00861A6C"/>
    <w:rsid w:val="008620B6"/>
    <w:rsid w:val="00862D00"/>
    <w:rsid w:val="00863739"/>
    <w:rsid w:val="00863852"/>
    <w:rsid w:val="00863A50"/>
    <w:rsid w:val="00864EC0"/>
    <w:rsid w:val="00865016"/>
    <w:rsid w:val="00866564"/>
    <w:rsid w:val="008668A9"/>
    <w:rsid w:val="008673CD"/>
    <w:rsid w:val="00867490"/>
    <w:rsid w:val="00867CAC"/>
    <w:rsid w:val="00867DE7"/>
    <w:rsid w:val="00867F5C"/>
    <w:rsid w:val="008706AC"/>
    <w:rsid w:val="00872066"/>
    <w:rsid w:val="00872370"/>
    <w:rsid w:val="008743D5"/>
    <w:rsid w:val="00874966"/>
    <w:rsid w:val="00875491"/>
    <w:rsid w:val="00875665"/>
    <w:rsid w:val="00875B2F"/>
    <w:rsid w:val="00876630"/>
    <w:rsid w:val="00876C35"/>
    <w:rsid w:val="00876E1C"/>
    <w:rsid w:val="00876EB5"/>
    <w:rsid w:val="00877265"/>
    <w:rsid w:val="008773B7"/>
    <w:rsid w:val="008804E6"/>
    <w:rsid w:val="00881826"/>
    <w:rsid w:val="00881FA6"/>
    <w:rsid w:val="00882436"/>
    <w:rsid w:val="0088294D"/>
    <w:rsid w:val="00882C70"/>
    <w:rsid w:val="0088397D"/>
    <w:rsid w:val="00883A7D"/>
    <w:rsid w:val="00883F91"/>
    <w:rsid w:val="008844C0"/>
    <w:rsid w:val="008849E4"/>
    <w:rsid w:val="00884C9F"/>
    <w:rsid w:val="00885EB7"/>
    <w:rsid w:val="00885FB4"/>
    <w:rsid w:val="00886573"/>
    <w:rsid w:val="00886B97"/>
    <w:rsid w:val="00886F8C"/>
    <w:rsid w:val="0088748A"/>
    <w:rsid w:val="00887C95"/>
    <w:rsid w:val="00887EDE"/>
    <w:rsid w:val="00890FF3"/>
    <w:rsid w:val="008911BF"/>
    <w:rsid w:val="00891C94"/>
    <w:rsid w:val="00892401"/>
    <w:rsid w:val="00892433"/>
    <w:rsid w:val="00893488"/>
    <w:rsid w:val="008941F8"/>
    <w:rsid w:val="008949C4"/>
    <w:rsid w:val="0089605F"/>
    <w:rsid w:val="008974B6"/>
    <w:rsid w:val="008978AE"/>
    <w:rsid w:val="008A010E"/>
    <w:rsid w:val="008A02D2"/>
    <w:rsid w:val="008A0DF1"/>
    <w:rsid w:val="008A1181"/>
    <w:rsid w:val="008A1190"/>
    <w:rsid w:val="008A1884"/>
    <w:rsid w:val="008A1A12"/>
    <w:rsid w:val="008A22EA"/>
    <w:rsid w:val="008A28B7"/>
    <w:rsid w:val="008A3C32"/>
    <w:rsid w:val="008A440A"/>
    <w:rsid w:val="008A484F"/>
    <w:rsid w:val="008A4A50"/>
    <w:rsid w:val="008A5928"/>
    <w:rsid w:val="008A5979"/>
    <w:rsid w:val="008A5C43"/>
    <w:rsid w:val="008A5EE5"/>
    <w:rsid w:val="008A75E5"/>
    <w:rsid w:val="008A7C06"/>
    <w:rsid w:val="008A7DB5"/>
    <w:rsid w:val="008B032A"/>
    <w:rsid w:val="008B0C5B"/>
    <w:rsid w:val="008B0F41"/>
    <w:rsid w:val="008B18C2"/>
    <w:rsid w:val="008B1F00"/>
    <w:rsid w:val="008B1FD5"/>
    <w:rsid w:val="008B280A"/>
    <w:rsid w:val="008B2C40"/>
    <w:rsid w:val="008B2C4A"/>
    <w:rsid w:val="008B2D29"/>
    <w:rsid w:val="008B302F"/>
    <w:rsid w:val="008B3214"/>
    <w:rsid w:val="008B3F30"/>
    <w:rsid w:val="008B4360"/>
    <w:rsid w:val="008B4C4D"/>
    <w:rsid w:val="008B4C86"/>
    <w:rsid w:val="008B5170"/>
    <w:rsid w:val="008B58CB"/>
    <w:rsid w:val="008B5A70"/>
    <w:rsid w:val="008B75BC"/>
    <w:rsid w:val="008B76BB"/>
    <w:rsid w:val="008B79F6"/>
    <w:rsid w:val="008B7C38"/>
    <w:rsid w:val="008C057A"/>
    <w:rsid w:val="008C1CAF"/>
    <w:rsid w:val="008C227C"/>
    <w:rsid w:val="008C2F3A"/>
    <w:rsid w:val="008C370C"/>
    <w:rsid w:val="008C3869"/>
    <w:rsid w:val="008C3926"/>
    <w:rsid w:val="008C3CF7"/>
    <w:rsid w:val="008C4302"/>
    <w:rsid w:val="008C4D93"/>
    <w:rsid w:val="008C59F6"/>
    <w:rsid w:val="008C63FB"/>
    <w:rsid w:val="008C648F"/>
    <w:rsid w:val="008C68B1"/>
    <w:rsid w:val="008C6FBF"/>
    <w:rsid w:val="008D01A2"/>
    <w:rsid w:val="008D033D"/>
    <w:rsid w:val="008D0C40"/>
    <w:rsid w:val="008D2770"/>
    <w:rsid w:val="008D2806"/>
    <w:rsid w:val="008D2A1E"/>
    <w:rsid w:val="008D2F56"/>
    <w:rsid w:val="008D3653"/>
    <w:rsid w:val="008D42B7"/>
    <w:rsid w:val="008D5B74"/>
    <w:rsid w:val="008D68B1"/>
    <w:rsid w:val="008D782E"/>
    <w:rsid w:val="008E006A"/>
    <w:rsid w:val="008E0362"/>
    <w:rsid w:val="008E057B"/>
    <w:rsid w:val="008E1661"/>
    <w:rsid w:val="008E175D"/>
    <w:rsid w:val="008E1B3F"/>
    <w:rsid w:val="008E1B7B"/>
    <w:rsid w:val="008E1D4C"/>
    <w:rsid w:val="008E1D86"/>
    <w:rsid w:val="008E2350"/>
    <w:rsid w:val="008E2851"/>
    <w:rsid w:val="008E432F"/>
    <w:rsid w:val="008E4C42"/>
    <w:rsid w:val="008E5AB8"/>
    <w:rsid w:val="008E6B28"/>
    <w:rsid w:val="008E776F"/>
    <w:rsid w:val="008F09A7"/>
    <w:rsid w:val="008F0D9C"/>
    <w:rsid w:val="008F0E4D"/>
    <w:rsid w:val="008F1177"/>
    <w:rsid w:val="008F277D"/>
    <w:rsid w:val="008F388A"/>
    <w:rsid w:val="008F3A28"/>
    <w:rsid w:val="008F3C96"/>
    <w:rsid w:val="008F510C"/>
    <w:rsid w:val="008F5C3B"/>
    <w:rsid w:val="008F5E6F"/>
    <w:rsid w:val="008F6850"/>
    <w:rsid w:val="00900636"/>
    <w:rsid w:val="00901257"/>
    <w:rsid w:val="00901897"/>
    <w:rsid w:val="00901914"/>
    <w:rsid w:val="0090197B"/>
    <w:rsid w:val="00901FDB"/>
    <w:rsid w:val="009022C3"/>
    <w:rsid w:val="0090261E"/>
    <w:rsid w:val="00902F25"/>
    <w:rsid w:val="00903205"/>
    <w:rsid w:val="00903494"/>
    <w:rsid w:val="009035C8"/>
    <w:rsid w:val="00903A2A"/>
    <w:rsid w:val="009046C8"/>
    <w:rsid w:val="00904F74"/>
    <w:rsid w:val="0090633B"/>
    <w:rsid w:val="009076BB"/>
    <w:rsid w:val="0090781E"/>
    <w:rsid w:val="00910453"/>
    <w:rsid w:val="0091058D"/>
    <w:rsid w:val="009106B2"/>
    <w:rsid w:val="00911056"/>
    <w:rsid w:val="00911366"/>
    <w:rsid w:val="00911623"/>
    <w:rsid w:val="00911CF7"/>
    <w:rsid w:val="00912E8B"/>
    <w:rsid w:val="00913122"/>
    <w:rsid w:val="00913307"/>
    <w:rsid w:val="00913C43"/>
    <w:rsid w:val="00913E4A"/>
    <w:rsid w:val="0091453B"/>
    <w:rsid w:val="00914D33"/>
    <w:rsid w:val="00915856"/>
    <w:rsid w:val="00915C54"/>
    <w:rsid w:val="00915FFD"/>
    <w:rsid w:val="00916836"/>
    <w:rsid w:val="0091721B"/>
    <w:rsid w:val="00917674"/>
    <w:rsid w:val="00917874"/>
    <w:rsid w:val="009206EB"/>
    <w:rsid w:val="009210FF"/>
    <w:rsid w:val="00921D25"/>
    <w:rsid w:val="0092217A"/>
    <w:rsid w:val="0092317E"/>
    <w:rsid w:val="009236B9"/>
    <w:rsid w:val="0092447C"/>
    <w:rsid w:val="00924A0A"/>
    <w:rsid w:val="00924EF3"/>
    <w:rsid w:val="00926437"/>
    <w:rsid w:val="00926DA5"/>
    <w:rsid w:val="00926FBA"/>
    <w:rsid w:val="0092715B"/>
    <w:rsid w:val="00927B18"/>
    <w:rsid w:val="009305CC"/>
    <w:rsid w:val="00931221"/>
    <w:rsid w:val="00931FAB"/>
    <w:rsid w:val="00932556"/>
    <w:rsid w:val="009328CE"/>
    <w:rsid w:val="00932919"/>
    <w:rsid w:val="009329AF"/>
    <w:rsid w:val="00933161"/>
    <w:rsid w:val="009337C5"/>
    <w:rsid w:val="009361AF"/>
    <w:rsid w:val="009363D9"/>
    <w:rsid w:val="0093647A"/>
    <w:rsid w:val="009364DE"/>
    <w:rsid w:val="00936B48"/>
    <w:rsid w:val="009371AB"/>
    <w:rsid w:val="00937222"/>
    <w:rsid w:val="00937696"/>
    <w:rsid w:val="00937719"/>
    <w:rsid w:val="0093790E"/>
    <w:rsid w:val="00937DA1"/>
    <w:rsid w:val="00940F8E"/>
    <w:rsid w:val="009419F4"/>
    <w:rsid w:val="00941CA6"/>
    <w:rsid w:val="00941DF0"/>
    <w:rsid w:val="00942341"/>
    <w:rsid w:val="00943662"/>
    <w:rsid w:val="00943A5A"/>
    <w:rsid w:val="00943EA2"/>
    <w:rsid w:val="0094415D"/>
    <w:rsid w:val="00944199"/>
    <w:rsid w:val="00944384"/>
    <w:rsid w:val="00944625"/>
    <w:rsid w:val="009455D5"/>
    <w:rsid w:val="00945AD2"/>
    <w:rsid w:val="00947A92"/>
    <w:rsid w:val="00947A9D"/>
    <w:rsid w:val="00947C86"/>
    <w:rsid w:val="00947C97"/>
    <w:rsid w:val="00950B25"/>
    <w:rsid w:val="009512B1"/>
    <w:rsid w:val="009514CC"/>
    <w:rsid w:val="009515B8"/>
    <w:rsid w:val="00951A61"/>
    <w:rsid w:val="00952132"/>
    <w:rsid w:val="00952B56"/>
    <w:rsid w:val="00952C30"/>
    <w:rsid w:val="009535FE"/>
    <w:rsid w:val="00953700"/>
    <w:rsid w:val="00953FBC"/>
    <w:rsid w:val="009541C9"/>
    <w:rsid w:val="009546B6"/>
    <w:rsid w:val="00954A6A"/>
    <w:rsid w:val="00954DDE"/>
    <w:rsid w:val="00955111"/>
    <w:rsid w:val="00955EA5"/>
    <w:rsid w:val="00956841"/>
    <w:rsid w:val="00957077"/>
    <w:rsid w:val="00957589"/>
    <w:rsid w:val="00957E0F"/>
    <w:rsid w:val="00960962"/>
    <w:rsid w:val="00960F1E"/>
    <w:rsid w:val="00960FD6"/>
    <w:rsid w:val="0096185F"/>
    <w:rsid w:val="009619C5"/>
    <w:rsid w:val="00962B9F"/>
    <w:rsid w:val="009630A7"/>
    <w:rsid w:val="00963524"/>
    <w:rsid w:val="0096355F"/>
    <w:rsid w:val="00963BC2"/>
    <w:rsid w:val="00963C89"/>
    <w:rsid w:val="00963F89"/>
    <w:rsid w:val="00964070"/>
    <w:rsid w:val="0096446D"/>
    <w:rsid w:val="0096481D"/>
    <w:rsid w:val="009649AD"/>
    <w:rsid w:val="00964D04"/>
    <w:rsid w:val="00964DB7"/>
    <w:rsid w:val="009656E1"/>
    <w:rsid w:val="009657B2"/>
    <w:rsid w:val="00965CB6"/>
    <w:rsid w:val="00965E03"/>
    <w:rsid w:val="009662A0"/>
    <w:rsid w:val="0096631F"/>
    <w:rsid w:val="00966DD5"/>
    <w:rsid w:val="00967672"/>
    <w:rsid w:val="00967774"/>
    <w:rsid w:val="0096798A"/>
    <w:rsid w:val="00970C47"/>
    <w:rsid w:val="00970FF3"/>
    <w:rsid w:val="00971425"/>
    <w:rsid w:val="00971C18"/>
    <w:rsid w:val="00971EDE"/>
    <w:rsid w:val="00971EE6"/>
    <w:rsid w:val="00972FA3"/>
    <w:rsid w:val="00972FB2"/>
    <w:rsid w:val="00974357"/>
    <w:rsid w:val="009744F0"/>
    <w:rsid w:val="00974C05"/>
    <w:rsid w:val="00975443"/>
    <w:rsid w:val="00975661"/>
    <w:rsid w:val="0097573D"/>
    <w:rsid w:val="009759E8"/>
    <w:rsid w:val="00975EB5"/>
    <w:rsid w:val="0097661C"/>
    <w:rsid w:val="00976D0E"/>
    <w:rsid w:val="00976E04"/>
    <w:rsid w:val="00977DAB"/>
    <w:rsid w:val="00980328"/>
    <w:rsid w:val="00980528"/>
    <w:rsid w:val="0098163B"/>
    <w:rsid w:val="00981B0B"/>
    <w:rsid w:val="00983198"/>
    <w:rsid w:val="00983674"/>
    <w:rsid w:val="00984BAD"/>
    <w:rsid w:val="0098524F"/>
    <w:rsid w:val="009857C0"/>
    <w:rsid w:val="009862B7"/>
    <w:rsid w:val="009866EE"/>
    <w:rsid w:val="00986707"/>
    <w:rsid w:val="009870BD"/>
    <w:rsid w:val="009872F4"/>
    <w:rsid w:val="009874FC"/>
    <w:rsid w:val="0098794D"/>
    <w:rsid w:val="00990276"/>
    <w:rsid w:val="009911B9"/>
    <w:rsid w:val="0099133B"/>
    <w:rsid w:val="00991AE6"/>
    <w:rsid w:val="00991BF3"/>
    <w:rsid w:val="00993B1F"/>
    <w:rsid w:val="00994716"/>
    <w:rsid w:val="0099534D"/>
    <w:rsid w:val="009962CA"/>
    <w:rsid w:val="00996D9D"/>
    <w:rsid w:val="00996FBE"/>
    <w:rsid w:val="009979AC"/>
    <w:rsid w:val="00997BC3"/>
    <w:rsid w:val="00997D48"/>
    <w:rsid w:val="009A0886"/>
    <w:rsid w:val="009A1738"/>
    <w:rsid w:val="009A1FAB"/>
    <w:rsid w:val="009A242A"/>
    <w:rsid w:val="009A24A8"/>
    <w:rsid w:val="009A26F6"/>
    <w:rsid w:val="009A30D5"/>
    <w:rsid w:val="009A3905"/>
    <w:rsid w:val="009A4610"/>
    <w:rsid w:val="009A58F8"/>
    <w:rsid w:val="009A5BD9"/>
    <w:rsid w:val="009A5DC7"/>
    <w:rsid w:val="009A64F0"/>
    <w:rsid w:val="009A6526"/>
    <w:rsid w:val="009A6F21"/>
    <w:rsid w:val="009A752C"/>
    <w:rsid w:val="009B087B"/>
    <w:rsid w:val="009B0ECB"/>
    <w:rsid w:val="009B11C6"/>
    <w:rsid w:val="009B2A5C"/>
    <w:rsid w:val="009B3310"/>
    <w:rsid w:val="009B34FB"/>
    <w:rsid w:val="009B3C90"/>
    <w:rsid w:val="009B41F1"/>
    <w:rsid w:val="009B4205"/>
    <w:rsid w:val="009B4913"/>
    <w:rsid w:val="009B559E"/>
    <w:rsid w:val="009B5C08"/>
    <w:rsid w:val="009B6B9A"/>
    <w:rsid w:val="009C00B1"/>
    <w:rsid w:val="009C010E"/>
    <w:rsid w:val="009C022C"/>
    <w:rsid w:val="009C02DA"/>
    <w:rsid w:val="009C059B"/>
    <w:rsid w:val="009C07B9"/>
    <w:rsid w:val="009C13DC"/>
    <w:rsid w:val="009C164D"/>
    <w:rsid w:val="009C1CCD"/>
    <w:rsid w:val="009C1FE6"/>
    <w:rsid w:val="009C228A"/>
    <w:rsid w:val="009C2392"/>
    <w:rsid w:val="009C25B4"/>
    <w:rsid w:val="009C273E"/>
    <w:rsid w:val="009C31A8"/>
    <w:rsid w:val="009C343F"/>
    <w:rsid w:val="009C38E4"/>
    <w:rsid w:val="009C3A90"/>
    <w:rsid w:val="009C3E1C"/>
    <w:rsid w:val="009C3E2C"/>
    <w:rsid w:val="009C48B9"/>
    <w:rsid w:val="009C4E88"/>
    <w:rsid w:val="009C517C"/>
    <w:rsid w:val="009C62D3"/>
    <w:rsid w:val="009C6627"/>
    <w:rsid w:val="009C69FE"/>
    <w:rsid w:val="009C70F0"/>
    <w:rsid w:val="009C718B"/>
    <w:rsid w:val="009C7983"/>
    <w:rsid w:val="009C7DF3"/>
    <w:rsid w:val="009D06A6"/>
    <w:rsid w:val="009D0856"/>
    <w:rsid w:val="009D0D4B"/>
    <w:rsid w:val="009D0E93"/>
    <w:rsid w:val="009D1F63"/>
    <w:rsid w:val="009D1F78"/>
    <w:rsid w:val="009D2181"/>
    <w:rsid w:val="009D2539"/>
    <w:rsid w:val="009D268D"/>
    <w:rsid w:val="009D2F13"/>
    <w:rsid w:val="009D2FFD"/>
    <w:rsid w:val="009D3405"/>
    <w:rsid w:val="009D39C3"/>
    <w:rsid w:val="009D431F"/>
    <w:rsid w:val="009D460C"/>
    <w:rsid w:val="009D4861"/>
    <w:rsid w:val="009D4A3F"/>
    <w:rsid w:val="009D4D16"/>
    <w:rsid w:val="009D4F88"/>
    <w:rsid w:val="009D5096"/>
    <w:rsid w:val="009D5BAC"/>
    <w:rsid w:val="009D5F35"/>
    <w:rsid w:val="009D6646"/>
    <w:rsid w:val="009D69A0"/>
    <w:rsid w:val="009D6A26"/>
    <w:rsid w:val="009D6D1C"/>
    <w:rsid w:val="009D6D31"/>
    <w:rsid w:val="009D6E02"/>
    <w:rsid w:val="009D7400"/>
    <w:rsid w:val="009D77D2"/>
    <w:rsid w:val="009E033F"/>
    <w:rsid w:val="009E0D77"/>
    <w:rsid w:val="009E13F2"/>
    <w:rsid w:val="009E1B76"/>
    <w:rsid w:val="009E1B88"/>
    <w:rsid w:val="009E1CE9"/>
    <w:rsid w:val="009E1FCA"/>
    <w:rsid w:val="009E2795"/>
    <w:rsid w:val="009E27E1"/>
    <w:rsid w:val="009E298F"/>
    <w:rsid w:val="009E2EB6"/>
    <w:rsid w:val="009E3583"/>
    <w:rsid w:val="009E4251"/>
    <w:rsid w:val="009E44E0"/>
    <w:rsid w:val="009E4789"/>
    <w:rsid w:val="009E49A8"/>
    <w:rsid w:val="009E4CF3"/>
    <w:rsid w:val="009E616F"/>
    <w:rsid w:val="009E6932"/>
    <w:rsid w:val="009E7945"/>
    <w:rsid w:val="009E7FCF"/>
    <w:rsid w:val="009F12A4"/>
    <w:rsid w:val="009F13A3"/>
    <w:rsid w:val="009F1DAB"/>
    <w:rsid w:val="009F1EFF"/>
    <w:rsid w:val="009F1F18"/>
    <w:rsid w:val="009F2411"/>
    <w:rsid w:val="009F2710"/>
    <w:rsid w:val="009F2827"/>
    <w:rsid w:val="009F2A0F"/>
    <w:rsid w:val="009F2F87"/>
    <w:rsid w:val="009F3B9E"/>
    <w:rsid w:val="009F4913"/>
    <w:rsid w:val="009F4A66"/>
    <w:rsid w:val="009F508E"/>
    <w:rsid w:val="009F609B"/>
    <w:rsid w:val="009F6427"/>
    <w:rsid w:val="009F6B0B"/>
    <w:rsid w:val="009F6B4A"/>
    <w:rsid w:val="009F7132"/>
    <w:rsid w:val="009F7971"/>
    <w:rsid w:val="009F7B4D"/>
    <w:rsid w:val="009F7BAB"/>
    <w:rsid w:val="009F7F7D"/>
    <w:rsid w:val="00A00731"/>
    <w:rsid w:val="00A00D3C"/>
    <w:rsid w:val="00A00F75"/>
    <w:rsid w:val="00A0106D"/>
    <w:rsid w:val="00A017AE"/>
    <w:rsid w:val="00A01EF2"/>
    <w:rsid w:val="00A02A6D"/>
    <w:rsid w:val="00A02BF7"/>
    <w:rsid w:val="00A02D95"/>
    <w:rsid w:val="00A02DF4"/>
    <w:rsid w:val="00A030A7"/>
    <w:rsid w:val="00A037EB"/>
    <w:rsid w:val="00A050B4"/>
    <w:rsid w:val="00A0519F"/>
    <w:rsid w:val="00A0533D"/>
    <w:rsid w:val="00A0540E"/>
    <w:rsid w:val="00A05523"/>
    <w:rsid w:val="00A05712"/>
    <w:rsid w:val="00A06328"/>
    <w:rsid w:val="00A06480"/>
    <w:rsid w:val="00A066C9"/>
    <w:rsid w:val="00A067DB"/>
    <w:rsid w:val="00A06C8E"/>
    <w:rsid w:val="00A070D5"/>
    <w:rsid w:val="00A07215"/>
    <w:rsid w:val="00A07246"/>
    <w:rsid w:val="00A073F9"/>
    <w:rsid w:val="00A07494"/>
    <w:rsid w:val="00A077BF"/>
    <w:rsid w:val="00A07969"/>
    <w:rsid w:val="00A1003A"/>
    <w:rsid w:val="00A10368"/>
    <w:rsid w:val="00A107DA"/>
    <w:rsid w:val="00A118EE"/>
    <w:rsid w:val="00A11BEA"/>
    <w:rsid w:val="00A11FD1"/>
    <w:rsid w:val="00A120C8"/>
    <w:rsid w:val="00A1297C"/>
    <w:rsid w:val="00A12A6A"/>
    <w:rsid w:val="00A12D06"/>
    <w:rsid w:val="00A13F7A"/>
    <w:rsid w:val="00A14989"/>
    <w:rsid w:val="00A14F6B"/>
    <w:rsid w:val="00A15201"/>
    <w:rsid w:val="00A164C9"/>
    <w:rsid w:val="00A16AE1"/>
    <w:rsid w:val="00A16C30"/>
    <w:rsid w:val="00A208F7"/>
    <w:rsid w:val="00A20A58"/>
    <w:rsid w:val="00A21D0D"/>
    <w:rsid w:val="00A226BF"/>
    <w:rsid w:val="00A22D83"/>
    <w:rsid w:val="00A22ED1"/>
    <w:rsid w:val="00A23AC3"/>
    <w:rsid w:val="00A25BA4"/>
    <w:rsid w:val="00A25E9C"/>
    <w:rsid w:val="00A26B59"/>
    <w:rsid w:val="00A26F01"/>
    <w:rsid w:val="00A26FBB"/>
    <w:rsid w:val="00A27275"/>
    <w:rsid w:val="00A274EB"/>
    <w:rsid w:val="00A30387"/>
    <w:rsid w:val="00A308F3"/>
    <w:rsid w:val="00A31070"/>
    <w:rsid w:val="00A31328"/>
    <w:rsid w:val="00A31457"/>
    <w:rsid w:val="00A3159B"/>
    <w:rsid w:val="00A32AA9"/>
    <w:rsid w:val="00A3304D"/>
    <w:rsid w:val="00A3331C"/>
    <w:rsid w:val="00A33669"/>
    <w:rsid w:val="00A33F47"/>
    <w:rsid w:val="00A3429C"/>
    <w:rsid w:val="00A34C4A"/>
    <w:rsid w:val="00A34F2D"/>
    <w:rsid w:val="00A354D5"/>
    <w:rsid w:val="00A357C1"/>
    <w:rsid w:val="00A35B92"/>
    <w:rsid w:val="00A36584"/>
    <w:rsid w:val="00A3721A"/>
    <w:rsid w:val="00A37C6B"/>
    <w:rsid w:val="00A40057"/>
    <w:rsid w:val="00A40353"/>
    <w:rsid w:val="00A40722"/>
    <w:rsid w:val="00A40C6C"/>
    <w:rsid w:val="00A40EE1"/>
    <w:rsid w:val="00A41881"/>
    <w:rsid w:val="00A4285A"/>
    <w:rsid w:val="00A43905"/>
    <w:rsid w:val="00A44BDB"/>
    <w:rsid w:val="00A45176"/>
    <w:rsid w:val="00A45A5D"/>
    <w:rsid w:val="00A45C3A"/>
    <w:rsid w:val="00A464AE"/>
    <w:rsid w:val="00A466D0"/>
    <w:rsid w:val="00A46B00"/>
    <w:rsid w:val="00A46C8D"/>
    <w:rsid w:val="00A46DD2"/>
    <w:rsid w:val="00A471CF"/>
    <w:rsid w:val="00A471F6"/>
    <w:rsid w:val="00A501A0"/>
    <w:rsid w:val="00A506C4"/>
    <w:rsid w:val="00A50B01"/>
    <w:rsid w:val="00A50D9B"/>
    <w:rsid w:val="00A50F75"/>
    <w:rsid w:val="00A5117F"/>
    <w:rsid w:val="00A518C7"/>
    <w:rsid w:val="00A51AB2"/>
    <w:rsid w:val="00A527D3"/>
    <w:rsid w:val="00A52B55"/>
    <w:rsid w:val="00A55730"/>
    <w:rsid w:val="00A559F0"/>
    <w:rsid w:val="00A56AD2"/>
    <w:rsid w:val="00A56ED0"/>
    <w:rsid w:val="00A57217"/>
    <w:rsid w:val="00A57B30"/>
    <w:rsid w:val="00A57F65"/>
    <w:rsid w:val="00A6078F"/>
    <w:rsid w:val="00A6101A"/>
    <w:rsid w:val="00A61350"/>
    <w:rsid w:val="00A61681"/>
    <w:rsid w:val="00A6193C"/>
    <w:rsid w:val="00A61B7B"/>
    <w:rsid w:val="00A6222E"/>
    <w:rsid w:val="00A6250D"/>
    <w:rsid w:val="00A628FB"/>
    <w:rsid w:val="00A63366"/>
    <w:rsid w:val="00A63B59"/>
    <w:rsid w:val="00A64146"/>
    <w:rsid w:val="00A644F7"/>
    <w:rsid w:val="00A64546"/>
    <w:rsid w:val="00A6634F"/>
    <w:rsid w:val="00A67512"/>
    <w:rsid w:val="00A67604"/>
    <w:rsid w:val="00A67E6E"/>
    <w:rsid w:val="00A7060C"/>
    <w:rsid w:val="00A70975"/>
    <w:rsid w:val="00A71114"/>
    <w:rsid w:val="00A7268C"/>
    <w:rsid w:val="00A7276D"/>
    <w:rsid w:val="00A729A8"/>
    <w:rsid w:val="00A72F6A"/>
    <w:rsid w:val="00A7339A"/>
    <w:rsid w:val="00A73646"/>
    <w:rsid w:val="00A73AF9"/>
    <w:rsid w:val="00A73D03"/>
    <w:rsid w:val="00A741E7"/>
    <w:rsid w:val="00A74251"/>
    <w:rsid w:val="00A747EE"/>
    <w:rsid w:val="00A755C5"/>
    <w:rsid w:val="00A7566C"/>
    <w:rsid w:val="00A75B4E"/>
    <w:rsid w:val="00A763A4"/>
    <w:rsid w:val="00A765C1"/>
    <w:rsid w:val="00A76ADC"/>
    <w:rsid w:val="00A76C16"/>
    <w:rsid w:val="00A76FFE"/>
    <w:rsid w:val="00A770CD"/>
    <w:rsid w:val="00A80108"/>
    <w:rsid w:val="00A80904"/>
    <w:rsid w:val="00A81039"/>
    <w:rsid w:val="00A81221"/>
    <w:rsid w:val="00A8195A"/>
    <w:rsid w:val="00A8231C"/>
    <w:rsid w:val="00A834DD"/>
    <w:rsid w:val="00A8369C"/>
    <w:rsid w:val="00A83C4C"/>
    <w:rsid w:val="00A83E78"/>
    <w:rsid w:val="00A83EC4"/>
    <w:rsid w:val="00A84883"/>
    <w:rsid w:val="00A8491C"/>
    <w:rsid w:val="00A84994"/>
    <w:rsid w:val="00A84EAD"/>
    <w:rsid w:val="00A850B9"/>
    <w:rsid w:val="00A8557C"/>
    <w:rsid w:val="00A85F1F"/>
    <w:rsid w:val="00A85F5C"/>
    <w:rsid w:val="00A860B6"/>
    <w:rsid w:val="00A8656F"/>
    <w:rsid w:val="00A86AD7"/>
    <w:rsid w:val="00A87339"/>
    <w:rsid w:val="00A87441"/>
    <w:rsid w:val="00A87982"/>
    <w:rsid w:val="00A903AB"/>
    <w:rsid w:val="00A9066E"/>
    <w:rsid w:val="00A90AB9"/>
    <w:rsid w:val="00A91516"/>
    <w:rsid w:val="00A916D0"/>
    <w:rsid w:val="00A92A0F"/>
    <w:rsid w:val="00A92C12"/>
    <w:rsid w:val="00A93778"/>
    <w:rsid w:val="00A94F59"/>
    <w:rsid w:val="00A95298"/>
    <w:rsid w:val="00A952C4"/>
    <w:rsid w:val="00A954E3"/>
    <w:rsid w:val="00A95A37"/>
    <w:rsid w:val="00A95A95"/>
    <w:rsid w:val="00A95C3D"/>
    <w:rsid w:val="00A9669D"/>
    <w:rsid w:val="00A969EA"/>
    <w:rsid w:val="00A96DAD"/>
    <w:rsid w:val="00A96E09"/>
    <w:rsid w:val="00A96EED"/>
    <w:rsid w:val="00A96EF7"/>
    <w:rsid w:val="00A97373"/>
    <w:rsid w:val="00A97387"/>
    <w:rsid w:val="00A979BC"/>
    <w:rsid w:val="00A97B65"/>
    <w:rsid w:val="00AA04AE"/>
    <w:rsid w:val="00AA05D6"/>
    <w:rsid w:val="00AA11F5"/>
    <w:rsid w:val="00AA14B3"/>
    <w:rsid w:val="00AA180F"/>
    <w:rsid w:val="00AA1ACE"/>
    <w:rsid w:val="00AA20DF"/>
    <w:rsid w:val="00AA21BC"/>
    <w:rsid w:val="00AA35E7"/>
    <w:rsid w:val="00AA3A28"/>
    <w:rsid w:val="00AA3A37"/>
    <w:rsid w:val="00AA4795"/>
    <w:rsid w:val="00AA5F5C"/>
    <w:rsid w:val="00AA5F63"/>
    <w:rsid w:val="00AA66C6"/>
    <w:rsid w:val="00AA73C5"/>
    <w:rsid w:val="00AA7501"/>
    <w:rsid w:val="00AA76B1"/>
    <w:rsid w:val="00AB0029"/>
    <w:rsid w:val="00AB0B8D"/>
    <w:rsid w:val="00AB1251"/>
    <w:rsid w:val="00AB2685"/>
    <w:rsid w:val="00AB35BF"/>
    <w:rsid w:val="00AB499A"/>
    <w:rsid w:val="00AB5301"/>
    <w:rsid w:val="00AB5C22"/>
    <w:rsid w:val="00AB6FE2"/>
    <w:rsid w:val="00AB7362"/>
    <w:rsid w:val="00AB74D1"/>
    <w:rsid w:val="00AB79C6"/>
    <w:rsid w:val="00AC0B56"/>
    <w:rsid w:val="00AC0CAC"/>
    <w:rsid w:val="00AC0E97"/>
    <w:rsid w:val="00AC167F"/>
    <w:rsid w:val="00AC1869"/>
    <w:rsid w:val="00AC1A69"/>
    <w:rsid w:val="00AC2F8D"/>
    <w:rsid w:val="00AC4AAB"/>
    <w:rsid w:val="00AC4B81"/>
    <w:rsid w:val="00AC4F59"/>
    <w:rsid w:val="00AC520E"/>
    <w:rsid w:val="00AC5E70"/>
    <w:rsid w:val="00AC6A4D"/>
    <w:rsid w:val="00AC7407"/>
    <w:rsid w:val="00AC77D4"/>
    <w:rsid w:val="00AD1931"/>
    <w:rsid w:val="00AD1C54"/>
    <w:rsid w:val="00AD26E0"/>
    <w:rsid w:val="00AD28D8"/>
    <w:rsid w:val="00AD3889"/>
    <w:rsid w:val="00AD4016"/>
    <w:rsid w:val="00AD4B57"/>
    <w:rsid w:val="00AD583E"/>
    <w:rsid w:val="00AD5FB2"/>
    <w:rsid w:val="00AD65F6"/>
    <w:rsid w:val="00AD78BE"/>
    <w:rsid w:val="00AD7FEA"/>
    <w:rsid w:val="00AE0A9E"/>
    <w:rsid w:val="00AE1536"/>
    <w:rsid w:val="00AE21D9"/>
    <w:rsid w:val="00AE2C43"/>
    <w:rsid w:val="00AE300C"/>
    <w:rsid w:val="00AE351A"/>
    <w:rsid w:val="00AE3AB5"/>
    <w:rsid w:val="00AE480C"/>
    <w:rsid w:val="00AE48B1"/>
    <w:rsid w:val="00AE4FEE"/>
    <w:rsid w:val="00AE5284"/>
    <w:rsid w:val="00AE5501"/>
    <w:rsid w:val="00AE604E"/>
    <w:rsid w:val="00AE7D2C"/>
    <w:rsid w:val="00AE7DD7"/>
    <w:rsid w:val="00AF008A"/>
    <w:rsid w:val="00AF13C6"/>
    <w:rsid w:val="00AF148A"/>
    <w:rsid w:val="00AF153C"/>
    <w:rsid w:val="00AF1681"/>
    <w:rsid w:val="00AF1A2D"/>
    <w:rsid w:val="00AF1C28"/>
    <w:rsid w:val="00AF303E"/>
    <w:rsid w:val="00AF4185"/>
    <w:rsid w:val="00AF418A"/>
    <w:rsid w:val="00AF448C"/>
    <w:rsid w:val="00AF479E"/>
    <w:rsid w:val="00AF47DA"/>
    <w:rsid w:val="00AF4B3B"/>
    <w:rsid w:val="00AF64DA"/>
    <w:rsid w:val="00B000AF"/>
    <w:rsid w:val="00B00919"/>
    <w:rsid w:val="00B009C7"/>
    <w:rsid w:val="00B00B60"/>
    <w:rsid w:val="00B00E64"/>
    <w:rsid w:val="00B01A3B"/>
    <w:rsid w:val="00B0259E"/>
    <w:rsid w:val="00B03FF6"/>
    <w:rsid w:val="00B043C1"/>
    <w:rsid w:val="00B046F9"/>
    <w:rsid w:val="00B05E4D"/>
    <w:rsid w:val="00B06221"/>
    <w:rsid w:val="00B06369"/>
    <w:rsid w:val="00B065D6"/>
    <w:rsid w:val="00B071B7"/>
    <w:rsid w:val="00B0724C"/>
    <w:rsid w:val="00B07284"/>
    <w:rsid w:val="00B0739F"/>
    <w:rsid w:val="00B073BD"/>
    <w:rsid w:val="00B07642"/>
    <w:rsid w:val="00B07AE7"/>
    <w:rsid w:val="00B1003D"/>
    <w:rsid w:val="00B106FF"/>
    <w:rsid w:val="00B10E67"/>
    <w:rsid w:val="00B11C8B"/>
    <w:rsid w:val="00B11F74"/>
    <w:rsid w:val="00B12777"/>
    <w:rsid w:val="00B16046"/>
    <w:rsid w:val="00B16640"/>
    <w:rsid w:val="00B16BB7"/>
    <w:rsid w:val="00B17452"/>
    <w:rsid w:val="00B17528"/>
    <w:rsid w:val="00B17D1D"/>
    <w:rsid w:val="00B20423"/>
    <w:rsid w:val="00B20762"/>
    <w:rsid w:val="00B213BF"/>
    <w:rsid w:val="00B21EC2"/>
    <w:rsid w:val="00B22993"/>
    <w:rsid w:val="00B23500"/>
    <w:rsid w:val="00B2388A"/>
    <w:rsid w:val="00B23F1D"/>
    <w:rsid w:val="00B25288"/>
    <w:rsid w:val="00B25430"/>
    <w:rsid w:val="00B25A2D"/>
    <w:rsid w:val="00B25D75"/>
    <w:rsid w:val="00B26070"/>
    <w:rsid w:val="00B268E4"/>
    <w:rsid w:val="00B27630"/>
    <w:rsid w:val="00B277CE"/>
    <w:rsid w:val="00B27889"/>
    <w:rsid w:val="00B2788B"/>
    <w:rsid w:val="00B27B13"/>
    <w:rsid w:val="00B30405"/>
    <w:rsid w:val="00B306BD"/>
    <w:rsid w:val="00B309EC"/>
    <w:rsid w:val="00B30FF1"/>
    <w:rsid w:val="00B31343"/>
    <w:rsid w:val="00B31493"/>
    <w:rsid w:val="00B314F3"/>
    <w:rsid w:val="00B3168F"/>
    <w:rsid w:val="00B3188C"/>
    <w:rsid w:val="00B32561"/>
    <w:rsid w:val="00B329C2"/>
    <w:rsid w:val="00B33631"/>
    <w:rsid w:val="00B33C20"/>
    <w:rsid w:val="00B34822"/>
    <w:rsid w:val="00B34DCE"/>
    <w:rsid w:val="00B34DEE"/>
    <w:rsid w:val="00B3517C"/>
    <w:rsid w:val="00B35C49"/>
    <w:rsid w:val="00B363C4"/>
    <w:rsid w:val="00B36512"/>
    <w:rsid w:val="00B36E38"/>
    <w:rsid w:val="00B37359"/>
    <w:rsid w:val="00B3736B"/>
    <w:rsid w:val="00B37827"/>
    <w:rsid w:val="00B37C85"/>
    <w:rsid w:val="00B37EDF"/>
    <w:rsid w:val="00B405A1"/>
    <w:rsid w:val="00B4134A"/>
    <w:rsid w:val="00B415EB"/>
    <w:rsid w:val="00B416BB"/>
    <w:rsid w:val="00B41B57"/>
    <w:rsid w:val="00B433A6"/>
    <w:rsid w:val="00B44442"/>
    <w:rsid w:val="00B45FD0"/>
    <w:rsid w:val="00B46373"/>
    <w:rsid w:val="00B46D0E"/>
    <w:rsid w:val="00B474EB"/>
    <w:rsid w:val="00B478B8"/>
    <w:rsid w:val="00B506F9"/>
    <w:rsid w:val="00B515FC"/>
    <w:rsid w:val="00B51A1F"/>
    <w:rsid w:val="00B520D8"/>
    <w:rsid w:val="00B521FD"/>
    <w:rsid w:val="00B52DD4"/>
    <w:rsid w:val="00B54E5D"/>
    <w:rsid w:val="00B55C34"/>
    <w:rsid w:val="00B55DF3"/>
    <w:rsid w:val="00B56F9B"/>
    <w:rsid w:val="00B571E5"/>
    <w:rsid w:val="00B60965"/>
    <w:rsid w:val="00B6096F"/>
    <w:rsid w:val="00B60B0F"/>
    <w:rsid w:val="00B61157"/>
    <w:rsid w:val="00B622D3"/>
    <w:rsid w:val="00B6293F"/>
    <w:rsid w:val="00B62BF2"/>
    <w:rsid w:val="00B62D24"/>
    <w:rsid w:val="00B62E4A"/>
    <w:rsid w:val="00B62EA4"/>
    <w:rsid w:val="00B62F7B"/>
    <w:rsid w:val="00B63D9D"/>
    <w:rsid w:val="00B644C6"/>
    <w:rsid w:val="00B64676"/>
    <w:rsid w:val="00B64B5A"/>
    <w:rsid w:val="00B64C71"/>
    <w:rsid w:val="00B64E3F"/>
    <w:rsid w:val="00B653E4"/>
    <w:rsid w:val="00B656E6"/>
    <w:rsid w:val="00B65DE4"/>
    <w:rsid w:val="00B66394"/>
    <w:rsid w:val="00B66D9A"/>
    <w:rsid w:val="00B671D8"/>
    <w:rsid w:val="00B6760D"/>
    <w:rsid w:val="00B67734"/>
    <w:rsid w:val="00B67C14"/>
    <w:rsid w:val="00B70F75"/>
    <w:rsid w:val="00B71BEE"/>
    <w:rsid w:val="00B72AB1"/>
    <w:rsid w:val="00B73113"/>
    <w:rsid w:val="00B731AC"/>
    <w:rsid w:val="00B735B7"/>
    <w:rsid w:val="00B7364E"/>
    <w:rsid w:val="00B73B66"/>
    <w:rsid w:val="00B753AA"/>
    <w:rsid w:val="00B761C9"/>
    <w:rsid w:val="00B7722C"/>
    <w:rsid w:val="00B77556"/>
    <w:rsid w:val="00B7759D"/>
    <w:rsid w:val="00B778AB"/>
    <w:rsid w:val="00B77DA9"/>
    <w:rsid w:val="00B77F07"/>
    <w:rsid w:val="00B81F1A"/>
    <w:rsid w:val="00B8362C"/>
    <w:rsid w:val="00B8384C"/>
    <w:rsid w:val="00B84078"/>
    <w:rsid w:val="00B84F5B"/>
    <w:rsid w:val="00B853CE"/>
    <w:rsid w:val="00B86146"/>
    <w:rsid w:val="00B86D31"/>
    <w:rsid w:val="00B86F7A"/>
    <w:rsid w:val="00B870BF"/>
    <w:rsid w:val="00B8729A"/>
    <w:rsid w:val="00B87BB1"/>
    <w:rsid w:val="00B9050A"/>
    <w:rsid w:val="00B90DB6"/>
    <w:rsid w:val="00B91207"/>
    <w:rsid w:val="00B91225"/>
    <w:rsid w:val="00B9166D"/>
    <w:rsid w:val="00B91C6D"/>
    <w:rsid w:val="00B91E33"/>
    <w:rsid w:val="00B91E6A"/>
    <w:rsid w:val="00B923BC"/>
    <w:rsid w:val="00B92AB2"/>
    <w:rsid w:val="00B92BD0"/>
    <w:rsid w:val="00B92D35"/>
    <w:rsid w:val="00B93E1C"/>
    <w:rsid w:val="00B945DE"/>
    <w:rsid w:val="00B95D1C"/>
    <w:rsid w:val="00B95D42"/>
    <w:rsid w:val="00B9685E"/>
    <w:rsid w:val="00B96965"/>
    <w:rsid w:val="00B96BA3"/>
    <w:rsid w:val="00B9764B"/>
    <w:rsid w:val="00B97901"/>
    <w:rsid w:val="00BA0030"/>
    <w:rsid w:val="00BA09EF"/>
    <w:rsid w:val="00BA1161"/>
    <w:rsid w:val="00BA1231"/>
    <w:rsid w:val="00BA1823"/>
    <w:rsid w:val="00BA18AC"/>
    <w:rsid w:val="00BA1D08"/>
    <w:rsid w:val="00BA20B7"/>
    <w:rsid w:val="00BA257B"/>
    <w:rsid w:val="00BA2918"/>
    <w:rsid w:val="00BA365C"/>
    <w:rsid w:val="00BA3A84"/>
    <w:rsid w:val="00BA4E75"/>
    <w:rsid w:val="00BA72AB"/>
    <w:rsid w:val="00BA7B36"/>
    <w:rsid w:val="00BB02FD"/>
    <w:rsid w:val="00BB08E1"/>
    <w:rsid w:val="00BB0AD7"/>
    <w:rsid w:val="00BB0E28"/>
    <w:rsid w:val="00BB0EA8"/>
    <w:rsid w:val="00BB14B6"/>
    <w:rsid w:val="00BB18FA"/>
    <w:rsid w:val="00BB1F01"/>
    <w:rsid w:val="00BB1FAC"/>
    <w:rsid w:val="00BB266B"/>
    <w:rsid w:val="00BB2C1F"/>
    <w:rsid w:val="00BB3256"/>
    <w:rsid w:val="00BB3F7E"/>
    <w:rsid w:val="00BB41C1"/>
    <w:rsid w:val="00BB4A3F"/>
    <w:rsid w:val="00BB50C6"/>
    <w:rsid w:val="00BB5B7B"/>
    <w:rsid w:val="00BB5E96"/>
    <w:rsid w:val="00BB5F95"/>
    <w:rsid w:val="00BB682C"/>
    <w:rsid w:val="00BB71B6"/>
    <w:rsid w:val="00BC0139"/>
    <w:rsid w:val="00BC0512"/>
    <w:rsid w:val="00BC0D1C"/>
    <w:rsid w:val="00BC1524"/>
    <w:rsid w:val="00BC196B"/>
    <w:rsid w:val="00BC1CB4"/>
    <w:rsid w:val="00BC1E2E"/>
    <w:rsid w:val="00BC202D"/>
    <w:rsid w:val="00BC216B"/>
    <w:rsid w:val="00BC2289"/>
    <w:rsid w:val="00BC297B"/>
    <w:rsid w:val="00BC2BB0"/>
    <w:rsid w:val="00BC35D8"/>
    <w:rsid w:val="00BC383E"/>
    <w:rsid w:val="00BC4A45"/>
    <w:rsid w:val="00BC5457"/>
    <w:rsid w:val="00BC636E"/>
    <w:rsid w:val="00BC6CD1"/>
    <w:rsid w:val="00BC6D7C"/>
    <w:rsid w:val="00BC6E6B"/>
    <w:rsid w:val="00BC7236"/>
    <w:rsid w:val="00BC75DB"/>
    <w:rsid w:val="00BC77D4"/>
    <w:rsid w:val="00BC78F9"/>
    <w:rsid w:val="00BC7BDF"/>
    <w:rsid w:val="00BD0197"/>
    <w:rsid w:val="00BD1073"/>
    <w:rsid w:val="00BD18D1"/>
    <w:rsid w:val="00BD1D00"/>
    <w:rsid w:val="00BD2655"/>
    <w:rsid w:val="00BD302D"/>
    <w:rsid w:val="00BD3069"/>
    <w:rsid w:val="00BD43D6"/>
    <w:rsid w:val="00BD4554"/>
    <w:rsid w:val="00BD4A39"/>
    <w:rsid w:val="00BD52C5"/>
    <w:rsid w:val="00BD5462"/>
    <w:rsid w:val="00BD5994"/>
    <w:rsid w:val="00BD5C12"/>
    <w:rsid w:val="00BD5F5F"/>
    <w:rsid w:val="00BD63FC"/>
    <w:rsid w:val="00BD6E83"/>
    <w:rsid w:val="00BD75BB"/>
    <w:rsid w:val="00BE0817"/>
    <w:rsid w:val="00BE0A09"/>
    <w:rsid w:val="00BE1294"/>
    <w:rsid w:val="00BE2907"/>
    <w:rsid w:val="00BE2F5E"/>
    <w:rsid w:val="00BE2FF9"/>
    <w:rsid w:val="00BE6667"/>
    <w:rsid w:val="00BE693A"/>
    <w:rsid w:val="00BE727A"/>
    <w:rsid w:val="00BE7E61"/>
    <w:rsid w:val="00BF109E"/>
    <w:rsid w:val="00BF1191"/>
    <w:rsid w:val="00BF15D2"/>
    <w:rsid w:val="00BF2028"/>
    <w:rsid w:val="00BF2ECA"/>
    <w:rsid w:val="00BF4139"/>
    <w:rsid w:val="00BF4C09"/>
    <w:rsid w:val="00BF4D40"/>
    <w:rsid w:val="00BF5CE1"/>
    <w:rsid w:val="00BF60A0"/>
    <w:rsid w:val="00BF6297"/>
    <w:rsid w:val="00BF6859"/>
    <w:rsid w:val="00BF690D"/>
    <w:rsid w:val="00BF6BE2"/>
    <w:rsid w:val="00BF716C"/>
    <w:rsid w:val="00BF7344"/>
    <w:rsid w:val="00C02A3C"/>
    <w:rsid w:val="00C03024"/>
    <w:rsid w:val="00C030A1"/>
    <w:rsid w:val="00C039C6"/>
    <w:rsid w:val="00C0436B"/>
    <w:rsid w:val="00C052A8"/>
    <w:rsid w:val="00C0565E"/>
    <w:rsid w:val="00C05C15"/>
    <w:rsid w:val="00C05C18"/>
    <w:rsid w:val="00C062C5"/>
    <w:rsid w:val="00C062ED"/>
    <w:rsid w:val="00C06FFE"/>
    <w:rsid w:val="00C1185C"/>
    <w:rsid w:val="00C11ACE"/>
    <w:rsid w:val="00C12E2D"/>
    <w:rsid w:val="00C132E0"/>
    <w:rsid w:val="00C1379D"/>
    <w:rsid w:val="00C1380C"/>
    <w:rsid w:val="00C13E62"/>
    <w:rsid w:val="00C1453A"/>
    <w:rsid w:val="00C14B94"/>
    <w:rsid w:val="00C14DF3"/>
    <w:rsid w:val="00C15798"/>
    <w:rsid w:val="00C1625A"/>
    <w:rsid w:val="00C168BA"/>
    <w:rsid w:val="00C16957"/>
    <w:rsid w:val="00C16DFA"/>
    <w:rsid w:val="00C16EC2"/>
    <w:rsid w:val="00C17116"/>
    <w:rsid w:val="00C1712F"/>
    <w:rsid w:val="00C174AC"/>
    <w:rsid w:val="00C17B26"/>
    <w:rsid w:val="00C17EBE"/>
    <w:rsid w:val="00C200E6"/>
    <w:rsid w:val="00C203F0"/>
    <w:rsid w:val="00C21C5A"/>
    <w:rsid w:val="00C22091"/>
    <w:rsid w:val="00C221A6"/>
    <w:rsid w:val="00C2223A"/>
    <w:rsid w:val="00C22D5E"/>
    <w:rsid w:val="00C23E95"/>
    <w:rsid w:val="00C24E9C"/>
    <w:rsid w:val="00C25071"/>
    <w:rsid w:val="00C2525C"/>
    <w:rsid w:val="00C25CB7"/>
    <w:rsid w:val="00C264DC"/>
    <w:rsid w:val="00C26F3F"/>
    <w:rsid w:val="00C271CD"/>
    <w:rsid w:val="00C27E96"/>
    <w:rsid w:val="00C3029D"/>
    <w:rsid w:val="00C308DF"/>
    <w:rsid w:val="00C310BE"/>
    <w:rsid w:val="00C31207"/>
    <w:rsid w:val="00C31528"/>
    <w:rsid w:val="00C316AF"/>
    <w:rsid w:val="00C32536"/>
    <w:rsid w:val="00C327E7"/>
    <w:rsid w:val="00C32A67"/>
    <w:rsid w:val="00C32E5E"/>
    <w:rsid w:val="00C33CC8"/>
    <w:rsid w:val="00C33ED7"/>
    <w:rsid w:val="00C34AB2"/>
    <w:rsid w:val="00C34B69"/>
    <w:rsid w:val="00C34D3E"/>
    <w:rsid w:val="00C351A2"/>
    <w:rsid w:val="00C36803"/>
    <w:rsid w:val="00C36E50"/>
    <w:rsid w:val="00C3729B"/>
    <w:rsid w:val="00C375A0"/>
    <w:rsid w:val="00C40BFD"/>
    <w:rsid w:val="00C416A8"/>
    <w:rsid w:val="00C41768"/>
    <w:rsid w:val="00C42B31"/>
    <w:rsid w:val="00C42C73"/>
    <w:rsid w:val="00C4376A"/>
    <w:rsid w:val="00C43BCD"/>
    <w:rsid w:val="00C43F21"/>
    <w:rsid w:val="00C446C3"/>
    <w:rsid w:val="00C446CF"/>
    <w:rsid w:val="00C454E6"/>
    <w:rsid w:val="00C454ED"/>
    <w:rsid w:val="00C45A1F"/>
    <w:rsid w:val="00C45AF9"/>
    <w:rsid w:val="00C45C53"/>
    <w:rsid w:val="00C4632E"/>
    <w:rsid w:val="00C4689C"/>
    <w:rsid w:val="00C46C0F"/>
    <w:rsid w:val="00C47055"/>
    <w:rsid w:val="00C4716F"/>
    <w:rsid w:val="00C47274"/>
    <w:rsid w:val="00C47620"/>
    <w:rsid w:val="00C476D4"/>
    <w:rsid w:val="00C50249"/>
    <w:rsid w:val="00C50457"/>
    <w:rsid w:val="00C50700"/>
    <w:rsid w:val="00C5090B"/>
    <w:rsid w:val="00C50E2C"/>
    <w:rsid w:val="00C50E48"/>
    <w:rsid w:val="00C52607"/>
    <w:rsid w:val="00C5378A"/>
    <w:rsid w:val="00C540E6"/>
    <w:rsid w:val="00C55429"/>
    <w:rsid w:val="00C55E8A"/>
    <w:rsid w:val="00C565A8"/>
    <w:rsid w:val="00C56858"/>
    <w:rsid w:val="00C56C4B"/>
    <w:rsid w:val="00C60446"/>
    <w:rsid w:val="00C605D5"/>
    <w:rsid w:val="00C6078A"/>
    <w:rsid w:val="00C60F4A"/>
    <w:rsid w:val="00C621F9"/>
    <w:rsid w:val="00C62B6B"/>
    <w:rsid w:val="00C62F7F"/>
    <w:rsid w:val="00C63060"/>
    <w:rsid w:val="00C6323C"/>
    <w:rsid w:val="00C632DB"/>
    <w:rsid w:val="00C6440F"/>
    <w:rsid w:val="00C64F48"/>
    <w:rsid w:val="00C656E0"/>
    <w:rsid w:val="00C65A83"/>
    <w:rsid w:val="00C6635E"/>
    <w:rsid w:val="00C66CA3"/>
    <w:rsid w:val="00C66E9D"/>
    <w:rsid w:val="00C6724F"/>
    <w:rsid w:val="00C67936"/>
    <w:rsid w:val="00C67B0C"/>
    <w:rsid w:val="00C70F62"/>
    <w:rsid w:val="00C71C5D"/>
    <w:rsid w:val="00C71CAC"/>
    <w:rsid w:val="00C7433B"/>
    <w:rsid w:val="00C754D4"/>
    <w:rsid w:val="00C75FD8"/>
    <w:rsid w:val="00C7605D"/>
    <w:rsid w:val="00C76983"/>
    <w:rsid w:val="00C76F3F"/>
    <w:rsid w:val="00C771C3"/>
    <w:rsid w:val="00C776D1"/>
    <w:rsid w:val="00C777D3"/>
    <w:rsid w:val="00C77865"/>
    <w:rsid w:val="00C80966"/>
    <w:rsid w:val="00C81376"/>
    <w:rsid w:val="00C82F0F"/>
    <w:rsid w:val="00C8324C"/>
    <w:rsid w:val="00C836D1"/>
    <w:rsid w:val="00C8376B"/>
    <w:rsid w:val="00C837DD"/>
    <w:rsid w:val="00C83A2D"/>
    <w:rsid w:val="00C8427C"/>
    <w:rsid w:val="00C8434B"/>
    <w:rsid w:val="00C843DF"/>
    <w:rsid w:val="00C85141"/>
    <w:rsid w:val="00C863CF"/>
    <w:rsid w:val="00C86E89"/>
    <w:rsid w:val="00C86F20"/>
    <w:rsid w:val="00C872C6"/>
    <w:rsid w:val="00C8757E"/>
    <w:rsid w:val="00C87CE7"/>
    <w:rsid w:val="00C90E85"/>
    <w:rsid w:val="00C9160E"/>
    <w:rsid w:val="00C917B4"/>
    <w:rsid w:val="00C91D21"/>
    <w:rsid w:val="00C92271"/>
    <w:rsid w:val="00C924A3"/>
    <w:rsid w:val="00C9258E"/>
    <w:rsid w:val="00C925CD"/>
    <w:rsid w:val="00C932AB"/>
    <w:rsid w:val="00C93843"/>
    <w:rsid w:val="00C9480B"/>
    <w:rsid w:val="00C955B4"/>
    <w:rsid w:val="00C96C30"/>
    <w:rsid w:val="00C978F1"/>
    <w:rsid w:val="00CA0356"/>
    <w:rsid w:val="00CA0C41"/>
    <w:rsid w:val="00CA1919"/>
    <w:rsid w:val="00CA1AED"/>
    <w:rsid w:val="00CA2065"/>
    <w:rsid w:val="00CA2856"/>
    <w:rsid w:val="00CA2CCC"/>
    <w:rsid w:val="00CA30F1"/>
    <w:rsid w:val="00CA320D"/>
    <w:rsid w:val="00CA3698"/>
    <w:rsid w:val="00CA377A"/>
    <w:rsid w:val="00CA410E"/>
    <w:rsid w:val="00CA422E"/>
    <w:rsid w:val="00CA43D3"/>
    <w:rsid w:val="00CA46BB"/>
    <w:rsid w:val="00CA527E"/>
    <w:rsid w:val="00CA52FB"/>
    <w:rsid w:val="00CA541E"/>
    <w:rsid w:val="00CA55A1"/>
    <w:rsid w:val="00CA5BC3"/>
    <w:rsid w:val="00CA5EFD"/>
    <w:rsid w:val="00CA62FE"/>
    <w:rsid w:val="00CA7AFB"/>
    <w:rsid w:val="00CB06EE"/>
    <w:rsid w:val="00CB09C4"/>
    <w:rsid w:val="00CB18A7"/>
    <w:rsid w:val="00CB1EAE"/>
    <w:rsid w:val="00CB2485"/>
    <w:rsid w:val="00CB24D0"/>
    <w:rsid w:val="00CB274C"/>
    <w:rsid w:val="00CB289F"/>
    <w:rsid w:val="00CB2B85"/>
    <w:rsid w:val="00CB336E"/>
    <w:rsid w:val="00CB33C9"/>
    <w:rsid w:val="00CB3A29"/>
    <w:rsid w:val="00CB3C78"/>
    <w:rsid w:val="00CB3D56"/>
    <w:rsid w:val="00CB4120"/>
    <w:rsid w:val="00CB46A2"/>
    <w:rsid w:val="00CB5C07"/>
    <w:rsid w:val="00CB64F0"/>
    <w:rsid w:val="00CB6906"/>
    <w:rsid w:val="00CB7791"/>
    <w:rsid w:val="00CB7BA7"/>
    <w:rsid w:val="00CC01E4"/>
    <w:rsid w:val="00CC0D61"/>
    <w:rsid w:val="00CC15BA"/>
    <w:rsid w:val="00CC1C7B"/>
    <w:rsid w:val="00CC2352"/>
    <w:rsid w:val="00CC2896"/>
    <w:rsid w:val="00CC31C6"/>
    <w:rsid w:val="00CC369C"/>
    <w:rsid w:val="00CC3F7E"/>
    <w:rsid w:val="00CC4554"/>
    <w:rsid w:val="00CC48C5"/>
    <w:rsid w:val="00CC4BB8"/>
    <w:rsid w:val="00CC4F4C"/>
    <w:rsid w:val="00CC5241"/>
    <w:rsid w:val="00CC56B0"/>
    <w:rsid w:val="00CC5ADD"/>
    <w:rsid w:val="00CC6419"/>
    <w:rsid w:val="00CC6DED"/>
    <w:rsid w:val="00CC7C77"/>
    <w:rsid w:val="00CD03D5"/>
    <w:rsid w:val="00CD072A"/>
    <w:rsid w:val="00CD090C"/>
    <w:rsid w:val="00CD0C31"/>
    <w:rsid w:val="00CD0DFE"/>
    <w:rsid w:val="00CD0FFE"/>
    <w:rsid w:val="00CD10E9"/>
    <w:rsid w:val="00CD1198"/>
    <w:rsid w:val="00CD11F4"/>
    <w:rsid w:val="00CD1261"/>
    <w:rsid w:val="00CD1F4E"/>
    <w:rsid w:val="00CD1F56"/>
    <w:rsid w:val="00CD2106"/>
    <w:rsid w:val="00CD239B"/>
    <w:rsid w:val="00CD2B00"/>
    <w:rsid w:val="00CD343E"/>
    <w:rsid w:val="00CD392B"/>
    <w:rsid w:val="00CD3D75"/>
    <w:rsid w:val="00CD3DF4"/>
    <w:rsid w:val="00CD3E92"/>
    <w:rsid w:val="00CD47A0"/>
    <w:rsid w:val="00CD4CF7"/>
    <w:rsid w:val="00CD564B"/>
    <w:rsid w:val="00CD644F"/>
    <w:rsid w:val="00CD67D4"/>
    <w:rsid w:val="00CD6EB7"/>
    <w:rsid w:val="00CD7BE1"/>
    <w:rsid w:val="00CD7D25"/>
    <w:rsid w:val="00CE0795"/>
    <w:rsid w:val="00CE1106"/>
    <w:rsid w:val="00CE246C"/>
    <w:rsid w:val="00CE2D2D"/>
    <w:rsid w:val="00CE46A1"/>
    <w:rsid w:val="00CE5115"/>
    <w:rsid w:val="00CE52AD"/>
    <w:rsid w:val="00CE5AB7"/>
    <w:rsid w:val="00CE5C7D"/>
    <w:rsid w:val="00CE6038"/>
    <w:rsid w:val="00CE6144"/>
    <w:rsid w:val="00CE63D6"/>
    <w:rsid w:val="00CE6AED"/>
    <w:rsid w:val="00CF25EE"/>
    <w:rsid w:val="00CF2BB9"/>
    <w:rsid w:val="00CF2D32"/>
    <w:rsid w:val="00CF35EC"/>
    <w:rsid w:val="00CF4E5A"/>
    <w:rsid w:val="00CF4EDF"/>
    <w:rsid w:val="00CF5F74"/>
    <w:rsid w:val="00CF61EF"/>
    <w:rsid w:val="00CF6BF8"/>
    <w:rsid w:val="00CF7251"/>
    <w:rsid w:val="00CF74A7"/>
    <w:rsid w:val="00CF75E8"/>
    <w:rsid w:val="00D00AC0"/>
    <w:rsid w:val="00D01EC4"/>
    <w:rsid w:val="00D01F6C"/>
    <w:rsid w:val="00D01FE3"/>
    <w:rsid w:val="00D022B1"/>
    <w:rsid w:val="00D02469"/>
    <w:rsid w:val="00D02A3F"/>
    <w:rsid w:val="00D02DDB"/>
    <w:rsid w:val="00D02E8B"/>
    <w:rsid w:val="00D02EFD"/>
    <w:rsid w:val="00D034AA"/>
    <w:rsid w:val="00D03721"/>
    <w:rsid w:val="00D042E4"/>
    <w:rsid w:val="00D05CF0"/>
    <w:rsid w:val="00D05E55"/>
    <w:rsid w:val="00D06F78"/>
    <w:rsid w:val="00D07142"/>
    <w:rsid w:val="00D07578"/>
    <w:rsid w:val="00D0784C"/>
    <w:rsid w:val="00D07C45"/>
    <w:rsid w:val="00D07D12"/>
    <w:rsid w:val="00D10289"/>
    <w:rsid w:val="00D103C4"/>
    <w:rsid w:val="00D1090A"/>
    <w:rsid w:val="00D10BE9"/>
    <w:rsid w:val="00D10C43"/>
    <w:rsid w:val="00D10FBB"/>
    <w:rsid w:val="00D11432"/>
    <w:rsid w:val="00D11570"/>
    <w:rsid w:val="00D11E86"/>
    <w:rsid w:val="00D12493"/>
    <w:rsid w:val="00D12C42"/>
    <w:rsid w:val="00D13344"/>
    <w:rsid w:val="00D13729"/>
    <w:rsid w:val="00D13FA0"/>
    <w:rsid w:val="00D14968"/>
    <w:rsid w:val="00D14EAF"/>
    <w:rsid w:val="00D16B1E"/>
    <w:rsid w:val="00D16FA6"/>
    <w:rsid w:val="00D16FC5"/>
    <w:rsid w:val="00D1794F"/>
    <w:rsid w:val="00D17F15"/>
    <w:rsid w:val="00D2003C"/>
    <w:rsid w:val="00D20174"/>
    <w:rsid w:val="00D20305"/>
    <w:rsid w:val="00D208B4"/>
    <w:rsid w:val="00D20F7F"/>
    <w:rsid w:val="00D21021"/>
    <w:rsid w:val="00D219A2"/>
    <w:rsid w:val="00D219F7"/>
    <w:rsid w:val="00D22832"/>
    <w:rsid w:val="00D22F1C"/>
    <w:rsid w:val="00D23711"/>
    <w:rsid w:val="00D23829"/>
    <w:rsid w:val="00D23B24"/>
    <w:rsid w:val="00D23BF3"/>
    <w:rsid w:val="00D24BCB"/>
    <w:rsid w:val="00D253BD"/>
    <w:rsid w:val="00D261C1"/>
    <w:rsid w:val="00D26404"/>
    <w:rsid w:val="00D268B9"/>
    <w:rsid w:val="00D27883"/>
    <w:rsid w:val="00D278C1"/>
    <w:rsid w:val="00D30216"/>
    <w:rsid w:val="00D30328"/>
    <w:rsid w:val="00D307C5"/>
    <w:rsid w:val="00D309FE"/>
    <w:rsid w:val="00D30F5A"/>
    <w:rsid w:val="00D31D23"/>
    <w:rsid w:val="00D32005"/>
    <w:rsid w:val="00D320F3"/>
    <w:rsid w:val="00D324DD"/>
    <w:rsid w:val="00D32939"/>
    <w:rsid w:val="00D32FF8"/>
    <w:rsid w:val="00D333D2"/>
    <w:rsid w:val="00D33488"/>
    <w:rsid w:val="00D337BE"/>
    <w:rsid w:val="00D33A4A"/>
    <w:rsid w:val="00D33D36"/>
    <w:rsid w:val="00D33FBA"/>
    <w:rsid w:val="00D348BC"/>
    <w:rsid w:val="00D34FF2"/>
    <w:rsid w:val="00D376C3"/>
    <w:rsid w:val="00D37753"/>
    <w:rsid w:val="00D378C4"/>
    <w:rsid w:val="00D37B78"/>
    <w:rsid w:val="00D404F2"/>
    <w:rsid w:val="00D40CE8"/>
    <w:rsid w:val="00D4223A"/>
    <w:rsid w:val="00D42A46"/>
    <w:rsid w:val="00D434F8"/>
    <w:rsid w:val="00D4379C"/>
    <w:rsid w:val="00D43CC0"/>
    <w:rsid w:val="00D44026"/>
    <w:rsid w:val="00D44383"/>
    <w:rsid w:val="00D44536"/>
    <w:rsid w:val="00D44836"/>
    <w:rsid w:val="00D45ADA"/>
    <w:rsid w:val="00D4604B"/>
    <w:rsid w:val="00D464F7"/>
    <w:rsid w:val="00D46670"/>
    <w:rsid w:val="00D47541"/>
    <w:rsid w:val="00D47C22"/>
    <w:rsid w:val="00D5013F"/>
    <w:rsid w:val="00D50764"/>
    <w:rsid w:val="00D51E36"/>
    <w:rsid w:val="00D52406"/>
    <w:rsid w:val="00D5257C"/>
    <w:rsid w:val="00D52A04"/>
    <w:rsid w:val="00D52B0E"/>
    <w:rsid w:val="00D52F0B"/>
    <w:rsid w:val="00D5327E"/>
    <w:rsid w:val="00D532C6"/>
    <w:rsid w:val="00D53738"/>
    <w:rsid w:val="00D53DB9"/>
    <w:rsid w:val="00D542AE"/>
    <w:rsid w:val="00D543DF"/>
    <w:rsid w:val="00D54861"/>
    <w:rsid w:val="00D54E1B"/>
    <w:rsid w:val="00D54EE4"/>
    <w:rsid w:val="00D54FCE"/>
    <w:rsid w:val="00D55A18"/>
    <w:rsid w:val="00D55AA7"/>
    <w:rsid w:val="00D56958"/>
    <w:rsid w:val="00D56F11"/>
    <w:rsid w:val="00D572C9"/>
    <w:rsid w:val="00D578CF"/>
    <w:rsid w:val="00D57AE0"/>
    <w:rsid w:val="00D604CE"/>
    <w:rsid w:val="00D6079E"/>
    <w:rsid w:val="00D6153F"/>
    <w:rsid w:val="00D615CC"/>
    <w:rsid w:val="00D62667"/>
    <w:rsid w:val="00D62F19"/>
    <w:rsid w:val="00D63075"/>
    <w:rsid w:val="00D63A78"/>
    <w:rsid w:val="00D63FF9"/>
    <w:rsid w:val="00D644E0"/>
    <w:rsid w:val="00D648DA"/>
    <w:rsid w:val="00D64AF3"/>
    <w:rsid w:val="00D65149"/>
    <w:rsid w:val="00D65534"/>
    <w:rsid w:val="00D6553D"/>
    <w:rsid w:val="00D65CDE"/>
    <w:rsid w:val="00D660A3"/>
    <w:rsid w:val="00D662E3"/>
    <w:rsid w:val="00D6688A"/>
    <w:rsid w:val="00D6746F"/>
    <w:rsid w:val="00D67482"/>
    <w:rsid w:val="00D675F1"/>
    <w:rsid w:val="00D6787D"/>
    <w:rsid w:val="00D701B6"/>
    <w:rsid w:val="00D70CB3"/>
    <w:rsid w:val="00D70CE1"/>
    <w:rsid w:val="00D70D7E"/>
    <w:rsid w:val="00D70DDA"/>
    <w:rsid w:val="00D72102"/>
    <w:rsid w:val="00D724CB"/>
    <w:rsid w:val="00D7345B"/>
    <w:rsid w:val="00D73A88"/>
    <w:rsid w:val="00D73D1D"/>
    <w:rsid w:val="00D73EA8"/>
    <w:rsid w:val="00D7406A"/>
    <w:rsid w:val="00D742A0"/>
    <w:rsid w:val="00D74881"/>
    <w:rsid w:val="00D74D42"/>
    <w:rsid w:val="00D753B4"/>
    <w:rsid w:val="00D7546E"/>
    <w:rsid w:val="00D75B4E"/>
    <w:rsid w:val="00D75BC4"/>
    <w:rsid w:val="00D76347"/>
    <w:rsid w:val="00D763E8"/>
    <w:rsid w:val="00D774B8"/>
    <w:rsid w:val="00D81265"/>
    <w:rsid w:val="00D81428"/>
    <w:rsid w:val="00D81805"/>
    <w:rsid w:val="00D81DC6"/>
    <w:rsid w:val="00D81FB6"/>
    <w:rsid w:val="00D81FE2"/>
    <w:rsid w:val="00D82353"/>
    <w:rsid w:val="00D823E8"/>
    <w:rsid w:val="00D82D1E"/>
    <w:rsid w:val="00D83ACB"/>
    <w:rsid w:val="00D84525"/>
    <w:rsid w:val="00D8548C"/>
    <w:rsid w:val="00D85599"/>
    <w:rsid w:val="00D858C3"/>
    <w:rsid w:val="00D85E89"/>
    <w:rsid w:val="00D8675C"/>
    <w:rsid w:val="00D8678F"/>
    <w:rsid w:val="00D86F50"/>
    <w:rsid w:val="00D87349"/>
    <w:rsid w:val="00D87635"/>
    <w:rsid w:val="00D87668"/>
    <w:rsid w:val="00D87A1F"/>
    <w:rsid w:val="00D90483"/>
    <w:rsid w:val="00D90A40"/>
    <w:rsid w:val="00D915FF"/>
    <w:rsid w:val="00D91A33"/>
    <w:rsid w:val="00D91C00"/>
    <w:rsid w:val="00D91E58"/>
    <w:rsid w:val="00D92AAF"/>
    <w:rsid w:val="00D93AAD"/>
    <w:rsid w:val="00D942FC"/>
    <w:rsid w:val="00D94EFD"/>
    <w:rsid w:val="00D95405"/>
    <w:rsid w:val="00D957A0"/>
    <w:rsid w:val="00D95D3E"/>
    <w:rsid w:val="00D96AF9"/>
    <w:rsid w:val="00D973BA"/>
    <w:rsid w:val="00DA0485"/>
    <w:rsid w:val="00DA133D"/>
    <w:rsid w:val="00DA194C"/>
    <w:rsid w:val="00DA1DD8"/>
    <w:rsid w:val="00DA21F1"/>
    <w:rsid w:val="00DA2267"/>
    <w:rsid w:val="00DA24B5"/>
    <w:rsid w:val="00DA2869"/>
    <w:rsid w:val="00DA2FBF"/>
    <w:rsid w:val="00DA3081"/>
    <w:rsid w:val="00DA3282"/>
    <w:rsid w:val="00DA3652"/>
    <w:rsid w:val="00DA417D"/>
    <w:rsid w:val="00DA5E50"/>
    <w:rsid w:val="00DA63DF"/>
    <w:rsid w:val="00DA6414"/>
    <w:rsid w:val="00DA65B3"/>
    <w:rsid w:val="00DA67D6"/>
    <w:rsid w:val="00DA6986"/>
    <w:rsid w:val="00DA7DC3"/>
    <w:rsid w:val="00DA7DD8"/>
    <w:rsid w:val="00DA7F5E"/>
    <w:rsid w:val="00DA7FE6"/>
    <w:rsid w:val="00DB0869"/>
    <w:rsid w:val="00DB0B18"/>
    <w:rsid w:val="00DB0BF9"/>
    <w:rsid w:val="00DB0F41"/>
    <w:rsid w:val="00DB0FC5"/>
    <w:rsid w:val="00DB23F2"/>
    <w:rsid w:val="00DB278F"/>
    <w:rsid w:val="00DB2821"/>
    <w:rsid w:val="00DB2D15"/>
    <w:rsid w:val="00DB380A"/>
    <w:rsid w:val="00DB4556"/>
    <w:rsid w:val="00DB455E"/>
    <w:rsid w:val="00DB4944"/>
    <w:rsid w:val="00DB4CD4"/>
    <w:rsid w:val="00DB5170"/>
    <w:rsid w:val="00DB51AF"/>
    <w:rsid w:val="00DB552B"/>
    <w:rsid w:val="00DB617B"/>
    <w:rsid w:val="00DB6194"/>
    <w:rsid w:val="00DB6A17"/>
    <w:rsid w:val="00DB6C8F"/>
    <w:rsid w:val="00DB6DE4"/>
    <w:rsid w:val="00DB6F05"/>
    <w:rsid w:val="00DC0728"/>
    <w:rsid w:val="00DC08F2"/>
    <w:rsid w:val="00DC0C68"/>
    <w:rsid w:val="00DC0D1C"/>
    <w:rsid w:val="00DC0E53"/>
    <w:rsid w:val="00DC0FB4"/>
    <w:rsid w:val="00DC13C4"/>
    <w:rsid w:val="00DC1F70"/>
    <w:rsid w:val="00DC24D8"/>
    <w:rsid w:val="00DC2B5C"/>
    <w:rsid w:val="00DC3B7D"/>
    <w:rsid w:val="00DC3D13"/>
    <w:rsid w:val="00DC3E7A"/>
    <w:rsid w:val="00DC3FE9"/>
    <w:rsid w:val="00DC4D4D"/>
    <w:rsid w:val="00DC54D7"/>
    <w:rsid w:val="00DC5CC8"/>
    <w:rsid w:val="00DC624E"/>
    <w:rsid w:val="00DC62C7"/>
    <w:rsid w:val="00DC6492"/>
    <w:rsid w:val="00DC69B1"/>
    <w:rsid w:val="00DC6F22"/>
    <w:rsid w:val="00DC76CE"/>
    <w:rsid w:val="00DC7D42"/>
    <w:rsid w:val="00DC7E7A"/>
    <w:rsid w:val="00DD051B"/>
    <w:rsid w:val="00DD07A6"/>
    <w:rsid w:val="00DD0D1D"/>
    <w:rsid w:val="00DD0D69"/>
    <w:rsid w:val="00DD1458"/>
    <w:rsid w:val="00DD1888"/>
    <w:rsid w:val="00DD18E9"/>
    <w:rsid w:val="00DD207E"/>
    <w:rsid w:val="00DD34CC"/>
    <w:rsid w:val="00DD4A51"/>
    <w:rsid w:val="00DD5703"/>
    <w:rsid w:val="00DD59DD"/>
    <w:rsid w:val="00DD5BE0"/>
    <w:rsid w:val="00DD65B5"/>
    <w:rsid w:val="00DD66C3"/>
    <w:rsid w:val="00DD6E78"/>
    <w:rsid w:val="00DD772F"/>
    <w:rsid w:val="00DD7A18"/>
    <w:rsid w:val="00DD7DC1"/>
    <w:rsid w:val="00DE0170"/>
    <w:rsid w:val="00DE1F22"/>
    <w:rsid w:val="00DE30FD"/>
    <w:rsid w:val="00DE3869"/>
    <w:rsid w:val="00DE3C83"/>
    <w:rsid w:val="00DE3FC0"/>
    <w:rsid w:val="00DE3FCB"/>
    <w:rsid w:val="00DE4459"/>
    <w:rsid w:val="00DE45F0"/>
    <w:rsid w:val="00DE48FA"/>
    <w:rsid w:val="00DE4DC7"/>
    <w:rsid w:val="00DE4F1B"/>
    <w:rsid w:val="00DE5A66"/>
    <w:rsid w:val="00DE602F"/>
    <w:rsid w:val="00DE639B"/>
    <w:rsid w:val="00DE672F"/>
    <w:rsid w:val="00DE7813"/>
    <w:rsid w:val="00DE7923"/>
    <w:rsid w:val="00DE7B11"/>
    <w:rsid w:val="00DE7BDC"/>
    <w:rsid w:val="00DE7F0C"/>
    <w:rsid w:val="00DF03A8"/>
    <w:rsid w:val="00DF07B3"/>
    <w:rsid w:val="00DF0AC7"/>
    <w:rsid w:val="00DF15EB"/>
    <w:rsid w:val="00DF256F"/>
    <w:rsid w:val="00DF2CB6"/>
    <w:rsid w:val="00DF3CAC"/>
    <w:rsid w:val="00DF4D5E"/>
    <w:rsid w:val="00DF4DAF"/>
    <w:rsid w:val="00DF53D3"/>
    <w:rsid w:val="00DF54A1"/>
    <w:rsid w:val="00DF5832"/>
    <w:rsid w:val="00DF583E"/>
    <w:rsid w:val="00DF5CD4"/>
    <w:rsid w:val="00DF63DC"/>
    <w:rsid w:val="00DF73E7"/>
    <w:rsid w:val="00DF79DB"/>
    <w:rsid w:val="00DF7AD2"/>
    <w:rsid w:val="00DF7FA9"/>
    <w:rsid w:val="00E00313"/>
    <w:rsid w:val="00E005CE"/>
    <w:rsid w:val="00E006ED"/>
    <w:rsid w:val="00E00854"/>
    <w:rsid w:val="00E02462"/>
    <w:rsid w:val="00E02AD9"/>
    <w:rsid w:val="00E03ABF"/>
    <w:rsid w:val="00E03DB5"/>
    <w:rsid w:val="00E043DD"/>
    <w:rsid w:val="00E04964"/>
    <w:rsid w:val="00E04BF7"/>
    <w:rsid w:val="00E04C40"/>
    <w:rsid w:val="00E04CBF"/>
    <w:rsid w:val="00E0527F"/>
    <w:rsid w:val="00E05BB2"/>
    <w:rsid w:val="00E05DF1"/>
    <w:rsid w:val="00E05E82"/>
    <w:rsid w:val="00E062BA"/>
    <w:rsid w:val="00E06C67"/>
    <w:rsid w:val="00E070F3"/>
    <w:rsid w:val="00E075A0"/>
    <w:rsid w:val="00E076EC"/>
    <w:rsid w:val="00E078DC"/>
    <w:rsid w:val="00E07DAD"/>
    <w:rsid w:val="00E100B4"/>
    <w:rsid w:val="00E10483"/>
    <w:rsid w:val="00E10BE0"/>
    <w:rsid w:val="00E115C8"/>
    <w:rsid w:val="00E116D9"/>
    <w:rsid w:val="00E117C8"/>
    <w:rsid w:val="00E11DB4"/>
    <w:rsid w:val="00E11E51"/>
    <w:rsid w:val="00E1266C"/>
    <w:rsid w:val="00E128FA"/>
    <w:rsid w:val="00E12BE2"/>
    <w:rsid w:val="00E13739"/>
    <w:rsid w:val="00E13D62"/>
    <w:rsid w:val="00E143A3"/>
    <w:rsid w:val="00E14483"/>
    <w:rsid w:val="00E14588"/>
    <w:rsid w:val="00E146E3"/>
    <w:rsid w:val="00E14D07"/>
    <w:rsid w:val="00E153D1"/>
    <w:rsid w:val="00E15761"/>
    <w:rsid w:val="00E15D42"/>
    <w:rsid w:val="00E15F05"/>
    <w:rsid w:val="00E166E0"/>
    <w:rsid w:val="00E16BE0"/>
    <w:rsid w:val="00E16C49"/>
    <w:rsid w:val="00E1750A"/>
    <w:rsid w:val="00E17604"/>
    <w:rsid w:val="00E1792A"/>
    <w:rsid w:val="00E17B7B"/>
    <w:rsid w:val="00E20DD4"/>
    <w:rsid w:val="00E21C02"/>
    <w:rsid w:val="00E21D4A"/>
    <w:rsid w:val="00E2232F"/>
    <w:rsid w:val="00E2257D"/>
    <w:rsid w:val="00E225F9"/>
    <w:rsid w:val="00E22EE7"/>
    <w:rsid w:val="00E22F5C"/>
    <w:rsid w:val="00E23EBE"/>
    <w:rsid w:val="00E23FAB"/>
    <w:rsid w:val="00E240E1"/>
    <w:rsid w:val="00E24E10"/>
    <w:rsid w:val="00E256F4"/>
    <w:rsid w:val="00E26755"/>
    <w:rsid w:val="00E26BE8"/>
    <w:rsid w:val="00E26F9B"/>
    <w:rsid w:val="00E30665"/>
    <w:rsid w:val="00E30D34"/>
    <w:rsid w:val="00E30E4B"/>
    <w:rsid w:val="00E313F7"/>
    <w:rsid w:val="00E31625"/>
    <w:rsid w:val="00E318D6"/>
    <w:rsid w:val="00E31F28"/>
    <w:rsid w:val="00E3221C"/>
    <w:rsid w:val="00E32755"/>
    <w:rsid w:val="00E328F8"/>
    <w:rsid w:val="00E32FA6"/>
    <w:rsid w:val="00E334B2"/>
    <w:rsid w:val="00E335A8"/>
    <w:rsid w:val="00E34628"/>
    <w:rsid w:val="00E34E65"/>
    <w:rsid w:val="00E350BD"/>
    <w:rsid w:val="00E3588C"/>
    <w:rsid w:val="00E35B6E"/>
    <w:rsid w:val="00E36011"/>
    <w:rsid w:val="00E36476"/>
    <w:rsid w:val="00E3698A"/>
    <w:rsid w:val="00E36A2E"/>
    <w:rsid w:val="00E36BAE"/>
    <w:rsid w:val="00E36C08"/>
    <w:rsid w:val="00E373A2"/>
    <w:rsid w:val="00E37A25"/>
    <w:rsid w:val="00E37E85"/>
    <w:rsid w:val="00E406B9"/>
    <w:rsid w:val="00E4097E"/>
    <w:rsid w:val="00E411E3"/>
    <w:rsid w:val="00E415BD"/>
    <w:rsid w:val="00E424E6"/>
    <w:rsid w:val="00E425C7"/>
    <w:rsid w:val="00E46531"/>
    <w:rsid w:val="00E50098"/>
    <w:rsid w:val="00E50E1B"/>
    <w:rsid w:val="00E514B4"/>
    <w:rsid w:val="00E522D8"/>
    <w:rsid w:val="00E52D14"/>
    <w:rsid w:val="00E53139"/>
    <w:rsid w:val="00E53311"/>
    <w:rsid w:val="00E54E17"/>
    <w:rsid w:val="00E55043"/>
    <w:rsid w:val="00E552D8"/>
    <w:rsid w:val="00E56C6B"/>
    <w:rsid w:val="00E57736"/>
    <w:rsid w:val="00E578EF"/>
    <w:rsid w:val="00E6067A"/>
    <w:rsid w:val="00E606B8"/>
    <w:rsid w:val="00E60942"/>
    <w:rsid w:val="00E60C5B"/>
    <w:rsid w:val="00E611A6"/>
    <w:rsid w:val="00E61687"/>
    <w:rsid w:val="00E61BB4"/>
    <w:rsid w:val="00E6238E"/>
    <w:rsid w:val="00E62645"/>
    <w:rsid w:val="00E62B4B"/>
    <w:rsid w:val="00E62B52"/>
    <w:rsid w:val="00E62E6F"/>
    <w:rsid w:val="00E63BE4"/>
    <w:rsid w:val="00E63D11"/>
    <w:rsid w:val="00E63E7E"/>
    <w:rsid w:val="00E64173"/>
    <w:rsid w:val="00E64984"/>
    <w:rsid w:val="00E65CB9"/>
    <w:rsid w:val="00E66487"/>
    <w:rsid w:val="00E664EC"/>
    <w:rsid w:val="00E6679F"/>
    <w:rsid w:val="00E672C3"/>
    <w:rsid w:val="00E675AF"/>
    <w:rsid w:val="00E7089F"/>
    <w:rsid w:val="00E70B66"/>
    <w:rsid w:val="00E71100"/>
    <w:rsid w:val="00E71FCD"/>
    <w:rsid w:val="00E71FCF"/>
    <w:rsid w:val="00E72078"/>
    <w:rsid w:val="00E73781"/>
    <w:rsid w:val="00E73DEF"/>
    <w:rsid w:val="00E74255"/>
    <w:rsid w:val="00E743DE"/>
    <w:rsid w:val="00E748C5"/>
    <w:rsid w:val="00E74A84"/>
    <w:rsid w:val="00E759E0"/>
    <w:rsid w:val="00E75E69"/>
    <w:rsid w:val="00E76F73"/>
    <w:rsid w:val="00E7719D"/>
    <w:rsid w:val="00E77282"/>
    <w:rsid w:val="00E77714"/>
    <w:rsid w:val="00E80595"/>
    <w:rsid w:val="00E808F9"/>
    <w:rsid w:val="00E80B37"/>
    <w:rsid w:val="00E80F1F"/>
    <w:rsid w:val="00E814C1"/>
    <w:rsid w:val="00E81828"/>
    <w:rsid w:val="00E81E65"/>
    <w:rsid w:val="00E827D4"/>
    <w:rsid w:val="00E834A9"/>
    <w:rsid w:val="00E83AED"/>
    <w:rsid w:val="00E83DB0"/>
    <w:rsid w:val="00E845EB"/>
    <w:rsid w:val="00E8478A"/>
    <w:rsid w:val="00E84F75"/>
    <w:rsid w:val="00E85C3E"/>
    <w:rsid w:val="00E86772"/>
    <w:rsid w:val="00E8687A"/>
    <w:rsid w:val="00E86EA9"/>
    <w:rsid w:val="00E86ED2"/>
    <w:rsid w:val="00E87057"/>
    <w:rsid w:val="00E87307"/>
    <w:rsid w:val="00E87A87"/>
    <w:rsid w:val="00E87EBC"/>
    <w:rsid w:val="00E90AA8"/>
    <w:rsid w:val="00E90ED8"/>
    <w:rsid w:val="00E91BFC"/>
    <w:rsid w:val="00E92197"/>
    <w:rsid w:val="00E92457"/>
    <w:rsid w:val="00E9373C"/>
    <w:rsid w:val="00E937C6"/>
    <w:rsid w:val="00E939B7"/>
    <w:rsid w:val="00E93CA3"/>
    <w:rsid w:val="00E9476E"/>
    <w:rsid w:val="00E94A2A"/>
    <w:rsid w:val="00E94DEF"/>
    <w:rsid w:val="00E94EFE"/>
    <w:rsid w:val="00E94FBB"/>
    <w:rsid w:val="00E9666F"/>
    <w:rsid w:val="00E9716A"/>
    <w:rsid w:val="00EA12D0"/>
    <w:rsid w:val="00EA2B88"/>
    <w:rsid w:val="00EA2E0E"/>
    <w:rsid w:val="00EA3EF6"/>
    <w:rsid w:val="00EA42DE"/>
    <w:rsid w:val="00EA48DA"/>
    <w:rsid w:val="00EA4AD8"/>
    <w:rsid w:val="00EA4D90"/>
    <w:rsid w:val="00EA54AF"/>
    <w:rsid w:val="00EA5A06"/>
    <w:rsid w:val="00EA5B25"/>
    <w:rsid w:val="00EA5BEB"/>
    <w:rsid w:val="00EA5D6E"/>
    <w:rsid w:val="00EA5DB7"/>
    <w:rsid w:val="00EA7AD3"/>
    <w:rsid w:val="00EB05F2"/>
    <w:rsid w:val="00EB184F"/>
    <w:rsid w:val="00EB1B6B"/>
    <w:rsid w:val="00EB1D09"/>
    <w:rsid w:val="00EB1FE4"/>
    <w:rsid w:val="00EB2071"/>
    <w:rsid w:val="00EB2D2A"/>
    <w:rsid w:val="00EB36A3"/>
    <w:rsid w:val="00EB3936"/>
    <w:rsid w:val="00EB3ED1"/>
    <w:rsid w:val="00EB40E7"/>
    <w:rsid w:val="00EB4875"/>
    <w:rsid w:val="00EB487F"/>
    <w:rsid w:val="00EB4C6F"/>
    <w:rsid w:val="00EB4F59"/>
    <w:rsid w:val="00EB5257"/>
    <w:rsid w:val="00EB5ADA"/>
    <w:rsid w:val="00EB5F71"/>
    <w:rsid w:val="00EB666E"/>
    <w:rsid w:val="00EB781D"/>
    <w:rsid w:val="00EC03C4"/>
    <w:rsid w:val="00EC08F8"/>
    <w:rsid w:val="00EC11C3"/>
    <w:rsid w:val="00EC259C"/>
    <w:rsid w:val="00EC26B3"/>
    <w:rsid w:val="00EC2EF8"/>
    <w:rsid w:val="00EC3036"/>
    <w:rsid w:val="00EC3401"/>
    <w:rsid w:val="00EC3496"/>
    <w:rsid w:val="00EC39B5"/>
    <w:rsid w:val="00EC4D16"/>
    <w:rsid w:val="00EC4DDB"/>
    <w:rsid w:val="00EC589F"/>
    <w:rsid w:val="00EC58FC"/>
    <w:rsid w:val="00EC5AEE"/>
    <w:rsid w:val="00EC6069"/>
    <w:rsid w:val="00EC66B8"/>
    <w:rsid w:val="00EC772E"/>
    <w:rsid w:val="00EC774E"/>
    <w:rsid w:val="00ED019F"/>
    <w:rsid w:val="00ED14AF"/>
    <w:rsid w:val="00ED20B5"/>
    <w:rsid w:val="00ED21F1"/>
    <w:rsid w:val="00ED28D9"/>
    <w:rsid w:val="00ED2F53"/>
    <w:rsid w:val="00ED2F74"/>
    <w:rsid w:val="00ED3261"/>
    <w:rsid w:val="00ED33CE"/>
    <w:rsid w:val="00ED3AB8"/>
    <w:rsid w:val="00ED405D"/>
    <w:rsid w:val="00ED5022"/>
    <w:rsid w:val="00ED5345"/>
    <w:rsid w:val="00ED5B49"/>
    <w:rsid w:val="00ED5FBA"/>
    <w:rsid w:val="00ED68AB"/>
    <w:rsid w:val="00ED76D1"/>
    <w:rsid w:val="00ED772C"/>
    <w:rsid w:val="00ED78B6"/>
    <w:rsid w:val="00EE0D5E"/>
    <w:rsid w:val="00EE1389"/>
    <w:rsid w:val="00EE1E86"/>
    <w:rsid w:val="00EE1EE0"/>
    <w:rsid w:val="00EE1F41"/>
    <w:rsid w:val="00EE204F"/>
    <w:rsid w:val="00EE2446"/>
    <w:rsid w:val="00EE26C0"/>
    <w:rsid w:val="00EE26C2"/>
    <w:rsid w:val="00EE28CA"/>
    <w:rsid w:val="00EE302D"/>
    <w:rsid w:val="00EE46B9"/>
    <w:rsid w:val="00EE4873"/>
    <w:rsid w:val="00EE54F9"/>
    <w:rsid w:val="00EE5D9F"/>
    <w:rsid w:val="00EE634B"/>
    <w:rsid w:val="00EE6669"/>
    <w:rsid w:val="00EE67D2"/>
    <w:rsid w:val="00EE6EBF"/>
    <w:rsid w:val="00EE7241"/>
    <w:rsid w:val="00EE76E2"/>
    <w:rsid w:val="00EE78F5"/>
    <w:rsid w:val="00EE7A10"/>
    <w:rsid w:val="00EE7AC4"/>
    <w:rsid w:val="00EF088C"/>
    <w:rsid w:val="00EF0AFB"/>
    <w:rsid w:val="00EF1497"/>
    <w:rsid w:val="00EF194A"/>
    <w:rsid w:val="00EF19E7"/>
    <w:rsid w:val="00EF1E0C"/>
    <w:rsid w:val="00EF2980"/>
    <w:rsid w:val="00EF2ADA"/>
    <w:rsid w:val="00EF2FAB"/>
    <w:rsid w:val="00EF4A54"/>
    <w:rsid w:val="00EF5E8B"/>
    <w:rsid w:val="00EF6016"/>
    <w:rsid w:val="00EF6AFA"/>
    <w:rsid w:val="00EF6D9D"/>
    <w:rsid w:val="00EF6F81"/>
    <w:rsid w:val="00EF7706"/>
    <w:rsid w:val="00EF78DD"/>
    <w:rsid w:val="00EF7B55"/>
    <w:rsid w:val="00EF7BE7"/>
    <w:rsid w:val="00F003BD"/>
    <w:rsid w:val="00F00D1D"/>
    <w:rsid w:val="00F01759"/>
    <w:rsid w:val="00F023AA"/>
    <w:rsid w:val="00F024D1"/>
    <w:rsid w:val="00F0263B"/>
    <w:rsid w:val="00F026A8"/>
    <w:rsid w:val="00F02A76"/>
    <w:rsid w:val="00F02C8E"/>
    <w:rsid w:val="00F03002"/>
    <w:rsid w:val="00F0323D"/>
    <w:rsid w:val="00F0323E"/>
    <w:rsid w:val="00F033FD"/>
    <w:rsid w:val="00F03600"/>
    <w:rsid w:val="00F036A2"/>
    <w:rsid w:val="00F037E2"/>
    <w:rsid w:val="00F03D5F"/>
    <w:rsid w:val="00F045A9"/>
    <w:rsid w:val="00F04715"/>
    <w:rsid w:val="00F04CE3"/>
    <w:rsid w:val="00F05371"/>
    <w:rsid w:val="00F05844"/>
    <w:rsid w:val="00F05FAE"/>
    <w:rsid w:val="00F07FF0"/>
    <w:rsid w:val="00F103FE"/>
    <w:rsid w:val="00F10520"/>
    <w:rsid w:val="00F106A6"/>
    <w:rsid w:val="00F1098A"/>
    <w:rsid w:val="00F10AC0"/>
    <w:rsid w:val="00F10BED"/>
    <w:rsid w:val="00F117E0"/>
    <w:rsid w:val="00F121AF"/>
    <w:rsid w:val="00F1291A"/>
    <w:rsid w:val="00F1344E"/>
    <w:rsid w:val="00F13C55"/>
    <w:rsid w:val="00F13DB1"/>
    <w:rsid w:val="00F14014"/>
    <w:rsid w:val="00F1409F"/>
    <w:rsid w:val="00F14E7C"/>
    <w:rsid w:val="00F1504E"/>
    <w:rsid w:val="00F15257"/>
    <w:rsid w:val="00F163C5"/>
    <w:rsid w:val="00F16609"/>
    <w:rsid w:val="00F16913"/>
    <w:rsid w:val="00F175D9"/>
    <w:rsid w:val="00F20868"/>
    <w:rsid w:val="00F20FBC"/>
    <w:rsid w:val="00F212A6"/>
    <w:rsid w:val="00F2196B"/>
    <w:rsid w:val="00F21AB9"/>
    <w:rsid w:val="00F21B09"/>
    <w:rsid w:val="00F23085"/>
    <w:rsid w:val="00F2325C"/>
    <w:rsid w:val="00F23BD1"/>
    <w:rsid w:val="00F23E2C"/>
    <w:rsid w:val="00F247E7"/>
    <w:rsid w:val="00F24D8F"/>
    <w:rsid w:val="00F252FF"/>
    <w:rsid w:val="00F2542F"/>
    <w:rsid w:val="00F268D1"/>
    <w:rsid w:val="00F27B45"/>
    <w:rsid w:val="00F27C12"/>
    <w:rsid w:val="00F27CC3"/>
    <w:rsid w:val="00F30306"/>
    <w:rsid w:val="00F30530"/>
    <w:rsid w:val="00F305D0"/>
    <w:rsid w:val="00F3161B"/>
    <w:rsid w:val="00F3185B"/>
    <w:rsid w:val="00F31A3E"/>
    <w:rsid w:val="00F31AA1"/>
    <w:rsid w:val="00F323EC"/>
    <w:rsid w:val="00F32C94"/>
    <w:rsid w:val="00F32F52"/>
    <w:rsid w:val="00F33DD4"/>
    <w:rsid w:val="00F34469"/>
    <w:rsid w:val="00F345FC"/>
    <w:rsid w:val="00F34659"/>
    <w:rsid w:val="00F3662C"/>
    <w:rsid w:val="00F36F46"/>
    <w:rsid w:val="00F37E88"/>
    <w:rsid w:val="00F403E0"/>
    <w:rsid w:val="00F404C3"/>
    <w:rsid w:val="00F408E2"/>
    <w:rsid w:val="00F40ACE"/>
    <w:rsid w:val="00F41643"/>
    <w:rsid w:val="00F41721"/>
    <w:rsid w:val="00F418B0"/>
    <w:rsid w:val="00F4224A"/>
    <w:rsid w:val="00F425DD"/>
    <w:rsid w:val="00F426F9"/>
    <w:rsid w:val="00F42986"/>
    <w:rsid w:val="00F42A31"/>
    <w:rsid w:val="00F43710"/>
    <w:rsid w:val="00F43974"/>
    <w:rsid w:val="00F43C2F"/>
    <w:rsid w:val="00F44F3F"/>
    <w:rsid w:val="00F458AD"/>
    <w:rsid w:val="00F45CD3"/>
    <w:rsid w:val="00F45DDF"/>
    <w:rsid w:val="00F46064"/>
    <w:rsid w:val="00F4687E"/>
    <w:rsid w:val="00F46A10"/>
    <w:rsid w:val="00F4737E"/>
    <w:rsid w:val="00F474BF"/>
    <w:rsid w:val="00F475CB"/>
    <w:rsid w:val="00F47804"/>
    <w:rsid w:val="00F50118"/>
    <w:rsid w:val="00F50237"/>
    <w:rsid w:val="00F509D6"/>
    <w:rsid w:val="00F51583"/>
    <w:rsid w:val="00F537F0"/>
    <w:rsid w:val="00F53FC5"/>
    <w:rsid w:val="00F54384"/>
    <w:rsid w:val="00F54F7F"/>
    <w:rsid w:val="00F55702"/>
    <w:rsid w:val="00F55CCA"/>
    <w:rsid w:val="00F561CE"/>
    <w:rsid w:val="00F56409"/>
    <w:rsid w:val="00F56D92"/>
    <w:rsid w:val="00F573DA"/>
    <w:rsid w:val="00F578EC"/>
    <w:rsid w:val="00F57AAE"/>
    <w:rsid w:val="00F57AFF"/>
    <w:rsid w:val="00F57DD8"/>
    <w:rsid w:val="00F57EEC"/>
    <w:rsid w:val="00F600B2"/>
    <w:rsid w:val="00F6044F"/>
    <w:rsid w:val="00F605F1"/>
    <w:rsid w:val="00F614E1"/>
    <w:rsid w:val="00F618EF"/>
    <w:rsid w:val="00F61CE9"/>
    <w:rsid w:val="00F626EF"/>
    <w:rsid w:val="00F62E27"/>
    <w:rsid w:val="00F62F6B"/>
    <w:rsid w:val="00F63126"/>
    <w:rsid w:val="00F6317F"/>
    <w:rsid w:val="00F6378B"/>
    <w:rsid w:val="00F63A93"/>
    <w:rsid w:val="00F64678"/>
    <w:rsid w:val="00F64896"/>
    <w:rsid w:val="00F648C4"/>
    <w:rsid w:val="00F64A17"/>
    <w:rsid w:val="00F65094"/>
    <w:rsid w:val="00F656BA"/>
    <w:rsid w:val="00F65CFA"/>
    <w:rsid w:val="00F66DCA"/>
    <w:rsid w:val="00F67592"/>
    <w:rsid w:val="00F677FC"/>
    <w:rsid w:val="00F708A2"/>
    <w:rsid w:val="00F70A35"/>
    <w:rsid w:val="00F70C15"/>
    <w:rsid w:val="00F70D77"/>
    <w:rsid w:val="00F7105C"/>
    <w:rsid w:val="00F717F6"/>
    <w:rsid w:val="00F71CAE"/>
    <w:rsid w:val="00F720FF"/>
    <w:rsid w:val="00F7285D"/>
    <w:rsid w:val="00F7297A"/>
    <w:rsid w:val="00F72C7B"/>
    <w:rsid w:val="00F72FBB"/>
    <w:rsid w:val="00F73235"/>
    <w:rsid w:val="00F73652"/>
    <w:rsid w:val="00F75091"/>
    <w:rsid w:val="00F75232"/>
    <w:rsid w:val="00F758FF"/>
    <w:rsid w:val="00F760D2"/>
    <w:rsid w:val="00F76C6A"/>
    <w:rsid w:val="00F77191"/>
    <w:rsid w:val="00F77A04"/>
    <w:rsid w:val="00F80001"/>
    <w:rsid w:val="00F80007"/>
    <w:rsid w:val="00F80934"/>
    <w:rsid w:val="00F81AAB"/>
    <w:rsid w:val="00F820CD"/>
    <w:rsid w:val="00F8249C"/>
    <w:rsid w:val="00F82D7B"/>
    <w:rsid w:val="00F82D84"/>
    <w:rsid w:val="00F82E7D"/>
    <w:rsid w:val="00F83189"/>
    <w:rsid w:val="00F8339F"/>
    <w:rsid w:val="00F8381D"/>
    <w:rsid w:val="00F854AA"/>
    <w:rsid w:val="00F854AB"/>
    <w:rsid w:val="00F85CCF"/>
    <w:rsid w:val="00F85EBC"/>
    <w:rsid w:val="00F861DF"/>
    <w:rsid w:val="00F86DC8"/>
    <w:rsid w:val="00F8755A"/>
    <w:rsid w:val="00F87B51"/>
    <w:rsid w:val="00F87DAF"/>
    <w:rsid w:val="00F90B14"/>
    <w:rsid w:val="00F90C59"/>
    <w:rsid w:val="00F9114C"/>
    <w:rsid w:val="00F929D8"/>
    <w:rsid w:val="00F93780"/>
    <w:rsid w:val="00F948F0"/>
    <w:rsid w:val="00F94F1E"/>
    <w:rsid w:val="00F95EAF"/>
    <w:rsid w:val="00F960C1"/>
    <w:rsid w:val="00F9662D"/>
    <w:rsid w:val="00F96BE7"/>
    <w:rsid w:val="00F96C96"/>
    <w:rsid w:val="00F979AD"/>
    <w:rsid w:val="00F97E80"/>
    <w:rsid w:val="00FA06F7"/>
    <w:rsid w:val="00FA0831"/>
    <w:rsid w:val="00FA0E57"/>
    <w:rsid w:val="00FA110C"/>
    <w:rsid w:val="00FA115B"/>
    <w:rsid w:val="00FA1DF4"/>
    <w:rsid w:val="00FA27D0"/>
    <w:rsid w:val="00FA2DD7"/>
    <w:rsid w:val="00FA2F2B"/>
    <w:rsid w:val="00FA403E"/>
    <w:rsid w:val="00FA4B27"/>
    <w:rsid w:val="00FA4EB0"/>
    <w:rsid w:val="00FA568C"/>
    <w:rsid w:val="00FA59CF"/>
    <w:rsid w:val="00FA652E"/>
    <w:rsid w:val="00FA6953"/>
    <w:rsid w:val="00FA6E85"/>
    <w:rsid w:val="00FA7AB8"/>
    <w:rsid w:val="00FA7C4F"/>
    <w:rsid w:val="00FB0173"/>
    <w:rsid w:val="00FB03DD"/>
    <w:rsid w:val="00FB076D"/>
    <w:rsid w:val="00FB104F"/>
    <w:rsid w:val="00FB1374"/>
    <w:rsid w:val="00FB1EB1"/>
    <w:rsid w:val="00FB1FE9"/>
    <w:rsid w:val="00FB2329"/>
    <w:rsid w:val="00FB29C6"/>
    <w:rsid w:val="00FB2E1D"/>
    <w:rsid w:val="00FB32B7"/>
    <w:rsid w:val="00FB3AB5"/>
    <w:rsid w:val="00FB4B0E"/>
    <w:rsid w:val="00FB54D5"/>
    <w:rsid w:val="00FB593F"/>
    <w:rsid w:val="00FB6927"/>
    <w:rsid w:val="00FB69F1"/>
    <w:rsid w:val="00FB7119"/>
    <w:rsid w:val="00FB74CE"/>
    <w:rsid w:val="00FB7E0E"/>
    <w:rsid w:val="00FC0147"/>
    <w:rsid w:val="00FC0183"/>
    <w:rsid w:val="00FC01C6"/>
    <w:rsid w:val="00FC063B"/>
    <w:rsid w:val="00FC0B60"/>
    <w:rsid w:val="00FC129F"/>
    <w:rsid w:val="00FC140B"/>
    <w:rsid w:val="00FC1C40"/>
    <w:rsid w:val="00FC2505"/>
    <w:rsid w:val="00FC2574"/>
    <w:rsid w:val="00FC2DA5"/>
    <w:rsid w:val="00FC2F62"/>
    <w:rsid w:val="00FC354C"/>
    <w:rsid w:val="00FC3FA6"/>
    <w:rsid w:val="00FC42A6"/>
    <w:rsid w:val="00FC4CBF"/>
    <w:rsid w:val="00FC5E0C"/>
    <w:rsid w:val="00FC5ED8"/>
    <w:rsid w:val="00FC6CCB"/>
    <w:rsid w:val="00FC7038"/>
    <w:rsid w:val="00FC7904"/>
    <w:rsid w:val="00FC7C4A"/>
    <w:rsid w:val="00FC7F75"/>
    <w:rsid w:val="00FD089D"/>
    <w:rsid w:val="00FD11D7"/>
    <w:rsid w:val="00FD130C"/>
    <w:rsid w:val="00FD1A9A"/>
    <w:rsid w:val="00FD1B39"/>
    <w:rsid w:val="00FD1F7F"/>
    <w:rsid w:val="00FD2C3A"/>
    <w:rsid w:val="00FD31E2"/>
    <w:rsid w:val="00FD379C"/>
    <w:rsid w:val="00FD3B2A"/>
    <w:rsid w:val="00FD4147"/>
    <w:rsid w:val="00FD4766"/>
    <w:rsid w:val="00FD47B6"/>
    <w:rsid w:val="00FD4C16"/>
    <w:rsid w:val="00FD4F61"/>
    <w:rsid w:val="00FD6031"/>
    <w:rsid w:val="00FD78F3"/>
    <w:rsid w:val="00FD7996"/>
    <w:rsid w:val="00FD7D3B"/>
    <w:rsid w:val="00FD7DCD"/>
    <w:rsid w:val="00FE0BD4"/>
    <w:rsid w:val="00FE0EA4"/>
    <w:rsid w:val="00FE13AF"/>
    <w:rsid w:val="00FE1963"/>
    <w:rsid w:val="00FE1E27"/>
    <w:rsid w:val="00FE1F84"/>
    <w:rsid w:val="00FE2152"/>
    <w:rsid w:val="00FE22B4"/>
    <w:rsid w:val="00FE23CC"/>
    <w:rsid w:val="00FE2E16"/>
    <w:rsid w:val="00FE2F40"/>
    <w:rsid w:val="00FE33A1"/>
    <w:rsid w:val="00FE345C"/>
    <w:rsid w:val="00FE37B1"/>
    <w:rsid w:val="00FE38E7"/>
    <w:rsid w:val="00FE558E"/>
    <w:rsid w:val="00FE58F7"/>
    <w:rsid w:val="00FE6277"/>
    <w:rsid w:val="00FE6B78"/>
    <w:rsid w:val="00FE704E"/>
    <w:rsid w:val="00FE75AF"/>
    <w:rsid w:val="00FE7B8B"/>
    <w:rsid w:val="00FE7F71"/>
    <w:rsid w:val="00FF0044"/>
    <w:rsid w:val="00FF0D13"/>
    <w:rsid w:val="00FF142F"/>
    <w:rsid w:val="00FF1CEF"/>
    <w:rsid w:val="00FF1E44"/>
    <w:rsid w:val="00FF1FDE"/>
    <w:rsid w:val="00FF2421"/>
    <w:rsid w:val="00FF2A6D"/>
    <w:rsid w:val="00FF32AC"/>
    <w:rsid w:val="00FF3D58"/>
    <w:rsid w:val="00FF3F8B"/>
    <w:rsid w:val="00FF42F4"/>
    <w:rsid w:val="00FF467F"/>
    <w:rsid w:val="00FF4E34"/>
    <w:rsid w:val="00FF4F93"/>
    <w:rsid w:val="00FF53F1"/>
    <w:rsid w:val="00FF5801"/>
    <w:rsid w:val="00FF5C3B"/>
    <w:rsid w:val="00FF6852"/>
    <w:rsid w:val="00FF6FFF"/>
    <w:rsid w:val="00FF7059"/>
    <w:rsid w:val="00FF74AD"/>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22BB598"/>
  <w15:docId w15:val="{1FC60B91-31B1-4992-945A-9176A5D9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customStyle="1" w:styleId="UnresolvedMention2">
    <w:name w:val="Unresolved Mention2"/>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paragraph" w:customStyle="1" w:styleId="center">
    <w:name w:val="center"/>
    <w:basedOn w:val="Normal"/>
    <w:rsid w:val="00117062"/>
    <w:pPr>
      <w:spacing w:before="100" w:beforeAutospacing="1" w:after="100" w:afterAutospacing="1"/>
    </w:pPr>
  </w:style>
  <w:style w:type="paragraph" w:customStyle="1" w:styleId="Pa8">
    <w:name w:val="Pa8"/>
    <w:basedOn w:val="Normal"/>
    <w:next w:val="Normal"/>
    <w:uiPriority w:val="99"/>
    <w:rsid w:val="00F4224A"/>
    <w:pPr>
      <w:autoSpaceDE w:val="0"/>
      <w:autoSpaceDN w:val="0"/>
      <w:adjustRightInd w:val="0"/>
      <w:spacing w:line="221" w:lineRule="atLeast"/>
    </w:pPr>
    <w:rPr>
      <w:rFonts w:ascii="Adobe Jenson Pro Lt" w:hAnsi="Adobe Jenson Pro Lt"/>
    </w:rPr>
  </w:style>
  <w:style w:type="paragraph" w:customStyle="1" w:styleId="Pa9">
    <w:name w:val="Pa9"/>
    <w:basedOn w:val="Normal"/>
    <w:next w:val="Normal"/>
    <w:uiPriority w:val="99"/>
    <w:rsid w:val="00F4224A"/>
    <w:pPr>
      <w:autoSpaceDE w:val="0"/>
      <w:autoSpaceDN w:val="0"/>
      <w:adjustRightInd w:val="0"/>
      <w:spacing w:line="201" w:lineRule="atLeast"/>
    </w:pPr>
    <w:rPr>
      <w:rFonts w:ascii="Adobe Jenson Pro Lt" w:hAnsi="Adobe Jenson Pro Lt"/>
    </w:rPr>
  </w:style>
  <w:style w:type="paragraph" w:customStyle="1" w:styleId="Pa4">
    <w:name w:val="Pa4"/>
    <w:basedOn w:val="Normal"/>
    <w:next w:val="Normal"/>
    <w:uiPriority w:val="99"/>
    <w:rsid w:val="00F4224A"/>
    <w:pPr>
      <w:autoSpaceDE w:val="0"/>
      <w:autoSpaceDN w:val="0"/>
      <w:adjustRightInd w:val="0"/>
      <w:spacing w:line="201" w:lineRule="atLeast"/>
    </w:pPr>
    <w:rPr>
      <w:rFonts w:ascii="Adobe Jenson Pro Lt" w:hAnsi="Adobe Jenson Pro Lt"/>
    </w:rPr>
  </w:style>
  <w:style w:type="character" w:customStyle="1" w:styleId="google-analytics-counter">
    <w:name w:val="google-analytics-counter"/>
    <w:basedOn w:val="DefaultParagraphFont"/>
    <w:rsid w:val="00141F3B"/>
  </w:style>
  <w:style w:type="character" w:customStyle="1" w:styleId="scriptref">
    <w:name w:val="scriptref"/>
    <w:basedOn w:val="DefaultParagraphFont"/>
    <w:rsid w:val="00E60942"/>
  </w:style>
  <w:style w:type="character" w:customStyle="1" w:styleId="UnresolvedMention3">
    <w:name w:val="Unresolved Mention3"/>
    <w:basedOn w:val="DefaultParagraphFont"/>
    <w:uiPriority w:val="99"/>
    <w:semiHidden/>
    <w:unhideWhenUsed/>
    <w:rsid w:val="002A624A"/>
    <w:rPr>
      <w:color w:val="605E5C"/>
      <w:shd w:val="clear" w:color="auto" w:fill="E1DFDD"/>
    </w:rPr>
  </w:style>
  <w:style w:type="table" w:styleId="TableGrid">
    <w:name w:val="Table Grid"/>
    <w:basedOn w:val="TableNormal"/>
    <w:locked/>
    <w:rsid w:val="0021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2">
    <w:name w:val="Quote2"/>
    <w:basedOn w:val="Normal"/>
    <w:rsid w:val="00EC3401"/>
    <w:pPr>
      <w:spacing w:before="100" w:beforeAutospacing="1" w:after="100" w:afterAutospacing="1"/>
    </w:pPr>
  </w:style>
  <w:style w:type="paragraph" w:customStyle="1" w:styleId="Quote3">
    <w:name w:val="Quote3"/>
    <w:basedOn w:val="Normal"/>
    <w:rsid w:val="00861A6C"/>
    <w:pPr>
      <w:spacing w:before="100" w:beforeAutospacing="1" w:after="100" w:afterAutospacing="1"/>
    </w:pPr>
  </w:style>
  <w:style w:type="paragraph" w:customStyle="1" w:styleId="Quote4">
    <w:name w:val="Quote4"/>
    <w:basedOn w:val="Normal"/>
    <w:rsid w:val="006852C4"/>
    <w:pPr>
      <w:spacing w:before="100" w:beforeAutospacing="1" w:after="100" w:afterAutospacing="1"/>
    </w:pPr>
  </w:style>
  <w:style w:type="paragraph" w:customStyle="1" w:styleId="Quote5">
    <w:name w:val="Quote5"/>
    <w:basedOn w:val="Normal"/>
    <w:rsid w:val="00E77282"/>
    <w:pPr>
      <w:spacing w:before="100" w:beforeAutospacing="1" w:after="100" w:afterAutospacing="1"/>
    </w:pPr>
  </w:style>
  <w:style w:type="paragraph" w:styleId="Header">
    <w:name w:val="header"/>
    <w:basedOn w:val="Normal"/>
    <w:link w:val="HeaderChar"/>
    <w:uiPriority w:val="99"/>
    <w:unhideWhenUsed/>
    <w:rsid w:val="00561A77"/>
    <w:pPr>
      <w:tabs>
        <w:tab w:val="center" w:pos="4680"/>
        <w:tab w:val="right" w:pos="9360"/>
      </w:tabs>
    </w:pPr>
  </w:style>
  <w:style w:type="character" w:customStyle="1" w:styleId="HeaderChar">
    <w:name w:val="Header Char"/>
    <w:basedOn w:val="DefaultParagraphFont"/>
    <w:link w:val="Header"/>
    <w:uiPriority w:val="99"/>
    <w:rsid w:val="00561A77"/>
    <w:rPr>
      <w:sz w:val="24"/>
      <w:szCs w:val="24"/>
    </w:rPr>
  </w:style>
  <w:style w:type="paragraph" w:styleId="Footer">
    <w:name w:val="footer"/>
    <w:basedOn w:val="Normal"/>
    <w:link w:val="FooterChar"/>
    <w:uiPriority w:val="99"/>
    <w:unhideWhenUsed/>
    <w:rsid w:val="00561A77"/>
    <w:pPr>
      <w:tabs>
        <w:tab w:val="center" w:pos="4680"/>
        <w:tab w:val="right" w:pos="9360"/>
      </w:tabs>
    </w:pPr>
  </w:style>
  <w:style w:type="character" w:customStyle="1" w:styleId="FooterChar">
    <w:name w:val="Footer Char"/>
    <w:basedOn w:val="DefaultParagraphFont"/>
    <w:link w:val="Footer"/>
    <w:uiPriority w:val="99"/>
    <w:rsid w:val="00561A77"/>
    <w:rPr>
      <w:sz w:val="24"/>
      <w:szCs w:val="24"/>
    </w:rPr>
  </w:style>
  <w:style w:type="paragraph" w:customStyle="1" w:styleId="Default">
    <w:name w:val="Default"/>
    <w:rsid w:val="007A10F2"/>
    <w:pPr>
      <w:autoSpaceDE w:val="0"/>
      <w:autoSpaceDN w:val="0"/>
      <w:adjustRightInd w:val="0"/>
    </w:pPr>
    <w:rPr>
      <w:rFonts w:ascii="Corpus Gothic" w:hAnsi="Corpus Gothic" w:cs="Corpus Gothic"/>
      <w:color w:val="000000"/>
      <w:sz w:val="24"/>
      <w:szCs w:val="24"/>
    </w:rPr>
  </w:style>
  <w:style w:type="character" w:customStyle="1" w:styleId="A3">
    <w:name w:val="A3"/>
    <w:uiPriority w:val="99"/>
    <w:rsid w:val="007A10F2"/>
    <w:rPr>
      <w:rFonts w:ascii="ITC Franklin Gothic Std Bk Cd" w:hAnsi="ITC Franklin Gothic Std Bk Cd" w:cs="ITC Franklin Gothic Std Bk Cd"/>
      <w:color w:val="000000"/>
      <w:sz w:val="40"/>
      <w:szCs w:val="40"/>
    </w:rPr>
  </w:style>
  <w:style w:type="paragraph" w:customStyle="1" w:styleId="Pa5">
    <w:name w:val="Pa5"/>
    <w:basedOn w:val="Default"/>
    <w:next w:val="Default"/>
    <w:uiPriority w:val="99"/>
    <w:rsid w:val="007A10F2"/>
    <w:pPr>
      <w:spacing w:line="241" w:lineRule="atLeast"/>
    </w:pPr>
    <w:rPr>
      <w:rFonts w:cs="Times New Roman"/>
      <w:color w:val="auto"/>
    </w:rPr>
  </w:style>
  <w:style w:type="character" w:customStyle="1" w:styleId="A9">
    <w:name w:val="A9"/>
    <w:uiPriority w:val="99"/>
    <w:rsid w:val="007A10F2"/>
    <w:rPr>
      <w:rFonts w:ascii="Celeste OT" w:hAnsi="Celeste OT" w:cs="Celeste OT"/>
      <w:color w:val="000000"/>
      <w:sz w:val="11"/>
      <w:szCs w:val="11"/>
    </w:rPr>
  </w:style>
  <w:style w:type="paragraph" w:customStyle="1" w:styleId="Pa12">
    <w:name w:val="Pa12"/>
    <w:basedOn w:val="Default"/>
    <w:next w:val="Default"/>
    <w:uiPriority w:val="99"/>
    <w:rsid w:val="007A10F2"/>
    <w:pPr>
      <w:spacing w:line="221" w:lineRule="atLeast"/>
    </w:pPr>
    <w:rPr>
      <w:rFonts w:cs="Times New Roman"/>
      <w:color w:val="auto"/>
    </w:rPr>
  </w:style>
  <w:style w:type="character" w:customStyle="1" w:styleId="A7">
    <w:name w:val="A7"/>
    <w:uiPriority w:val="99"/>
    <w:rsid w:val="007A10F2"/>
    <w:rPr>
      <w:rFonts w:ascii="Celeste OT" w:hAnsi="Celeste OT" w:cs="Celeste OT"/>
      <w:color w:val="000000"/>
      <w:sz w:val="20"/>
      <w:szCs w:val="20"/>
    </w:rPr>
  </w:style>
  <w:style w:type="paragraph" w:customStyle="1" w:styleId="Pa14">
    <w:name w:val="Pa14"/>
    <w:basedOn w:val="Default"/>
    <w:next w:val="Default"/>
    <w:uiPriority w:val="99"/>
    <w:rsid w:val="007A10F2"/>
    <w:pPr>
      <w:spacing w:line="131" w:lineRule="atLeast"/>
    </w:pPr>
    <w:rPr>
      <w:rFonts w:cs="Times New Roman"/>
      <w:color w:val="auto"/>
    </w:rPr>
  </w:style>
  <w:style w:type="paragraph" w:customStyle="1" w:styleId="Pa15">
    <w:name w:val="Pa15"/>
    <w:basedOn w:val="Default"/>
    <w:next w:val="Default"/>
    <w:uiPriority w:val="99"/>
    <w:rsid w:val="007A10F2"/>
    <w:pPr>
      <w:spacing w:line="181" w:lineRule="atLeast"/>
    </w:pPr>
    <w:rPr>
      <w:rFonts w:cs="Times New Roman"/>
      <w:color w:val="auto"/>
    </w:rPr>
  </w:style>
  <w:style w:type="paragraph" w:customStyle="1" w:styleId="Pa11">
    <w:name w:val="Pa11"/>
    <w:basedOn w:val="Default"/>
    <w:next w:val="Default"/>
    <w:uiPriority w:val="99"/>
    <w:rsid w:val="007A10F2"/>
    <w:pPr>
      <w:spacing w:line="201" w:lineRule="atLeast"/>
    </w:pPr>
    <w:rPr>
      <w:rFonts w:cs="Times New Roman"/>
      <w:color w:val="auto"/>
    </w:rPr>
  </w:style>
  <w:style w:type="character" w:customStyle="1" w:styleId="A0">
    <w:name w:val="A0"/>
    <w:uiPriority w:val="99"/>
    <w:rsid w:val="007A10F2"/>
    <w:rPr>
      <w:rFonts w:ascii="Celeste OT Bold Italic" w:hAnsi="Celeste OT Bold Italic" w:cs="Celeste OT Bold Italic"/>
      <w:color w:val="000000"/>
      <w:sz w:val="16"/>
      <w:szCs w:val="16"/>
    </w:rPr>
  </w:style>
  <w:style w:type="paragraph" w:customStyle="1" w:styleId="Quote6">
    <w:name w:val="Quote6"/>
    <w:basedOn w:val="Normal"/>
    <w:rsid w:val="00FC2F62"/>
    <w:pPr>
      <w:spacing w:before="100" w:beforeAutospacing="1" w:after="100" w:afterAutospacing="1"/>
    </w:pPr>
  </w:style>
  <w:style w:type="paragraph" w:customStyle="1" w:styleId="Quote7">
    <w:name w:val="Quote7"/>
    <w:basedOn w:val="Normal"/>
    <w:rsid w:val="00515A65"/>
    <w:pPr>
      <w:spacing w:before="100" w:beforeAutospacing="1" w:after="100" w:afterAutospacing="1"/>
    </w:pPr>
  </w:style>
  <w:style w:type="character" w:customStyle="1" w:styleId="UnresolvedMention4">
    <w:name w:val="Unresolved Mention4"/>
    <w:basedOn w:val="DefaultParagraphFont"/>
    <w:uiPriority w:val="99"/>
    <w:semiHidden/>
    <w:unhideWhenUsed/>
    <w:rsid w:val="009F2827"/>
    <w:rPr>
      <w:color w:val="605E5C"/>
      <w:shd w:val="clear" w:color="auto" w:fill="E1DFDD"/>
    </w:rPr>
  </w:style>
  <w:style w:type="paragraph" w:customStyle="1" w:styleId="Quote8">
    <w:name w:val="Quote8"/>
    <w:basedOn w:val="Normal"/>
    <w:rsid w:val="00F83189"/>
    <w:pPr>
      <w:spacing w:before="100" w:beforeAutospacing="1" w:after="100" w:afterAutospacing="1"/>
    </w:pPr>
  </w:style>
  <w:style w:type="paragraph" w:customStyle="1" w:styleId="Quote9">
    <w:name w:val="Quote9"/>
    <w:basedOn w:val="Normal"/>
    <w:rsid w:val="00806B9D"/>
    <w:pPr>
      <w:spacing w:before="100" w:beforeAutospacing="1" w:after="100" w:afterAutospacing="1"/>
    </w:pPr>
  </w:style>
  <w:style w:type="character" w:customStyle="1" w:styleId="UnresolvedMention5">
    <w:name w:val="Unresolved Mention5"/>
    <w:basedOn w:val="DefaultParagraphFont"/>
    <w:uiPriority w:val="99"/>
    <w:semiHidden/>
    <w:unhideWhenUsed/>
    <w:rsid w:val="00806B9D"/>
    <w:rPr>
      <w:color w:val="605E5C"/>
      <w:shd w:val="clear" w:color="auto" w:fill="E1DFDD"/>
    </w:rPr>
  </w:style>
  <w:style w:type="paragraph" w:customStyle="1" w:styleId="Quote10">
    <w:name w:val="Quote10"/>
    <w:basedOn w:val="Normal"/>
    <w:rsid w:val="0049025A"/>
    <w:pPr>
      <w:spacing w:before="100" w:beforeAutospacing="1" w:after="100" w:afterAutospacing="1"/>
    </w:pPr>
  </w:style>
  <w:style w:type="character" w:styleId="CommentReference">
    <w:name w:val="annotation reference"/>
    <w:basedOn w:val="DefaultParagraphFont"/>
    <w:uiPriority w:val="99"/>
    <w:semiHidden/>
    <w:unhideWhenUsed/>
    <w:rsid w:val="00DB0869"/>
    <w:rPr>
      <w:sz w:val="16"/>
      <w:szCs w:val="16"/>
    </w:rPr>
  </w:style>
  <w:style w:type="paragraph" w:styleId="CommentText">
    <w:name w:val="annotation text"/>
    <w:basedOn w:val="Normal"/>
    <w:link w:val="CommentTextChar"/>
    <w:uiPriority w:val="99"/>
    <w:semiHidden/>
    <w:unhideWhenUsed/>
    <w:rsid w:val="00DB0869"/>
    <w:rPr>
      <w:sz w:val="20"/>
      <w:szCs w:val="20"/>
    </w:rPr>
  </w:style>
  <w:style w:type="character" w:customStyle="1" w:styleId="CommentTextChar">
    <w:name w:val="Comment Text Char"/>
    <w:basedOn w:val="DefaultParagraphFont"/>
    <w:link w:val="CommentText"/>
    <w:uiPriority w:val="99"/>
    <w:semiHidden/>
    <w:rsid w:val="00DB0869"/>
  </w:style>
  <w:style w:type="paragraph" w:styleId="CommentSubject">
    <w:name w:val="annotation subject"/>
    <w:basedOn w:val="CommentText"/>
    <w:next w:val="CommentText"/>
    <w:link w:val="CommentSubjectChar"/>
    <w:uiPriority w:val="99"/>
    <w:semiHidden/>
    <w:unhideWhenUsed/>
    <w:rsid w:val="00DB0869"/>
    <w:rPr>
      <w:b/>
      <w:bCs/>
    </w:rPr>
  </w:style>
  <w:style w:type="character" w:customStyle="1" w:styleId="CommentSubjectChar">
    <w:name w:val="Comment Subject Char"/>
    <w:basedOn w:val="CommentTextChar"/>
    <w:link w:val="CommentSubject"/>
    <w:uiPriority w:val="99"/>
    <w:semiHidden/>
    <w:rsid w:val="00DB0869"/>
    <w:rPr>
      <w:b/>
      <w:bCs/>
    </w:rPr>
  </w:style>
  <w:style w:type="paragraph" w:customStyle="1" w:styleId="cht">
    <w:name w:val="cht"/>
    <w:basedOn w:val="Normal"/>
    <w:rsid w:val="00044477"/>
    <w:pPr>
      <w:spacing w:before="100" w:beforeAutospacing="1" w:after="100" w:afterAutospacing="1"/>
    </w:pPr>
  </w:style>
  <w:style w:type="paragraph" w:customStyle="1" w:styleId="cht2">
    <w:name w:val="cht2"/>
    <w:basedOn w:val="Normal"/>
    <w:rsid w:val="00044477"/>
    <w:pPr>
      <w:spacing w:before="100" w:beforeAutospacing="1" w:after="100" w:afterAutospacing="1"/>
    </w:pPr>
  </w:style>
  <w:style w:type="paragraph" w:customStyle="1" w:styleId="bodyfl">
    <w:name w:val="body_fl"/>
    <w:basedOn w:val="Normal"/>
    <w:rsid w:val="00044477"/>
    <w:pPr>
      <w:spacing w:before="100" w:beforeAutospacing="1" w:after="100" w:afterAutospacing="1"/>
    </w:pPr>
  </w:style>
  <w:style w:type="character" w:customStyle="1" w:styleId="bold">
    <w:name w:val="bold"/>
    <w:basedOn w:val="DefaultParagraphFont"/>
    <w:rsid w:val="00044477"/>
  </w:style>
  <w:style w:type="paragraph" w:customStyle="1" w:styleId="outlinelevel1">
    <w:name w:val="outlinelevel1"/>
    <w:basedOn w:val="Normal"/>
    <w:rsid w:val="00044477"/>
    <w:pPr>
      <w:spacing w:before="100" w:beforeAutospacing="1" w:after="100" w:afterAutospacing="1"/>
    </w:pPr>
  </w:style>
  <w:style w:type="character" w:customStyle="1" w:styleId="idgendropcap-1">
    <w:name w:val="_idgendropcap-1"/>
    <w:basedOn w:val="DefaultParagraphFont"/>
    <w:rsid w:val="00044477"/>
  </w:style>
  <w:style w:type="character" w:customStyle="1" w:styleId="charoverride-2">
    <w:name w:val="charoverride-2"/>
    <w:basedOn w:val="DefaultParagraphFont"/>
    <w:rsid w:val="00044477"/>
  </w:style>
  <w:style w:type="paragraph" w:customStyle="1" w:styleId="body">
    <w:name w:val="body"/>
    <w:basedOn w:val="Normal"/>
    <w:rsid w:val="00044477"/>
    <w:pPr>
      <w:spacing w:before="100" w:beforeAutospacing="1" w:after="100" w:afterAutospacing="1"/>
    </w:pPr>
  </w:style>
  <w:style w:type="paragraph" w:customStyle="1" w:styleId="extract">
    <w:name w:val="extract"/>
    <w:basedOn w:val="Normal"/>
    <w:rsid w:val="00044477"/>
    <w:pPr>
      <w:spacing w:before="100" w:beforeAutospacing="1" w:after="100" w:afterAutospacing="1"/>
    </w:pPr>
  </w:style>
  <w:style w:type="character" w:customStyle="1" w:styleId="italic">
    <w:name w:val="italic"/>
    <w:basedOn w:val="DefaultParagraphFont"/>
    <w:rsid w:val="00044477"/>
  </w:style>
  <w:style w:type="paragraph" w:customStyle="1" w:styleId="hda">
    <w:name w:val="hda"/>
    <w:basedOn w:val="Normal"/>
    <w:rsid w:val="00044477"/>
    <w:pPr>
      <w:spacing w:before="100" w:beforeAutospacing="1" w:after="100" w:afterAutospacing="1"/>
    </w:pPr>
  </w:style>
  <w:style w:type="paragraph" w:customStyle="1" w:styleId="hda2">
    <w:name w:val="hda2"/>
    <w:basedOn w:val="Normal"/>
    <w:rsid w:val="00044477"/>
    <w:pPr>
      <w:spacing w:before="100" w:beforeAutospacing="1" w:after="100" w:afterAutospacing="1"/>
    </w:pPr>
  </w:style>
  <w:style w:type="character" w:customStyle="1" w:styleId="smallcaps">
    <w:name w:val="smallcaps"/>
    <w:basedOn w:val="DefaultParagraphFont"/>
    <w:rsid w:val="00044477"/>
  </w:style>
  <w:style w:type="character" w:customStyle="1" w:styleId="smallcapsitalics">
    <w:name w:val="smallcaps_italics"/>
    <w:basedOn w:val="DefaultParagraphFont"/>
    <w:rsid w:val="00044477"/>
  </w:style>
  <w:style w:type="paragraph" w:customStyle="1" w:styleId="extfirst">
    <w:name w:val="ext_first"/>
    <w:basedOn w:val="Normal"/>
    <w:rsid w:val="00044477"/>
    <w:pPr>
      <w:spacing w:before="100" w:beforeAutospacing="1" w:after="100" w:afterAutospacing="1"/>
    </w:pPr>
  </w:style>
  <w:style w:type="paragraph" w:customStyle="1" w:styleId="extlast">
    <w:name w:val="ext_last"/>
    <w:basedOn w:val="Normal"/>
    <w:rsid w:val="00044477"/>
    <w:pPr>
      <w:spacing w:before="100" w:beforeAutospacing="1" w:after="100" w:afterAutospacing="1"/>
    </w:pPr>
  </w:style>
  <w:style w:type="paragraph" w:customStyle="1" w:styleId="nloutline">
    <w:name w:val="nl_outline"/>
    <w:basedOn w:val="Normal"/>
    <w:rsid w:val="00044477"/>
    <w:pPr>
      <w:spacing w:before="100" w:beforeAutospacing="1" w:after="100" w:afterAutospacing="1"/>
    </w:pPr>
  </w:style>
  <w:style w:type="paragraph" w:customStyle="1" w:styleId="js-ga-authors">
    <w:name w:val="js-ga-authors"/>
    <w:basedOn w:val="Normal"/>
    <w:rsid w:val="00F57DD8"/>
    <w:pPr>
      <w:spacing w:before="100" w:beforeAutospacing="1" w:after="100" w:afterAutospacing="1"/>
    </w:pPr>
  </w:style>
  <w:style w:type="paragraph" w:customStyle="1" w:styleId="wp-caption-text">
    <w:name w:val="wp-caption-text"/>
    <w:basedOn w:val="Normal"/>
    <w:rsid w:val="00DC3D13"/>
    <w:pPr>
      <w:spacing w:before="100" w:beforeAutospacing="1" w:after="100" w:afterAutospacing="1"/>
    </w:pPr>
  </w:style>
  <w:style w:type="character" w:customStyle="1" w:styleId="UnresolvedMention6">
    <w:name w:val="Unresolved Mention6"/>
    <w:basedOn w:val="DefaultParagraphFont"/>
    <w:uiPriority w:val="99"/>
    <w:semiHidden/>
    <w:unhideWhenUsed/>
    <w:rsid w:val="00234956"/>
    <w:rPr>
      <w:color w:val="605E5C"/>
      <w:shd w:val="clear" w:color="auto" w:fill="E1DFDD"/>
    </w:rPr>
  </w:style>
  <w:style w:type="paragraph" w:customStyle="1" w:styleId="sectintro">
    <w:name w:val="sectintro"/>
    <w:basedOn w:val="Normal"/>
    <w:rsid w:val="00EB05F2"/>
    <w:pPr>
      <w:spacing w:before="100" w:beforeAutospacing="1" w:after="100" w:afterAutospacing="1"/>
    </w:pPr>
  </w:style>
  <w:style w:type="paragraph" w:customStyle="1" w:styleId="sectinto">
    <w:name w:val="sectinto"/>
    <w:basedOn w:val="Normal"/>
    <w:rsid w:val="00EB05F2"/>
    <w:pPr>
      <w:spacing w:before="100" w:beforeAutospacing="1" w:after="100" w:afterAutospacing="1"/>
    </w:pPr>
  </w:style>
  <w:style w:type="paragraph" w:customStyle="1" w:styleId="Normal1">
    <w:name w:val="Normal1"/>
    <w:basedOn w:val="Normal"/>
    <w:rsid w:val="00EB05F2"/>
    <w:pPr>
      <w:spacing w:before="100" w:beforeAutospacing="1" w:after="100" w:afterAutospacing="1"/>
    </w:pPr>
  </w:style>
  <w:style w:type="paragraph" w:customStyle="1" w:styleId="t1">
    <w:name w:val="t1"/>
    <w:basedOn w:val="Normal"/>
    <w:rsid w:val="00EB05F2"/>
    <w:pPr>
      <w:spacing w:before="100" w:beforeAutospacing="1" w:after="100" w:afterAutospacing="1"/>
    </w:pPr>
  </w:style>
  <w:style w:type="paragraph" w:customStyle="1" w:styleId="continue">
    <w:name w:val="continue"/>
    <w:basedOn w:val="Normal"/>
    <w:rsid w:val="00EB05F2"/>
    <w:pPr>
      <w:spacing w:before="100" w:beforeAutospacing="1" w:after="100" w:afterAutospacing="1"/>
    </w:pPr>
  </w:style>
  <w:style w:type="character" w:customStyle="1" w:styleId="UnresolvedMention7">
    <w:name w:val="Unresolved Mention7"/>
    <w:basedOn w:val="DefaultParagraphFont"/>
    <w:uiPriority w:val="99"/>
    <w:semiHidden/>
    <w:unhideWhenUsed/>
    <w:rsid w:val="00AD1931"/>
    <w:rPr>
      <w:color w:val="605E5C"/>
      <w:shd w:val="clear" w:color="auto" w:fill="E1DFDD"/>
    </w:rPr>
  </w:style>
  <w:style w:type="paragraph" w:customStyle="1" w:styleId="Quote11">
    <w:name w:val="Quote11"/>
    <w:basedOn w:val="Normal"/>
    <w:rsid w:val="00AD1931"/>
    <w:pPr>
      <w:spacing w:before="100" w:beforeAutospacing="1" w:after="100" w:afterAutospacing="1"/>
    </w:pPr>
  </w:style>
  <w:style w:type="paragraph" w:customStyle="1" w:styleId="footnotetext">
    <w:name w:val="footnotetext"/>
    <w:basedOn w:val="Normal"/>
    <w:rsid w:val="00AD1931"/>
    <w:pPr>
      <w:spacing w:before="100" w:beforeAutospacing="1" w:after="100" w:afterAutospacing="1"/>
    </w:pPr>
  </w:style>
  <w:style w:type="character" w:customStyle="1" w:styleId="dyjrff">
    <w:name w:val="dyjrff"/>
    <w:basedOn w:val="DefaultParagraphFont"/>
    <w:rsid w:val="009C13DC"/>
  </w:style>
  <w:style w:type="character" w:customStyle="1" w:styleId="zgwo7">
    <w:name w:val="zgwo7"/>
    <w:basedOn w:val="DefaultParagraphFont"/>
    <w:rsid w:val="000544E3"/>
  </w:style>
  <w:style w:type="paragraph" w:customStyle="1" w:styleId="Quote12">
    <w:name w:val="Quote12"/>
    <w:basedOn w:val="Normal"/>
    <w:rsid w:val="0096185F"/>
    <w:pPr>
      <w:spacing w:before="100" w:beforeAutospacing="1" w:after="100" w:afterAutospacing="1"/>
    </w:pPr>
  </w:style>
  <w:style w:type="character" w:customStyle="1" w:styleId="UnresolvedMention8">
    <w:name w:val="Unresolved Mention8"/>
    <w:basedOn w:val="DefaultParagraphFont"/>
    <w:uiPriority w:val="99"/>
    <w:semiHidden/>
    <w:unhideWhenUsed/>
    <w:rsid w:val="00BF7344"/>
    <w:rPr>
      <w:color w:val="605E5C"/>
      <w:shd w:val="clear" w:color="auto" w:fill="E1DFDD"/>
    </w:rPr>
  </w:style>
  <w:style w:type="paragraph" w:customStyle="1" w:styleId="o-episode-detailsth">
    <w:name w:val="o-episode-details__th"/>
    <w:basedOn w:val="Normal"/>
    <w:rsid w:val="00BF716C"/>
    <w:pPr>
      <w:spacing w:before="100" w:beforeAutospacing="1" w:after="100" w:afterAutospacing="1"/>
    </w:pPr>
  </w:style>
  <w:style w:type="paragraph" w:customStyle="1" w:styleId="o-episode-detailstd">
    <w:name w:val="o-episode-details__td"/>
    <w:basedOn w:val="Normal"/>
    <w:rsid w:val="00BF716C"/>
    <w:pPr>
      <w:spacing w:before="100" w:beforeAutospacing="1" w:after="100" w:afterAutospacing="1"/>
    </w:pPr>
  </w:style>
  <w:style w:type="character" w:customStyle="1" w:styleId="ind">
    <w:name w:val="ind"/>
    <w:basedOn w:val="DefaultParagraphFont"/>
    <w:rsid w:val="006B58F1"/>
  </w:style>
  <w:style w:type="character" w:customStyle="1" w:styleId="jesuswords">
    <w:name w:val="jesuswords"/>
    <w:basedOn w:val="DefaultParagraphFont"/>
    <w:rsid w:val="006B58F1"/>
  </w:style>
  <w:style w:type="character" w:styleId="UnresolvedMention">
    <w:name w:val="Unresolved Mention"/>
    <w:basedOn w:val="DefaultParagraphFont"/>
    <w:uiPriority w:val="99"/>
    <w:semiHidden/>
    <w:unhideWhenUsed/>
    <w:rsid w:val="001479F5"/>
    <w:rPr>
      <w:color w:val="605E5C"/>
      <w:shd w:val="clear" w:color="auto" w:fill="E1DFDD"/>
    </w:rPr>
  </w:style>
  <w:style w:type="character" w:customStyle="1" w:styleId="lastitem">
    <w:name w:val="last_item"/>
    <w:basedOn w:val="DefaultParagraphFont"/>
    <w:rsid w:val="0097573D"/>
  </w:style>
  <w:style w:type="character" w:customStyle="1" w:styleId="dsq-postid">
    <w:name w:val="dsq-postid"/>
    <w:basedOn w:val="DefaultParagraphFont"/>
    <w:rsid w:val="0097573D"/>
  </w:style>
  <w:style w:type="character" w:customStyle="1" w:styleId="post-date">
    <w:name w:val="post-date"/>
    <w:basedOn w:val="DefaultParagraphFont"/>
    <w:rsid w:val="0097573D"/>
  </w:style>
  <w:style w:type="paragraph" w:customStyle="1" w:styleId="preflex">
    <w:name w:val="preflex"/>
    <w:basedOn w:val="Normal"/>
    <w:rsid w:val="00BF6859"/>
    <w:pPr>
      <w:spacing w:before="100" w:beforeAutospacing="1" w:after="100" w:afterAutospacing="1"/>
    </w:pPr>
  </w:style>
  <w:style w:type="character" w:customStyle="1" w:styleId="summary-metadata-item">
    <w:name w:val="summary-metadata-item"/>
    <w:basedOn w:val="DefaultParagraphFont"/>
    <w:rsid w:val="00BF6859"/>
  </w:style>
  <w:style w:type="character" w:customStyle="1" w:styleId="author-name">
    <w:name w:val="author-name"/>
    <w:basedOn w:val="DefaultParagraphFont"/>
    <w:rsid w:val="00BF6859"/>
  </w:style>
  <w:style w:type="character" w:customStyle="1" w:styleId="authoredby">
    <w:name w:val="authored_by"/>
    <w:basedOn w:val="DefaultParagraphFont"/>
    <w:rsid w:val="00342E5F"/>
  </w:style>
  <w:style w:type="paragraph" w:customStyle="1" w:styleId="license-text">
    <w:name w:val="license-text"/>
    <w:basedOn w:val="Normal"/>
    <w:rsid w:val="00342E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301924">
                          <w:marLeft w:val="0"/>
                          <w:marRight w:val="0"/>
                          <w:marTop w:val="0"/>
                          <w:marBottom w:val="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1399">
      <w:bodyDiv w:val="1"/>
      <w:marLeft w:val="0"/>
      <w:marRight w:val="0"/>
      <w:marTop w:val="0"/>
      <w:marBottom w:val="0"/>
      <w:divBdr>
        <w:top w:val="none" w:sz="0" w:space="0" w:color="auto"/>
        <w:left w:val="none" w:sz="0" w:space="0" w:color="auto"/>
        <w:bottom w:val="none" w:sz="0" w:space="0" w:color="auto"/>
        <w:right w:val="none" w:sz="0" w:space="0" w:color="auto"/>
      </w:divBdr>
      <w:divsChild>
        <w:div w:id="957299002">
          <w:marLeft w:val="0"/>
          <w:marRight w:val="0"/>
          <w:marTop w:val="0"/>
          <w:marBottom w:val="0"/>
          <w:divBdr>
            <w:top w:val="none" w:sz="0" w:space="0" w:color="auto"/>
            <w:left w:val="none" w:sz="0" w:space="0" w:color="auto"/>
            <w:bottom w:val="none" w:sz="0" w:space="0" w:color="auto"/>
            <w:right w:val="none" w:sz="0" w:space="0" w:color="auto"/>
          </w:divBdr>
          <w:divsChild>
            <w:div w:id="1777483768">
              <w:marLeft w:val="0"/>
              <w:marRight w:val="0"/>
              <w:marTop w:val="0"/>
              <w:marBottom w:val="0"/>
              <w:divBdr>
                <w:top w:val="none" w:sz="0" w:space="0" w:color="auto"/>
                <w:left w:val="none" w:sz="0" w:space="0" w:color="auto"/>
                <w:bottom w:val="none" w:sz="0" w:space="0" w:color="auto"/>
                <w:right w:val="none" w:sz="0" w:space="0" w:color="auto"/>
              </w:divBdr>
              <w:divsChild>
                <w:div w:id="11022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64381359">
      <w:bodyDiv w:val="1"/>
      <w:marLeft w:val="0"/>
      <w:marRight w:val="0"/>
      <w:marTop w:val="0"/>
      <w:marBottom w:val="0"/>
      <w:divBdr>
        <w:top w:val="none" w:sz="0" w:space="0" w:color="auto"/>
        <w:left w:val="none" w:sz="0" w:space="0" w:color="auto"/>
        <w:bottom w:val="none" w:sz="0" w:space="0" w:color="auto"/>
        <w:right w:val="none" w:sz="0" w:space="0" w:color="auto"/>
      </w:divBdr>
      <w:divsChild>
        <w:div w:id="68709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82265079">
      <w:bodyDiv w:val="1"/>
      <w:marLeft w:val="0"/>
      <w:marRight w:val="0"/>
      <w:marTop w:val="0"/>
      <w:marBottom w:val="0"/>
      <w:divBdr>
        <w:top w:val="none" w:sz="0" w:space="0" w:color="auto"/>
        <w:left w:val="none" w:sz="0" w:space="0" w:color="auto"/>
        <w:bottom w:val="none" w:sz="0" w:space="0" w:color="auto"/>
        <w:right w:val="none" w:sz="0" w:space="0" w:color="auto"/>
      </w:divBdr>
    </w:div>
    <w:div w:id="95030068">
      <w:bodyDiv w:val="1"/>
      <w:marLeft w:val="0"/>
      <w:marRight w:val="0"/>
      <w:marTop w:val="0"/>
      <w:marBottom w:val="0"/>
      <w:divBdr>
        <w:top w:val="none" w:sz="0" w:space="0" w:color="auto"/>
        <w:left w:val="none" w:sz="0" w:space="0" w:color="auto"/>
        <w:bottom w:val="none" w:sz="0" w:space="0" w:color="auto"/>
        <w:right w:val="none" w:sz="0" w:space="0" w:color="auto"/>
      </w:divBdr>
      <w:divsChild>
        <w:div w:id="1202479594">
          <w:marLeft w:val="0"/>
          <w:marRight w:val="0"/>
          <w:marTop w:val="0"/>
          <w:marBottom w:val="0"/>
          <w:divBdr>
            <w:top w:val="none" w:sz="0" w:space="0" w:color="auto"/>
            <w:left w:val="none" w:sz="0" w:space="0" w:color="auto"/>
            <w:bottom w:val="none" w:sz="0" w:space="0" w:color="auto"/>
            <w:right w:val="none" w:sz="0" w:space="0" w:color="auto"/>
          </w:divBdr>
        </w:div>
      </w:divsChild>
    </w:div>
    <w:div w:id="113990299">
      <w:bodyDiv w:val="1"/>
      <w:marLeft w:val="0"/>
      <w:marRight w:val="0"/>
      <w:marTop w:val="0"/>
      <w:marBottom w:val="0"/>
      <w:divBdr>
        <w:top w:val="none" w:sz="0" w:space="0" w:color="auto"/>
        <w:left w:val="none" w:sz="0" w:space="0" w:color="auto"/>
        <w:bottom w:val="none" w:sz="0" w:space="0" w:color="auto"/>
        <w:right w:val="none" w:sz="0" w:space="0" w:color="auto"/>
      </w:divBdr>
      <w:divsChild>
        <w:div w:id="224878724">
          <w:marLeft w:val="0"/>
          <w:marRight w:val="0"/>
          <w:marTop w:val="0"/>
          <w:marBottom w:val="0"/>
          <w:divBdr>
            <w:top w:val="none" w:sz="0" w:space="0" w:color="auto"/>
            <w:left w:val="none" w:sz="0" w:space="0" w:color="auto"/>
            <w:bottom w:val="none" w:sz="0" w:space="0" w:color="auto"/>
            <w:right w:val="none" w:sz="0" w:space="0" w:color="auto"/>
          </w:divBdr>
          <w:divsChild>
            <w:div w:id="653417372">
              <w:marLeft w:val="0"/>
              <w:marRight w:val="0"/>
              <w:marTop w:val="0"/>
              <w:marBottom w:val="0"/>
              <w:divBdr>
                <w:top w:val="none" w:sz="0" w:space="0" w:color="auto"/>
                <w:left w:val="none" w:sz="0" w:space="0" w:color="auto"/>
                <w:bottom w:val="none" w:sz="0" w:space="0" w:color="auto"/>
                <w:right w:val="none" w:sz="0" w:space="0" w:color="auto"/>
              </w:divBdr>
              <w:divsChild>
                <w:div w:id="590043343">
                  <w:marLeft w:val="0"/>
                  <w:marRight w:val="0"/>
                  <w:marTop w:val="0"/>
                  <w:marBottom w:val="0"/>
                  <w:divBdr>
                    <w:top w:val="none" w:sz="0" w:space="0" w:color="auto"/>
                    <w:left w:val="none" w:sz="0" w:space="0" w:color="auto"/>
                    <w:bottom w:val="none" w:sz="0" w:space="0" w:color="auto"/>
                    <w:right w:val="none" w:sz="0" w:space="0" w:color="auto"/>
                  </w:divBdr>
                  <w:divsChild>
                    <w:div w:id="7783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6162">
          <w:marLeft w:val="0"/>
          <w:marRight w:val="0"/>
          <w:marTop w:val="0"/>
          <w:marBottom w:val="0"/>
          <w:divBdr>
            <w:top w:val="none" w:sz="0" w:space="0" w:color="auto"/>
            <w:left w:val="none" w:sz="0" w:space="0" w:color="auto"/>
            <w:bottom w:val="none" w:sz="0" w:space="0" w:color="auto"/>
            <w:right w:val="none" w:sz="0" w:space="0" w:color="auto"/>
          </w:divBdr>
          <w:divsChild>
            <w:div w:id="1930264183">
              <w:marLeft w:val="0"/>
              <w:marRight w:val="0"/>
              <w:marTop w:val="0"/>
              <w:marBottom w:val="0"/>
              <w:divBdr>
                <w:top w:val="none" w:sz="0" w:space="0" w:color="auto"/>
                <w:left w:val="none" w:sz="0" w:space="0" w:color="auto"/>
                <w:bottom w:val="none" w:sz="0" w:space="0" w:color="auto"/>
                <w:right w:val="none" w:sz="0" w:space="0" w:color="auto"/>
              </w:divBdr>
              <w:divsChild>
                <w:div w:id="1829704788">
                  <w:marLeft w:val="0"/>
                  <w:marRight w:val="0"/>
                  <w:marTop w:val="0"/>
                  <w:marBottom w:val="0"/>
                  <w:divBdr>
                    <w:top w:val="none" w:sz="0" w:space="0" w:color="auto"/>
                    <w:left w:val="none" w:sz="0" w:space="0" w:color="auto"/>
                    <w:bottom w:val="none" w:sz="0" w:space="0" w:color="auto"/>
                    <w:right w:val="none" w:sz="0" w:space="0" w:color="auto"/>
                  </w:divBdr>
                  <w:divsChild>
                    <w:div w:id="97822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103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917713">
      <w:bodyDiv w:val="1"/>
      <w:marLeft w:val="0"/>
      <w:marRight w:val="0"/>
      <w:marTop w:val="0"/>
      <w:marBottom w:val="0"/>
      <w:divBdr>
        <w:top w:val="none" w:sz="0" w:space="0" w:color="auto"/>
        <w:left w:val="none" w:sz="0" w:space="0" w:color="auto"/>
        <w:bottom w:val="none" w:sz="0" w:space="0" w:color="auto"/>
        <w:right w:val="none" w:sz="0" w:space="0" w:color="auto"/>
      </w:divBdr>
    </w:div>
    <w:div w:id="132530362">
      <w:bodyDiv w:val="1"/>
      <w:marLeft w:val="0"/>
      <w:marRight w:val="0"/>
      <w:marTop w:val="0"/>
      <w:marBottom w:val="0"/>
      <w:divBdr>
        <w:top w:val="none" w:sz="0" w:space="0" w:color="auto"/>
        <w:left w:val="none" w:sz="0" w:space="0" w:color="auto"/>
        <w:bottom w:val="none" w:sz="0" w:space="0" w:color="auto"/>
        <w:right w:val="none" w:sz="0" w:space="0" w:color="auto"/>
      </w:divBdr>
      <w:divsChild>
        <w:div w:id="93467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698703558">
                          <w:marLeft w:val="0"/>
                          <w:marRight w:val="0"/>
                          <w:marTop w:val="0"/>
                          <w:marBottom w:val="0"/>
                          <w:divBdr>
                            <w:top w:val="none" w:sz="0" w:space="0" w:color="auto"/>
                            <w:left w:val="none" w:sz="0" w:space="0" w:color="auto"/>
                            <w:bottom w:val="none" w:sz="0" w:space="0" w:color="auto"/>
                            <w:right w:val="none" w:sz="0" w:space="0" w:color="auto"/>
                          </w:divBdr>
                        </w:div>
                        <w:div w:id="15139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058286368">
                  <w:marLeft w:val="0"/>
                  <w:marRight w:val="0"/>
                  <w:marTop w:val="0"/>
                  <w:marBottom w:val="0"/>
                  <w:divBdr>
                    <w:top w:val="none" w:sz="0" w:space="0" w:color="auto"/>
                    <w:left w:val="none" w:sz="0" w:space="0" w:color="auto"/>
                    <w:bottom w:val="none" w:sz="0" w:space="0" w:color="auto"/>
                    <w:right w:val="none" w:sz="0" w:space="0" w:color="auto"/>
                  </w:divBdr>
                </w:div>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18369512">
      <w:bodyDiv w:val="1"/>
      <w:marLeft w:val="0"/>
      <w:marRight w:val="0"/>
      <w:marTop w:val="0"/>
      <w:marBottom w:val="0"/>
      <w:divBdr>
        <w:top w:val="none" w:sz="0" w:space="0" w:color="auto"/>
        <w:left w:val="none" w:sz="0" w:space="0" w:color="auto"/>
        <w:bottom w:val="none" w:sz="0" w:space="0" w:color="auto"/>
        <w:right w:val="none" w:sz="0" w:space="0" w:color="auto"/>
      </w:divBdr>
    </w:div>
    <w:div w:id="221066682">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376395193">
                  <w:marLeft w:val="0"/>
                  <w:marRight w:val="0"/>
                  <w:marTop w:val="0"/>
                  <w:marBottom w:val="0"/>
                  <w:divBdr>
                    <w:top w:val="none" w:sz="0" w:space="0" w:color="auto"/>
                    <w:left w:val="none" w:sz="0" w:space="0" w:color="auto"/>
                    <w:bottom w:val="none" w:sz="0" w:space="0" w:color="auto"/>
                    <w:right w:val="none" w:sz="0" w:space="0" w:color="auto"/>
                  </w:divBdr>
                  <w:divsChild>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182124">
      <w:bodyDiv w:val="1"/>
      <w:marLeft w:val="0"/>
      <w:marRight w:val="0"/>
      <w:marTop w:val="0"/>
      <w:marBottom w:val="0"/>
      <w:divBdr>
        <w:top w:val="none" w:sz="0" w:space="0" w:color="auto"/>
        <w:left w:val="none" w:sz="0" w:space="0" w:color="auto"/>
        <w:bottom w:val="none" w:sz="0" w:space="0" w:color="auto"/>
        <w:right w:val="none" w:sz="0" w:space="0" w:color="auto"/>
      </w:divBdr>
      <w:divsChild>
        <w:div w:id="108476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712479">
      <w:bodyDiv w:val="1"/>
      <w:marLeft w:val="0"/>
      <w:marRight w:val="0"/>
      <w:marTop w:val="0"/>
      <w:marBottom w:val="0"/>
      <w:divBdr>
        <w:top w:val="none" w:sz="0" w:space="0" w:color="auto"/>
        <w:left w:val="none" w:sz="0" w:space="0" w:color="auto"/>
        <w:bottom w:val="none" w:sz="0" w:space="0" w:color="auto"/>
        <w:right w:val="none" w:sz="0" w:space="0" w:color="auto"/>
      </w:divBdr>
      <w:divsChild>
        <w:div w:id="83113903">
          <w:marLeft w:val="1440"/>
          <w:marRight w:val="0"/>
          <w:marTop w:val="0"/>
          <w:marBottom w:val="0"/>
          <w:divBdr>
            <w:top w:val="none" w:sz="0" w:space="0" w:color="auto"/>
            <w:left w:val="none" w:sz="0" w:space="0" w:color="auto"/>
            <w:bottom w:val="none" w:sz="0" w:space="0" w:color="auto"/>
            <w:right w:val="none" w:sz="0" w:space="0" w:color="auto"/>
          </w:divBdr>
        </w:div>
        <w:div w:id="291987107">
          <w:marLeft w:val="1440"/>
          <w:marRight w:val="0"/>
          <w:marTop w:val="0"/>
          <w:marBottom w:val="0"/>
          <w:divBdr>
            <w:top w:val="none" w:sz="0" w:space="0" w:color="auto"/>
            <w:left w:val="none" w:sz="0" w:space="0" w:color="auto"/>
            <w:bottom w:val="none" w:sz="0" w:space="0" w:color="auto"/>
            <w:right w:val="none" w:sz="0" w:space="0" w:color="auto"/>
          </w:divBdr>
        </w:div>
        <w:div w:id="588733262">
          <w:marLeft w:val="1440"/>
          <w:marRight w:val="0"/>
          <w:marTop w:val="0"/>
          <w:marBottom w:val="0"/>
          <w:divBdr>
            <w:top w:val="none" w:sz="0" w:space="0" w:color="auto"/>
            <w:left w:val="none" w:sz="0" w:space="0" w:color="auto"/>
            <w:bottom w:val="none" w:sz="0" w:space="0" w:color="auto"/>
            <w:right w:val="none" w:sz="0" w:space="0" w:color="auto"/>
          </w:divBdr>
        </w:div>
        <w:div w:id="752746679">
          <w:marLeft w:val="1080"/>
          <w:marRight w:val="0"/>
          <w:marTop w:val="0"/>
          <w:marBottom w:val="0"/>
          <w:divBdr>
            <w:top w:val="none" w:sz="0" w:space="0" w:color="auto"/>
            <w:left w:val="none" w:sz="0" w:space="0" w:color="auto"/>
            <w:bottom w:val="none" w:sz="0" w:space="0" w:color="auto"/>
            <w:right w:val="none" w:sz="0" w:space="0" w:color="auto"/>
          </w:divBdr>
        </w:div>
        <w:div w:id="796141959">
          <w:marLeft w:val="1440"/>
          <w:marRight w:val="0"/>
          <w:marTop w:val="0"/>
          <w:marBottom w:val="0"/>
          <w:divBdr>
            <w:top w:val="none" w:sz="0" w:space="0" w:color="auto"/>
            <w:left w:val="none" w:sz="0" w:space="0" w:color="auto"/>
            <w:bottom w:val="none" w:sz="0" w:space="0" w:color="auto"/>
            <w:right w:val="none" w:sz="0" w:space="0" w:color="auto"/>
          </w:divBdr>
        </w:div>
        <w:div w:id="867917160">
          <w:marLeft w:val="0"/>
          <w:marRight w:val="0"/>
          <w:marTop w:val="360"/>
          <w:marBottom w:val="0"/>
          <w:divBdr>
            <w:top w:val="none" w:sz="0" w:space="0" w:color="auto"/>
            <w:left w:val="none" w:sz="0" w:space="0" w:color="auto"/>
            <w:bottom w:val="none" w:sz="0" w:space="0" w:color="auto"/>
            <w:right w:val="none" w:sz="0" w:space="0" w:color="auto"/>
          </w:divBdr>
        </w:div>
        <w:div w:id="877163165">
          <w:marLeft w:val="1080"/>
          <w:marRight w:val="0"/>
          <w:marTop w:val="0"/>
          <w:marBottom w:val="0"/>
          <w:divBdr>
            <w:top w:val="none" w:sz="0" w:space="0" w:color="auto"/>
            <w:left w:val="none" w:sz="0" w:space="0" w:color="auto"/>
            <w:bottom w:val="none" w:sz="0" w:space="0" w:color="auto"/>
            <w:right w:val="none" w:sz="0" w:space="0" w:color="auto"/>
          </w:divBdr>
        </w:div>
        <w:div w:id="898515107">
          <w:marLeft w:val="1440"/>
          <w:marRight w:val="0"/>
          <w:marTop w:val="0"/>
          <w:marBottom w:val="0"/>
          <w:divBdr>
            <w:top w:val="none" w:sz="0" w:space="0" w:color="auto"/>
            <w:left w:val="none" w:sz="0" w:space="0" w:color="auto"/>
            <w:bottom w:val="none" w:sz="0" w:space="0" w:color="auto"/>
            <w:right w:val="none" w:sz="0" w:space="0" w:color="auto"/>
          </w:divBdr>
        </w:div>
        <w:div w:id="1017779903">
          <w:marLeft w:val="1440"/>
          <w:marRight w:val="0"/>
          <w:marTop w:val="0"/>
          <w:marBottom w:val="0"/>
          <w:divBdr>
            <w:top w:val="none" w:sz="0" w:space="0" w:color="auto"/>
            <w:left w:val="none" w:sz="0" w:space="0" w:color="auto"/>
            <w:bottom w:val="none" w:sz="0" w:space="0" w:color="auto"/>
            <w:right w:val="none" w:sz="0" w:space="0" w:color="auto"/>
          </w:divBdr>
        </w:div>
        <w:div w:id="1256861888">
          <w:marLeft w:val="1080"/>
          <w:marRight w:val="0"/>
          <w:marTop w:val="0"/>
          <w:marBottom w:val="0"/>
          <w:divBdr>
            <w:top w:val="none" w:sz="0" w:space="0" w:color="auto"/>
            <w:left w:val="none" w:sz="0" w:space="0" w:color="auto"/>
            <w:bottom w:val="none" w:sz="0" w:space="0" w:color="auto"/>
            <w:right w:val="none" w:sz="0" w:space="0" w:color="auto"/>
          </w:divBdr>
        </w:div>
        <w:div w:id="1500854628">
          <w:marLeft w:val="1440"/>
          <w:marRight w:val="0"/>
          <w:marTop w:val="0"/>
          <w:marBottom w:val="0"/>
          <w:divBdr>
            <w:top w:val="none" w:sz="0" w:space="0" w:color="auto"/>
            <w:left w:val="none" w:sz="0" w:space="0" w:color="auto"/>
            <w:bottom w:val="none" w:sz="0" w:space="0" w:color="auto"/>
            <w:right w:val="none" w:sz="0" w:space="0" w:color="auto"/>
          </w:divBdr>
        </w:div>
        <w:div w:id="1995453327">
          <w:marLeft w:val="1080"/>
          <w:marRight w:val="0"/>
          <w:marTop w:val="0"/>
          <w:marBottom w:val="0"/>
          <w:divBdr>
            <w:top w:val="none" w:sz="0" w:space="0" w:color="auto"/>
            <w:left w:val="none" w:sz="0" w:space="0" w:color="auto"/>
            <w:bottom w:val="none" w:sz="0" w:space="0" w:color="auto"/>
            <w:right w:val="none" w:sz="0" w:space="0" w:color="auto"/>
          </w:divBdr>
        </w:div>
        <w:div w:id="2031175517">
          <w:marLeft w:val="1440"/>
          <w:marRight w:val="0"/>
          <w:marTop w:val="0"/>
          <w:marBottom w:val="0"/>
          <w:divBdr>
            <w:top w:val="none" w:sz="0" w:space="0" w:color="auto"/>
            <w:left w:val="none" w:sz="0" w:space="0" w:color="auto"/>
            <w:bottom w:val="none" w:sz="0" w:space="0" w:color="auto"/>
            <w:right w:val="none" w:sz="0" w:space="0" w:color="auto"/>
          </w:divBdr>
        </w:div>
        <w:div w:id="2133091831">
          <w:marLeft w:val="1440"/>
          <w:marRight w:val="0"/>
          <w:marTop w:val="0"/>
          <w:marBottom w:val="0"/>
          <w:divBdr>
            <w:top w:val="none" w:sz="0" w:space="0" w:color="auto"/>
            <w:left w:val="none" w:sz="0" w:space="0" w:color="auto"/>
            <w:bottom w:val="none" w:sz="0" w:space="0" w:color="auto"/>
            <w:right w:val="none" w:sz="0" w:space="0" w:color="auto"/>
          </w:divBdr>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62497880">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sChild>
            <w:div w:id="4471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044114">
      <w:bodyDiv w:val="1"/>
      <w:marLeft w:val="0"/>
      <w:marRight w:val="0"/>
      <w:marTop w:val="0"/>
      <w:marBottom w:val="0"/>
      <w:divBdr>
        <w:top w:val="none" w:sz="0" w:space="0" w:color="auto"/>
        <w:left w:val="none" w:sz="0" w:space="0" w:color="auto"/>
        <w:bottom w:val="none" w:sz="0" w:space="0" w:color="auto"/>
        <w:right w:val="none" w:sz="0" w:space="0" w:color="auto"/>
      </w:divBdr>
      <w:divsChild>
        <w:div w:id="168178962">
          <w:marLeft w:val="0"/>
          <w:marRight w:val="0"/>
          <w:marTop w:val="0"/>
          <w:marBottom w:val="0"/>
          <w:divBdr>
            <w:top w:val="none" w:sz="0" w:space="0" w:color="auto"/>
            <w:left w:val="none" w:sz="0" w:space="0" w:color="auto"/>
            <w:bottom w:val="none" w:sz="0" w:space="0" w:color="auto"/>
            <w:right w:val="none" w:sz="0" w:space="0" w:color="auto"/>
          </w:divBdr>
          <w:divsChild>
            <w:div w:id="405037950">
              <w:marLeft w:val="0"/>
              <w:marRight w:val="0"/>
              <w:marTop w:val="0"/>
              <w:marBottom w:val="0"/>
              <w:divBdr>
                <w:top w:val="none" w:sz="0" w:space="0" w:color="auto"/>
                <w:left w:val="none" w:sz="0" w:space="0" w:color="auto"/>
                <w:bottom w:val="none" w:sz="0" w:space="0" w:color="auto"/>
                <w:right w:val="none" w:sz="0" w:space="0" w:color="auto"/>
              </w:divBdr>
              <w:divsChild>
                <w:div w:id="2007055361">
                  <w:marLeft w:val="0"/>
                  <w:marRight w:val="0"/>
                  <w:marTop w:val="0"/>
                  <w:marBottom w:val="0"/>
                  <w:divBdr>
                    <w:top w:val="none" w:sz="0" w:space="0" w:color="auto"/>
                    <w:left w:val="none" w:sz="0" w:space="0" w:color="auto"/>
                    <w:bottom w:val="none" w:sz="0" w:space="0" w:color="auto"/>
                    <w:right w:val="none" w:sz="0" w:space="0" w:color="auto"/>
                  </w:divBdr>
                  <w:divsChild>
                    <w:div w:id="2118014802">
                      <w:marLeft w:val="0"/>
                      <w:marRight w:val="0"/>
                      <w:marTop w:val="0"/>
                      <w:marBottom w:val="0"/>
                      <w:divBdr>
                        <w:top w:val="none" w:sz="0" w:space="0" w:color="auto"/>
                        <w:left w:val="none" w:sz="0" w:space="0" w:color="auto"/>
                        <w:bottom w:val="none" w:sz="0" w:space="0" w:color="auto"/>
                        <w:right w:val="none" w:sz="0" w:space="0" w:color="auto"/>
                      </w:divBdr>
                      <w:divsChild>
                        <w:div w:id="1534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9935">
          <w:marLeft w:val="0"/>
          <w:marRight w:val="0"/>
          <w:marTop w:val="0"/>
          <w:marBottom w:val="0"/>
          <w:divBdr>
            <w:top w:val="none" w:sz="0" w:space="0" w:color="auto"/>
            <w:left w:val="none" w:sz="0" w:space="0" w:color="auto"/>
            <w:bottom w:val="none" w:sz="0" w:space="0" w:color="auto"/>
            <w:right w:val="none" w:sz="0" w:space="0" w:color="auto"/>
          </w:divBdr>
          <w:divsChild>
            <w:div w:id="1867061007">
              <w:marLeft w:val="0"/>
              <w:marRight w:val="0"/>
              <w:marTop w:val="0"/>
              <w:marBottom w:val="0"/>
              <w:divBdr>
                <w:top w:val="none" w:sz="0" w:space="0" w:color="auto"/>
                <w:left w:val="none" w:sz="0" w:space="0" w:color="auto"/>
                <w:bottom w:val="none" w:sz="0" w:space="0" w:color="auto"/>
                <w:right w:val="none" w:sz="0" w:space="0" w:color="auto"/>
              </w:divBdr>
              <w:divsChild>
                <w:div w:id="2123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419">
          <w:marLeft w:val="0"/>
          <w:marRight w:val="0"/>
          <w:marTop w:val="0"/>
          <w:marBottom w:val="0"/>
          <w:divBdr>
            <w:top w:val="none" w:sz="0" w:space="0" w:color="auto"/>
            <w:left w:val="none" w:sz="0" w:space="0" w:color="auto"/>
            <w:bottom w:val="none" w:sz="0" w:space="0" w:color="auto"/>
            <w:right w:val="none" w:sz="0" w:space="0" w:color="auto"/>
          </w:divBdr>
          <w:divsChild>
            <w:div w:id="150104796">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3964">
          <w:marLeft w:val="0"/>
          <w:marRight w:val="0"/>
          <w:marTop w:val="0"/>
          <w:marBottom w:val="0"/>
          <w:divBdr>
            <w:top w:val="none" w:sz="0" w:space="0" w:color="auto"/>
            <w:left w:val="none" w:sz="0" w:space="0" w:color="auto"/>
            <w:bottom w:val="none" w:sz="0" w:space="0" w:color="auto"/>
            <w:right w:val="none" w:sz="0" w:space="0" w:color="auto"/>
          </w:divBdr>
          <w:divsChild>
            <w:div w:id="1781996478">
              <w:marLeft w:val="0"/>
              <w:marRight w:val="0"/>
              <w:marTop w:val="0"/>
              <w:marBottom w:val="0"/>
              <w:divBdr>
                <w:top w:val="none" w:sz="0" w:space="0" w:color="auto"/>
                <w:left w:val="none" w:sz="0" w:space="0" w:color="auto"/>
                <w:bottom w:val="none" w:sz="0" w:space="0" w:color="auto"/>
                <w:right w:val="none" w:sz="0" w:space="0" w:color="auto"/>
              </w:divBdr>
              <w:divsChild>
                <w:div w:id="1248272943">
                  <w:marLeft w:val="0"/>
                  <w:marRight w:val="0"/>
                  <w:marTop w:val="0"/>
                  <w:marBottom w:val="0"/>
                  <w:divBdr>
                    <w:top w:val="none" w:sz="0" w:space="0" w:color="auto"/>
                    <w:left w:val="none" w:sz="0" w:space="0" w:color="auto"/>
                    <w:bottom w:val="none" w:sz="0" w:space="0" w:color="auto"/>
                    <w:right w:val="none" w:sz="0" w:space="0" w:color="auto"/>
                  </w:divBdr>
                  <w:divsChild>
                    <w:div w:id="1765687683">
                      <w:marLeft w:val="0"/>
                      <w:marRight w:val="0"/>
                      <w:marTop w:val="0"/>
                      <w:marBottom w:val="0"/>
                      <w:divBdr>
                        <w:top w:val="none" w:sz="0" w:space="0" w:color="auto"/>
                        <w:left w:val="none" w:sz="0" w:space="0" w:color="auto"/>
                        <w:bottom w:val="none" w:sz="0" w:space="0" w:color="auto"/>
                        <w:right w:val="none" w:sz="0" w:space="0" w:color="auto"/>
                      </w:divBdr>
                      <w:divsChild>
                        <w:div w:id="144513589">
                          <w:marLeft w:val="0"/>
                          <w:marRight w:val="0"/>
                          <w:marTop w:val="0"/>
                          <w:marBottom w:val="0"/>
                          <w:divBdr>
                            <w:top w:val="none" w:sz="0" w:space="0" w:color="auto"/>
                            <w:left w:val="none" w:sz="0" w:space="0" w:color="auto"/>
                            <w:bottom w:val="none" w:sz="0" w:space="0" w:color="auto"/>
                            <w:right w:val="none" w:sz="0" w:space="0" w:color="auto"/>
                          </w:divBdr>
                          <w:divsChild>
                            <w:div w:id="1218975542">
                              <w:marLeft w:val="0"/>
                              <w:marRight w:val="0"/>
                              <w:marTop w:val="0"/>
                              <w:marBottom w:val="0"/>
                              <w:divBdr>
                                <w:top w:val="none" w:sz="0" w:space="0" w:color="auto"/>
                                <w:left w:val="none" w:sz="0" w:space="0" w:color="auto"/>
                                <w:bottom w:val="none" w:sz="0" w:space="0" w:color="auto"/>
                                <w:right w:val="none" w:sz="0" w:space="0" w:color="auto"/>
                              </w:divBdr>
                            </w:div>
                          </w:divsChild>
                        </w:div>
                        <w:div w:id="531453317">
                          <w:marLeft w:val="0"/>
                          <w:marRight w:val="0"/>
                          <w:marTop w:val="0"/>
                          <w:marBottom w:val="0"/>
                          <w:divBdr>
                            <w:top w:val="none" w:sz="0" w:space="0" w:color="auto"/>
                            <w:left w:val="none" w:sz="0" w:space="0" w:color="auto"/>
                            <w:bottom w:val="none" w:sz="0" w:space="0" w:color="auto"/>
                            <w:right w:val="none" w:sz="0" w:space="0" w:color="auto"/>
                          </w:divBdr>
                          <w:divsChild>
                            <w:div w:id="358050751">
                              <w:marLeft w:val="0"/>
                              <w:marRight w:val="0"/>
                              <w:marTop w:val="0"/>
                              <w:marBottom w:val="0"/>
                              <w:divBdr>
                                <w:top w:val="none" w:sz="0" w:space="0" w:color="auto"/>
                                <w:left w:val="none" w:sz="0" w:space="0" w:color="auto"/>
                                <w:bottom w:val="none" w:sz="0" w:space="0" w:color="auto"/>
                                <w:right w:val="none" w:sz="0" w:space="0" w:color="auto"/>
                              </w:divBdr>
                            </w:div>
                          </w:divsChild>
                        </w:div>
                        <w:div w:id="797912346">
                          <w:marLeft w:val="0"/>
                          <w:marRight w:val="0"/>
                          <w:marTop w:val="0"/>
                          <w:marBottom w:val="0"/>
                          <w:divBdr>
                            <w:top w:val="none" w:sz="0" w:space="0" w:color="auto"/>
                            <w:left w:val="none" w:sz="0" w:space="0" w:color="auto"/>
                            <w:bottom w:val="none" w:sz="0" w:space="0" w:color="auto"/>
                            <w:right w:val="none" w:sz="0" w:space="0" w:color="auto"/>
                          </w:divBdr>
                          <w:divsChild>
                            <w:div w:id="407310168">
                              <w:marLeft w:val="0"/>
                              <w:marRight w:val="0"/>
                              <w:marTop w:val="0"/>
                              <w:marBottom w:val="0"/>
                              <w:divBdr>
                                <w:top w:val="none" w:sz="0" w:space="0" w:color="auto"/>
                                <w:left w:val="none" w:sz="0" w:space="0" w:color="auto"/>
                                <w:bottom w:val="none" w:sz="0" w:space="0" w:color="auto"/>
                                <w:right w:val="none" w:sz="0" w:space="0" w:color="auto"/>
                              </w:divBdr>
                            </w:div>
                          </w:divsChild>
                        </w:div>
                        <w:div w:id="820535179">
                          <w:marLeft w:val="0"/>
                          <w:marRight w:val="0"/>
                          <w:marTop w:val="0"/>
                          <w:marBottom w:val="0"/>
                          <w:divBdr>
                            <w:top w:val="none" w:sz="0" w:space="0" w:color="auto"/>
                            <w:left w:val="none" w:sz="0" w:space="0" w:color="auto"/>
                            <w:bottom w:val="none" w:sz="0" w:space="0" w:color="auto"/>
                            <w:right w:val="none" w:sz="0" w:space="0" w:color="auto"/>
                          </w:divBdr>
                          <w:divsChild>
                            <w:div w:id="78063393">
                              <w:marLeft w:val="0"/>
                              <w:marRight w:val="0"/>
                              <w:marTop w:val="0"/>
                              <w:marBottom w:val="0"/>
                              <w:divBdr>
                                <w:top w:val="none" w:sz="0" w:space="0" w:color="auto"/>
                                <w:left w:val="none" w:sz="0" w:space="0" w:color="auto"/>
                                <w:bottom w:val="none" w:sz="0" w:space="0" w:color="auto"/>
                                <w:right w:val="none" w:sz="0" w:space="0" w:color="auto"/>
                              </w:divBdr>
                            </w:div>
                          </w:divsChild>
                        </w:div>
                        <w:div w:id="1494829723">
                          <w:marLeft w:val="0"/>
                          <w:marRight w:val="0"/>
                          <w:marTop w:val="0"/>
                          <w:marBottom w:val="0"/>
                          <w:divBdr>
                            <w:top w:val="none" w:sz="0" w:space="0" w:color="auto"/>
                            <w:left w:val="none" w:sz="0" w:space="0" w:color="auto"/>
                            <w:bottom w:val="none" w:sz="0" w:space="0" w:color="auto"/>
                            <w:right w:val="none" w:sz="0" w:space="0" w:color="auto"/>
                          </w:divBdr>
                          <w:divsChild>
                            <w:div w:id="8448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84527">
          <w:marLeft w:val="0"/>
          <w:marRight w:val="0"/>
          <w:marTop w:val="0"/>
          <w:marBottom w:val="0"/>
          <w:divBdr>
            <w:top w:val="none" w:sz="0" w:space="0" w:color="auto"/>
            <w:left w:val="none" w:sz="0" w:space="0" w:color="auto"/>
            <w:bottom w:val="none" w:sz="0" w:space="0" w:color="auto"/>
            <w:right w:val="none" w:sz="0" w:space="0" w:color="auto"/>
          </w:divBdr>
          <w:divsChild>
            <w:div w:id="526024051">
              <w:marLeft w:val="0"/>
              <w:marRight w:val="0"/>
              <w:marTop w:val="0"/>
              <w:marBottom w:val="0"/>
              <w:divBdr>
                <w:top w:val="none" w:sz="0" w:space="0" w:color="auto"/>
                <w:left w:val="none" w:sz="0" w:space="0" w:color="auto"/>
                <w:bottom w:val="none" w:sz="0" w:space="0" w:color="auto"/>
                <w:right w:val="none" w:sz="0" w:space="0" w:color="auto"/>
              </w:divBdr>
              <w:divsChild>
                <w:div w:id="22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7278">
      <w:bodyDiv w:val="1"/>
      <w:marLeft w:val="0"/>
      <w:marRight w:val="0"/>
      <w:marTop w:val="0"/>
      <w:marBottom w:val="0"/>
      <w:divBdr>
        <w:top w:val="none" w:sz="0" w:space="0" w:color="auto"/>
        <w:left w:val="none" w:sz="0" w:space="0" w:color="auto"/>
        <w:bottom w:val="none" w:sz="0" w:space="0" w:color="auto"/>
        <w:right w:val="none" w:sz="0" w:space="0" w:color="auto"/>
      </w:divBdr>
      <w:divsChild>
        <w:div w:id="2100757962">
          <w:marLeft w:val="0"/>
          <w:marRight w:val="0"/>
          <w:marTop w:val="0"/>
          <w:marBottom w:val="0"/>
          <w:divBdr>
            <w:top w:val="none" w:sz="0" w:space="0" w:color="auto"/>
            <w:left w:val="none" w:sz="0" w:space="0" w:color="auto"/>
            <w:bottom w:val="none" w:sz="0" w:space="0" w:color="auto"/>
            <w:right w:val="none" w:sz="0" w:space="0" w:color="auto"/>
          </w:divBdr>
          <w:divsChild>
            <w:div w:id="696271052">
              <w:marLeft w:val="0"/>
              <w:marRight w:val="0"/>
              <w:marTop w:val="0"/>
              <w:marBottom w:val="0"/>
              <w:divBdr>
                <w:top w:val="none" w:sz="0" w:space="0" w:color="auto"/>
                <w:left w:val="none" w:sz="0" w:space="0" w:color="auto"/>
                <w:bottom w:val="none" w:sz="0" w:space="0" w:color="auto"/>
                <w:right w:val="none" w:sz="0" w:space="0" w:color="auto"/>
              </w:divBdr>
              <w:divsChild>
                <w:div w:id="20246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23875">
      <w:bodyDiv w:val="1"/>
      <w:marLeft w:val="0"/>
      <w:marRight w:val="0"/>
      <w:marTop w:val="0"/>
      <w:marBottom w:val="0"/>
      <w:divBdr>
        <w:top w:val="none" w:sz="0" w:space="0" w:color="auto"/>
        <w:left w:val="none" w:sz="0" w:space="0" w:color="auto"/>
        <w:bottom w:val="none" w:sz="0" w:space="0" w:color="auto"/>
        <w:right w:val="none" w:sz="0" w:space="0" w:color="auto"/>
      </w:divBdr>
    </w:div>
    <w:div w:id="420182937">
      <w:bodyDiv w:val="1"/>
      <w:marLeft w:val="0"/>
      <w:marRight w:val="0"/>
      <w:marTop w:val="0"/>
      <w:marBottom w:val="0"/>
      <w:divBdr>
        <w:top w:val="none" w:sz="0" w:space="0" w:color="auto"/>
        <w:left w:val="none" w:sz="0" w:space="0" w:color="auto"/>
        <w:bottom w:val="none" w:sz="0" w:space="0" w:color="auto"/>
        <w:right w:val="none" w:sz="0" w:space="0" w:color="auto"/>
      </w:divBdr>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705805">
      <w:bodyDiv w:val="1"/>
      <w:marLeft w:val="0"/>
      <w:marRight w:val="0"/>
      <w:marTop w:val="0"/>
      <w:marBottom w:val="0"/>
      <w:divBdr>
        <w:top w:val="none" w:sz="0" w:space="0" w:color="auto"/>
        <w:left w:val="none" w:sz="0" w:space="0" w:color="auto"/>
        <w:bottom w:val="none" w:sz="0" w:space="0" w:color="auto"/>
        <w:right w:val="none" w:sz="0" w:space="0" w:color="auto"/>
      </w:divBdr>
      <w:divsChild>
        <w:div w:id="250042185">
          <w:marLeft w:val="0"/>
          <w:marRight w:val="0"/>
          <w:marTop w:val="0"/>
          <w:marBottom w:val="0"/>
          <w:divBdr>
            <w:top w:val="none" w:sz="0" w:space="0" w:color="auto"/>
            <w:left w:val="none" w:sz="0" w:space="0" w:color="auto"/>
            <w:bottom w:val="none" w:sz="0" w:space="0" w:color="auto"/>
            <w:right w:val="none" w:sz="0" w:space="0" w:color="auto"/>
          </w:divBdr>
          <w:divsChild>
            <w:div w:id="1975789861">
              <w:marLeft w:val="0"/>
              <w:marRight w:val="0"/>
              <w:marTop w:val="0"/>
              <w:marBottom w:val="0"/>
              <w:divBdr>
                <w:top w:val="none" w:sz="0" w:space="0" w:color="auto"/>
                <w:left w:val="none" w:sz="0" w:space="0" w:color="auto"/>
                <w:bottom w:val="none" w:sz="0" w:space="0" w:color="auto"/>
                <w:right w:val="none" w:sz="0" w:space="0" w:color="auto"/>
              </w:divBdr>
              <w:divsChild>
                <w:div w:id="1651907472">
                  <w:marLeft w:val="0"/>
                  <w:marRight w:val="0"/>
                  <w:marTop w:val="0"/>
                  <w:marBottom w:val="0"/>
                  <w:divBdr>
                    <w:top w:val="none" w:sz="0" w:space="0" w:color="auto"/>
                    <w:left w:val="none" w:sz="0" w:space="0" w:color="auto"/>
                    <w:bottom w:val="none" w:sz="0" w:space="0" w:color="auto"/>
                    <w:right w:val="none" w:sz="0" w:space="0" w:color="auto"/>
                  </w:divBdr>
                  <w:divsChild>
                    <w:div w:id="882978775">
                      <w:marLeft w:val="0"/>
                      <w:marRight w:val="0"/>
                      <w:marTop w:val="0"/>
                      <w:marBottom w:val="0"/>
                      <w:divBdr>
                        <w:top w:val="none" w:sz="0" w:space="0" w:color="auto"/>
                        <w:left w:val="none" w:sz="0" w:space="0" w:color="auto"/>
                        <w:bottom w:val="none" w:sz="0" w:space="0" w:color="auto"/>
                        <w:right w:val="none" w:sz="0" w:space="0" w:color="auto"/>
                      </w:divBdr>
                      <w:divsChild>
                        <w:div w:id="1276595250">
                          <w:marLeft w:val="0"/>
                          <w:marRight w:val="0"/>
                          <w:marTop w:val="0"/>
                          <w:marBottom w:val="0"/>
                          <w:divBdr>
                            <w:top w:val="none" w:sz="0" w:space="0" w:color="auto"/>
                            <w:left w:val="none" w:sz="0" w:space="0" w:color="auto"/>
                            <w:bottom w:val="none" w:sz="0" w:space="0" w:color="auto"/>
                            <w:right w:val="none" w:sz="0" w:space="0" w:color="auto"/>
                          </w:divBdr>
                          <w:divsChild>
                            <w:div w:id="1666863282">
                              <w:marLeft w:val="0"/>
                              <w:marRight w:val="0"/>
                              <w:marTop w:val="0"/>
                              <w:marBottom w:val="0"/>
                              <w:divBdr>
                                <w:top w:val="none" w:sz="0" w:space="0" w:color="auto"/>
                                <w:left w:val="none" w:sz="0" w:space="0" w:color="auto"/>
                                <w:bottom w:val="none" w:sz="0" w:space="0" w:color="auto"/>
                                <w:right w:val="none" w:sz="0" w:space="0" w:color="auto"/>
                              </w:divBdr>
                              <w:divsChild>
                                <w:div w:id="1262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06463">
          <w:marLeft w:val="0"/>
          <w:marRight w:val="0"/>
          <w:marTop w:val="0"/>
          <w:marBottom w:val="0"/>
          <w:divBdr>
            <w:top w:val="none" w:sz="0" w:space="0" w:color="auto"/>
            <w:left w:val="none" w:sz="0" w:space="0" w:color="auto"/>
            <w:bottom w:val="none" w:sz="0" w:space="0" w:color="auto"/>
            <w:right w:val="none" w:sz="0" w:space="0" w:color="auto"/>
          </w:divBdr>
          <w:divsChild>
            <w:div w:id="462771732">
              <w:marLeft w:val="0"/>
              <w:marRight w:val="0"/>
              <w:marTop w:val="0"/>
              <w:marBottom w:val="0"/>
              <w:divBdr>
                <w:top w:val="none" w:sz="0" w:space="0" w:color="auto"/>
                <w:left w:val="none" w:sz="0" w:space="0" w:color="auto"/>
                <w:bottom w:val="none" w:sz="0" w:space="0" w:color="auto"/>
                <w:right w:val="none" w:sz="0" w:space="0" w:color="auto"/>
              </w:divBdr>
              <w:divsChild>
                <w:div w:id="164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68760">
          <w:marLeft w:val="0"/>
          <w:marRight w:val="0"/>
          <w:marTop w:val="0"/>
          <w:marBottom w:val="0"/>
          <w:divBdr>
            <w:top w:val="none" w:sz="0" w:space="0" w:color="auto"/>
            <w:left w:val="none" w:sz="0" w:space="0" w:color="auto"/>
            <w:bottom w:val="none" w:sz="0" w:space="0" w:color="auto"/>
            <w:right w:val="none" w:sz="0" w:space="0" w:color="auto"/>
          </w:divBdr>
        </w:div>
      </w:divsChild>
    </w:div>
    <w:div w:id="465589557">
      <w:bodyDiv w:val="1"/>
      <w:marLeft w:val="0"/>
      <w:marRight w:val="0"/>
      <w:marTop w:val="0"/>
      <w:marBottom w:val="0"/>
      <w:divBdr>
        <w:top w:val="none" w:sz="0" w:space="0" w:color="auto"/>
        <w:left w:val="none" w:sz="0" w:space="0" w:color="auto"/>
        <w:bottom w:val="none" w:sz="0" w:space="0" w:color="auto"/>
        <w:right w:val="none" w:sz="0" w:space="0" w:color="auto"/>
      </w:divBdr>
    </w:div>
    <w:div w:id="496652471">
      <w:bodyDiv w:val="1"/>
      <w:marLeft w:val="0"/>
      <w:marRight w:val="0"/>
      <w:marTop w:val="0"/>
      <w:marBottom w:val="0"/>
      <w:divBdr>
        <w:top w:val="none" w:sz="0" w:space="0" w:color="auto"/>
        <w:left w:val="none" w:sz="0" w:space="0" w:color="auto"/>
        <w:bottom w:val="none" w:sz="0" w:space="0" w:color="auto"/>
        <w:right w:val="none" w:sz="0" w:space="0" w:color="auto"/>
      </w:divBdr>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sChild>
    </w:div>
    <w:div w:id="498617453">
      <w:bodyDiv w:val="1"/>
      <w:marLeft w:val="0"/>
      <w:marRight w:val="0"/>
      <w:marTop w:val="0"/>
      <w:marBottom w:val="0"/>
      <w:divBdr>
        <w:top w:val="none" w:sz="0" w:space="0" w:color="auto"/>
        <w:left w:val="none" w:sz="0" w:space="0" w:color="auto"/>
        <w:bottom w:val="none" w:sz="0" w:space="0" w:color="auto"/>
        <w:right w:val="none" w:sz="0" w:space="0" w:color="auto"/>
      </w:divBdr>
      <w:divsChild>
        <w:div w:id="277224587">
          <w:marLeft w:val="0"/>
          <w:marRight w:val="0"/>
          <w:marTop w:val="0"/>
          <w:marBottom w:val="0"/>
          <w:divBdr>
            <w:top w:val="none" w:sz="0" w:space="0" w:color="auto"/>
            <w:left w:val="none" w:sz="0" w:space="0" w:color="auto"/>
            <w:bottom w:val="none" w:sz="0" w:space="0" w:color="auto"/>
            <w:right w:val="none" w:sz="0" w:space="0" w:color="auto"/>
          </w:divBdr>
        </w:div>
        <w:div w:id="866717397">
          <w:marLeft w:val="0"/>
          <w:marRight w:val="0"/>
          <w:marTop w:val="0"/>
          <w:marBottom w:val="0"/>
          <w:divBdr>
            <w:top w:val="none" w:sz="0" w:space="0" w:color="auto"/>
            <w:left w:val="none" w:sz="0" w:space="0" w:color="auto"/>
            <w:bottom w:val="none" w:sz="0" w:space="0" w:color="auto"/>
            <w:right w:val="none" w:sz="0" w:space="0" w:color="auto"/>
          </w:divBdr>
          <w:divsChild>
            <w:div w:id="1342122819">
              <w:marLeft w:val="0"/>
              <w:marRight w:val="0"/>
              <w:marTop w:val="0"/>
              <w:marBottom w:val="0"/>
              <w:divBdr>
                <w:top w:val="none" w:sz="0" w:space="0" w:color="auto"/>
                <w:left w:val="none" w:sz="0" w:space="0" w:color="auto"/>
                <w:bottom w:val="none" w:sz="0" w:space="0" w:color="auto"/>
                <w:right w:val="none" w:sz="0" w:space="0" w:color="auto"/>
              </w:divBdr>
              <w:divsChild>
                <w:div w:id="1240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4329">
          <w:marLeft w:val="0"/>
          <w:marRight w:val="0"/>
          <w:marTop w:val="0"/>
          <w:marBottom w:val="0"/>
          <w:divBdr>
            <w:top w:val="none" w:sz="0" w:space="0" w:color="auto"/>
            <w:left w:val="none" w:sz="0" w:space="0" w:color="auto"/>
            <w:bottom w:val="none" w:sz="0" w:space="0" w:color="auto"/>
            <w:right w:val="none" w:sz="0" w:space="0" w:color="auto"/>
          </w:divBdr>
          <w:divsChild>
            <w:div w:id="321397321">
              <w:marLeft w:val="0"/>
              <w:marRight w:val="0"/>
              <w:marTop w:val="0"/>
              <w:marBottom w:val="0"/>
              <w:divBdr>
                <w:top w:val="none" w:sz="0" w:space="0" w:color="auto"/>
                <w:left w:val="none" w:sz="0" w:space="0" w:color="auto"/>
                <w:bottom w:val="none" w:sz="0" w:space="0" w:color="auto"/>
                <w:right w:val="none" w:sz="0" w:space="0" w:color="auto"/>
              </w:divBdr>
              <w:divsChild>
                <w:div w:id="558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0403">
      <w:bodyDiv w:val="1"/>
      <w:marLeft w:val="0"/>
      <w:marRight w:val="0"/>
      <w:marTop w:val="0"/>
      <w:marBottom w:val="0"/>
      <w:divBdr>
        <w:top w:val="none" w:sz="0" w:space="0" w:color="auto"/>
        <w:left w:val="none" w:sz="0" w:space="0" w:color="auto"/>
        <w:bottom w:val="none" w:sz="0" w:space="0" w:color="auto"/>
        <w:right w:val="none" w:sz="0" w:space="0" w:color="auto"/>
      </w:divBdr>
      <w:divsChild>
        <w:div w:id="26300209">
          <w:marLeft w:val="0"/>
          <w:marRight w:val="0"/>
          <w:marTop w:val="0"/>
          <w:marBottom w:val="0"/>
          <w:divBdr>
            <w:top w:val="none" w:sz="0" w:space="0" w:color="auto"/>
            <w:left w:val="none" w:sz="0" w:space="0" w:color="auto"/>
            <w:bottom w:val="none" w:sz="0" w:space="0" w:color="auto"/>
            <w:right w:val="none" w:sz="0" w:space="0" w:color="auto"/>
          </w:divBdr>
          <w:divsChild>
            <w:div w:id="1001663848">
              <w:marLeft w:val="0"/>
              <w:marRight w:val="0"/>
              <w:marTop w:val="0"/>
              <w:marBottom w:val="0"/>
              <w:divBdr>
                <w:top w:val="none" w:sz="0" w:space="0" w:color="auto"/>
                <w:left w:val="none" w:sz="0" w:space="0" w:color="auto"/>
                <w:bottom w:val="none" w:sz="0" w:space="0" w:color="auto"/>
                <w:right w:val="none" w:sz="0" w:space="0" w:color="auto"/>
              </w:divBdr>
              <w:divsChild>
                <w:div w:id="16632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4838">
          <w:marLeft w:val="0"/>
          <w:marRight w:val="0"/>
          <w:marTop w:val="0"/>
          <w:marBottom w:val="0"/>
          <w:divBdr>
            <w:top w:val="none" w:sz="0" w:space="0" w:color="auto"/>
            <w:left w:val="none" w:sz="0" w:space="0" w:color="auto"/>
            <w:bottom w:val="none" w:sz="0" w:space="0" w:color="auto"/>
            <w:right w:val="none" w:sz="0" w:space="0" w:color="auto"/>
          </w:divBdr>
        </w:div>
        <w:div w:id="1015886274">
          <w:marLeft w:val="0"/>
          <w:marRight w:val="0"/>
          <w:marTop w:val="0"/>
          <w:marBottom w:val="0"/>
          <w:divBdr>
            <w:top w:val="none" w:sz="0" w:space="0" w:color="auto"/>
            <w:left w:val="none" w:sz="0" w:space="0" w:color="auto"/>
            <w:bottom w:val="none" w:sz="0" w:space="0" w:color="auto"/>
            <w:right w:val="none" w:sz="0" w:space="0" w:color="auto"/>
          </w:divBdr>
        </w:div>
      </w:divsChild>
    </w:div>
    <w:div w:id="507259947">
      <w:bodyDiv w:val="1"/>
      <w:marLeft w:val="0"/>
      <w:marRight w:val="0"/>
      <w:marTop w:val="0"/>
      <w:marBottom w:val="0"/>
      <w:divBdr>
        <w:top w:val="none" w:sz="0" w:space="0" w:color="auto"/>
        <w:left w:val="none" w:sz="0" w:space="0" w:color="auto"/>
        <w:bottom w:val="none" w:sz="0" w:space="0" w:color="auto"/>
        <w:right w:val="none" w:sz="0" w:space="0" w:color="auto"/>
      </w:divBdr>
      <w:divsChild>
        <w:div w:id="1051618542">
          <w:marLeft w:val="0"/>
          <w:marRight w:val="0"/>
          <w:marTop w:val="0"/>
          <w:marBottom w:val="0"/>
          <w:divBdr>
            <w:top w:val="none" w:sz="0" w:space="0" w:color="auto"/>
            <w:left w:val="none" w:sz="0" w:space="0" w:color="auto"/>
            <w:bottom w:val="none" w:sz="0" w:space="0" w:color="auto"/>
            <w:right w:val="none" w:sz="0" w:space="0" w:color="auto"/>
          </w:divBdr>
          <w:divsChild>
            <w:div w:id="383214490">
              <w:marLeft w:val="0"/>
              <w:marRight w:val="0"/>
              <w:marTop w:val="0"/>
              <w:marBottom w:val="0"/>
              <w:divBdr>
                <w:top w:val="none" w:sz="0" w:space="0" w:color="auto"/>
                <w:left w:val="none" w:sz="0" w:space="0" w:color="auto"/>
                <w:bottom w:val="none" w:sz="0" w:space="0" w:color="auto"/>
                <w:right w:val="none" w:sz="0" w:space="0" w:color="auto"/>
              </w:divBdr>
              <w:divsChild>
                <w:div w:id="1852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328">
      <w:bodyDiv w:val="1"/>
      <w:marLeft w:val="0"/>
      <w:marRight w:val="0"/>
      <w:marTop w:val="0"/>
      <w:marBottom w:val="0"/>
      <w:divBdr>
        <w:top w:val="none" w:sz="0" w:space="0" w:color="auto"/>
        <w:left w:val="none" w:sz="0" w:space="0" w:color="auto"/>
        <w:bottom w:val="none" w:sz="0" w:space="0" w:color="auto"/>
        <w:right w:val="none" w:sz="0" w:space="0" w:color="auto"/>
      </w:divBdr>
      <w:divsChild>
        <w:div w:id="1704406317">
          <w:marLeft w:val="0"/>
          <w:marRight w:val="0"/>
          <w:marTop w:val="0"/>
          <w:marBottom w:val="0"/>
          <w:divBdr>
            <w:top w:val="none" w:sz="0" w:space="0" w:color="auto"/>
            <w:left w:val="none" w:sz="0" w:space="0" w:color="auto"/>
            <w:bottom w:val="none" w:sz="0" w:space="0" w:color="auto"/>
            <w:right w:val="none" w:sz="0" w:space="0" w:color="auto"/>
          </w:divBdr>
          <w:divsChild>
            <w:div w:id="1915239784">
              <w:marLeft w:val="0"/>
              <w:marRight w:val="0"/>
              <w:marTop w:val="0"/>
              <w:marBottom w:val="0"/>
              <w:divBdr>
                <w:top w:val="none" w:sz="0" w:space="0" w:color="auto"/>
                <w:left w:val="none" w:sz="0" w:space="0" w:color="auto"/>
                <w:bottom w:val="none" w:sz="0" w:space="0" w:color="auto"/>
                <w:right w:val="none" w:sz="0" w:space="0" w:color="auto"/>
              </w:divBdr>
              <w:divsChild>
                <w:div w:id="741175984">
                  <w:marLeft w:val="0"/>
                  <w:marRight w:val="0"/>
                  <w:marTop w:val="0"/>
                  <w:marBottom w:val="0"/>
                  <w:divBdr>
                    <w:top w:val="none" w:sz="0" w:space="0" w:color="auto"/>
                    <w:left w:val="none" w:sz="0" w:space="0" w:color="auto"/>
                    <w:bottom w:val="none" w:sz="0" w:space="0" w:color="auto"/>
                    <w:right w:val="none" w:sz="0" w:space="0" w:color="auto"/>
                  </w:divBdr>
                  <w:divsChild>
                    <w:div w:id="142813040">
                      <w:marLeft w:val="0"/>
                      <w:marRight w:val="0"/>
                      <w:marTop w:val="0"/>
                      <w:marBottom w:val="0"/>
                      <w:divBdr>
                        <w:top w:val="none" w:sz="0" w:space="0" w:color="auto"/>
                        <w:left w:val="none" w:sz="0" w:space="0" w:color="auto"/>
                        <w:bottom w:val="none" w:sz="0" w:space="0" w:color="auto"/>
                        <w:right w:val="none" w:sz="0" w:space="0" w:color="auto"/>
                      </w:divBdr>
                    </w:div>
                    <w:div w:id="260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0570">
          <w:marLeft w:val="0"/>
          <w:marRight w:val="0"/>
          <w:marTop w:val="0"/>
          <w:marBottom w:val="0"/>
          <w:divBdr>
            <w:top w:val="none" w:sz="0" w:space="0" w:color="auto"/>
            <w:left w:val="none" w:sz="0" w:space="0" w:color="auto"/>
            <w:bottom w:val="none" w:sz="0" w:space="0" w:color="auto"/>
            <w:right w:val="none" w:sz="0" w:space="0" w:color="auto"/>
          </w:divBdr>
        </w:div>
      </w:divsChild>
    </w:div>
    <w:div w:id="527179745">
      <w:bodyDiv w:val="1"/>
      <w:marLeft w:val="0"/>
      <w:marRight w:val="0"/>
      <w:marTop w:val="0"/>
      <w:marBottom w:val="0"/>
      <w:divBdr>
        <w:top w:val="none" w:sz="0" w:space="0" w:color="auto"/>
        <w:left w:val="none" w:sz="0" w:space="0" w:color="auto"/>
        <w:bottom w:val="none" w:sz="0" w:space="0" w:color="auto"/>
        <w:right w:val="none" w:sz="0" w:space="0" w:color="auto"/>
      </w:divBdr>
    </w:div>
    <w:div w:id="531304847">
      <w:bodyDiv w:val="1"/>
      <w:marLeft w:val="0"/>
      <w:marRight w:val="0"/>
      <w:marTop w:val="0"/>
      <w:marBottom w:val="0"/>
      <w:divBdr>
        <w:top w:val="none" w:sz="0" w:space="0" w:color="auto"/>
        <w:left w:val="none" w:sz="0" w:space="0" w:color="auto"/>
        <w:bottom w:val="none" w:sz="0" w:space="0" w:color="auto"/>
        <w:right w:val="none" w:sz="0" w:space="0" w:color="auto"/>
      </w:divBdr>
    </w:div>
    <w:div w:id="533232272">
      <w:bodyDiv w:val="1"/>
      <w:marLeft w:val="0"/>
      <w:marRight w:val="0"/>
      <w:marTop w:val="0"/>
      <w:marBottom w:val="0"/>
      <w:divBdr>
        <w:top w:val="none" w:sz="0" w:space="0" w:color="auto"/>
        <w:left w:val="none" w:sz="0" w:space="0" w:color="auto"/>
        <w:bottom w:val="none" w:sz="0" w:space="0" w:color="auto"/>
        <w:right w:val="none" w:sz="0" w:space="0" w:color="auto"/>
      </w:divBdr>
      <w:divsChild>
        <w:div w:id="192428283">
          <w:marLeft w:val="0"/>
          <w:marRight w:val="0"/>
          <w:marTop w:val="0"/>
          <w:marBottom w:val="0"/>
          <w:divBdr>
            <w:top w:val="none" w:sz="0" w:space="0" w:color="auto"/>
            <w:left w:val="none" w:sz="0" w:space="0" w:color="auto"/>
            <w:bottom w:val="none" w:sz="0" w:space="0" w:color="auto"/>
            <w:right w:val="none" w:sz="0" w:space="0" w:color="auto"/>
          </w:divBdr>
        </w:div>
      </w:divsChild>
    </w:div>
    <w:div w:id="537737510">
      <w:bodyDiv w:val="1"/>
      <w:marLeft w:val="0"/>
      <w:marRight w:val="0"/>
      <w:marTop w:val="0"/>
      <w:marBottom w:val="0"/>
      <w:divBdr>
        <w:top w:val="none" w:sz="0" w:space="0" w:color="auto"/>
        <w:left w:val="none" w:sz="0" w:space="0" w:color="auto"/>
        <w:bottom w:val="none" w:sz="0" w:space="0" w:color="auto"/>
        <w:right w:val="none" w:sz="0" w:space="0" w:color="auto"/>
      </w:divBdr>
    </w:div>
    <w:div w:id="542331778">
      <w:bodyDiv w:val="1"/>
      <w:marLeft w:val="0"/>
      <w:marRight w:val="0"/>
      <w:marTop w:val="0"/>
      <w:marBottom w:val="0"/>
      <w:divBdr>
        <w:top w:val="none" w:sz="0" w:space="0" w:color="auto"/>
        <w:left w:val="none" w:sz="0" w:space="0" w:color="auto"/>
        <w:bottom w:val="none" w:sz="0" w:space="0" w:color="auto"/>
        <w:right w:val="none" w:sz="0" w:space="0" w:color="auto"/>
      </w:divBdr>
      <w:divsChild>
        <w:div w:id="1150248953">
          <w:marLeft w:val="0"/>
          <w:marRight w:val="0"/>
          <w:marTop w:val="0"/>
          <w:marBottom w:val="0"/>
          <w:divBdr>
            <w:top w:val="none" w:sz="0" w:space="0" w:color="auto"/>
            <w:left w:val="none" w:sz="0" w:space="0" w:color="auto"/>
            <w:bottom w:val="none" w:sz="0" w:space="0" w:color="auto"/>
            <w:right w:val="none" w:sz="0" w:space="0" w:color="auto"/>
          </w:divBdr>
        </w:div>
        <w:div w:id="1319336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756451">
          <w:marLeft w:val="0"/>
          <w:marRight w:val="0"/>
          <w:marTop w:val="0"/>
          <w:marBottom w:val="0"/>
          <w:divBdr>
            <w:top w:val="none" w:sz="0" w:space="0" w:color="auto"/>
            <w:left w:val="none" w:sz="0" w:space="0" w:color="auto"/>
            <w:bottom w:val="none" w:sz="0" w:space="0" w:color="auto"/>
            <w:right w:val="none" w:sz="0" w:space="0" w:color="auto"/>
          </w:divBdr>
        </w:div>
        <w:div w:id="1661352798">
          <w:marLeft w:val="0"/>
          <w:marRight w:val="0"/>
          <w:marTop w:val="0"/>
          <w:marBottom w:val="0"/>
          <w:divBdr>
            <w:top w:val="none" w:sz="0" w:space="0" w:color="auto"/>
            <w:left w:val="none" w:sz="0" w:space="0" w:color="auto"/>
            <w:bottom w:val="none" w:sz="0" w:space="0" w:color="auto"/>
            <w:right w:val="none" w:sz="0" w:space="0" w:color="auto"/>
          </w:divBdr>
        </w:div>
      </w:divsChild>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0724857">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88247">
      <w:bodyDiv w:val="1"/>
      <w:marLeft w:val="0"/>
      <w:marRight w:val="0"/>
      <w:marTop w:val="0"/>
      <w:marBottom w:val="0"/>
      <w:divBdr>
        <w:top w:val="none" w:sz="0" w:space="0" w:color="auto"/>
        <w:left w:val="none" w:sz="0" w:space="0" w:color="auto"/>
        <w:bottom w:val="none" w:sz="0" w:space="0" w:color="auto"/>
        <w:right w:val="none" w:sz="0" w:space="0" w:color="auto"/>
      </w:divBdr>
    </w:div>
    <w:div w:id="565383174">
      <w:bodyDiv w:val="1"/>
      <w:marLeft w:val="0"/>
      <w:marRight w:val="0"/>
      <w:marTop w:val="0"/>
      <w:marBottom w:val="0"/>
      <w:divBdr>
        <w:top w:val="none" w:sz="0" w:space="0" w:color="auto"/>
        <w:left w:val="none" w:sz="0" w:space="0" w:color="auto"/>
        <w:bottom w:val="none" w:sz="0" w:space="0" w:color="auto"/>
        <w:right w:val="none" w:sz="0" w:space="0" w:color="auto"/>
      </w:divBdr>
      <w:divsChild>
        <w:div w:id="1625426548">
          <w:marLeft w:val="0"/>
          <w:marRight w:val="0"/>
          <w:marTop w:val="0"/>
          <w:marBottom w:val="0"/>
          <w:divBdr>
            <w:top w:val="none" w:sz="0" w:space="0" w:color="auto"/>
            <w:left w:val="none" w:sz="0" w:space="0" w:color="auto"/>
            <w:bottom w:val="none" w:sz="0" w:space="0" w:color="auto"/>
            <w:right w:val="none" w:sz="0" w:space="0" w:color="auto"/>
          </w:divBdr>
          <w:divsChild>
            <w:div w:id="1236552285">
              <w:marLeft w:val="0"/>
              <w:marRight w:val="0"/>
              <w:marTop w:val="0"/>
              <w:marBottom w:val="0"/>
              <w:divBdr>
                <w:top w:val="none" w:sz="0" w:space="0" w:color="auto"/>
                <w:left w:val="none" w:sz="0" w:space="0" w:color="auto"/>
                <w:bottom w:val="none" w:sz="0" w:space="0" w:color="auto"/>
                <w:right w:val="none" w:sz="0" w:space="0" w:color="auto"/>
              </w:divBdr>
              <w:divsChild>
                <w:div w:id="4407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9412">
      <w:bodyDiv w:val="1"/>
      <w:marLeft w:val="0"/>
      <w:marRight w:val="0"/>
      <w:marTop w:val="0"/>
      <w:marBottom w:val="0"/>
      <w:divBdr>
        <w:top w:val="none" w:sz="0" w:space="0" w:color="auto"/>
        <w:left w:val="none" w:sz="0" w:space="0" w:color="auto"/>
        <w:bottom w:val="none" w:sz="0" w:space="0" w:color="auto"/>
        <w:right w:val="none" w:sz="0" w:space="0" w:color="auto"/>
      </w:divBdr>
      <w:divsChild>
        <w:div w:id="574245861">
          <w:marLeft w:val="0"/>
          <w:marRight w:val="0"/>
          <w:marTop w:val="0"/>
          <w:marBottom w:val="0"/>
          <w:divBdr>
            <w:top w:val="none" w:sz="0" w:space="0" w:color="auto"/>
            <w:left w:val="none" w:sz="0" w:space="0" w:color="auto"/>
            <w:bottom w:val="none" w:sz="0" w:space="0" w:color="auto"/>
            <w:right w:val="none" w:sz="0" w:space="0" w:color="auto"/>
          </w:divBdr>
        </w:div>
        <w:div w:id="555555222">
          <w:marLeft w:val="0"/>
          <w:marRight w:val="0"/>
          <w:marTop w:val="0"/>
          <w:marBottom w:val="0"/>
          <w:divBdr>
            <w:top w:val="none" w:sz="0" w:space="0" w:color="auto"/>
            <w:left w:val="none" w:sz="0" w:space="0" w:color="auto"/>
            <w:bottom w:val="none" w:sz="0" w:space="0" w:color="auto"/>
            <w:right w:val="none" w:sz="0" w:space="0" w:color="auto"/>
          </w:divBdr>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10811130">
                      <w:marLeft w:val="0"/>
                      <w:marRight w:val="0"/>
                      <w:marTop w:val="0"/>
                      <w:marBottom w:val="0"/>
                      <w:divBdr>
                        <w:top w:val="none" w:sz="0" w:space="0" w:color="auto"/>
                        <w:left w:val="none" w:sz="0" w:space="0" w:color="auto"/>
                        <w:bottom w:val="none" w:sz="0" w:space="0" w:color="auto"/>
                        <w:right w:val="none" w:sz="0" w:space="0" w:color="auto"/>
                      </w:divBdr>
                    </w:div>
                    <w:div w:id="14371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177">
          <w:marLeft w:val="0"/>
          <w:marRight w:val="0"/>
          <w:marTop w:val="0"/>
          <w:marBottom w:val="0"/>
          <w:divBdr>
            <w:top w:val="none" w:sz="0" w:space="0" w:color="auto"/>
            <w:left w:val="none" w:sz="0" w:space="0" w:color="auto"/>
            <w:bottom w:val="none" w:sz="0" w:space="0" w:color="auto"/>
            <w:right w:val="none" w:sz="0" w:space="0" w:color="auto"/>
          </w:divBdr>
        </w:div>
      </w:divsChild>
    </w:div>
    <w:div w:id="573274708">
      <w:bodyDiv w:val="1"/>
      <w:marLeft w:val="0"/>
      <w:marRight w:val="0"/>
      <w:marTop w:val="0"/>
      <w:marBottom w:val="0"/>
      <w:divBdr>
        <w:top w:val="none" w:sz="0" w:space="0" w:color="auto"/>
        <w:left w:val="none" w:sz="0" w:space="0" w:color="auto"/>
        <w:bottom w:val="none" w:sz="0" w:space="0" w:color="auto"/>
        <w:right w:val="none" w:sz="0" w:space="0" w:color="auto"/>
      </w:divBdr>
      <w:divsChild>
        <w:div w:id="148192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719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985587">
      <w:bodyDiv w:val="1"/>
      <w:marLeft w:val="0"/>
      <w:marRight w:val="0"/>
      <w:marTop w:val="0"/>
      <w:marBottom w:val="0"/>
      <w:divBdr>
        <w:top w:val="none" w:sz="0" w:space="0" w:color="auto"/>
        <w:left w:val="none" w:sz="0" w:space="0" w:color="auto"/>
        <w:bottom w:val="none" w:sz="0" w:space="0" w:color="auto"/>
        <w:right w:val="none" w:sz="0" w:space="0" w:color="auto"/>
      </w:divBdr>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879206">
      <w:bodyDiv w:val="1"/>
      <w:marLeft w:val="0"/>
      <w:marRight w:val="0"/>
      <w:marTop w:val="0"/>
      <w:marBottom w:val="0"/>
      <w:divBdr>
        <w:top w:val="none" w:sz="0" w:space="0" w:color="auto"/>
        <w:left w:val="none" w:sz="0" w:space="0" w:color="auto"/>
        <w:bottom w:val="none" w:sz="0" w:space="0" w:color="auto"/>
        <w:right w:val="none" w:sz="0" w:space="0" w:color="auto"/>
      </w:divBdr>
      <w:divsChild>
        <w:div w:id="1080953386">
          <w:marLeft w:val="0"/>
          <w:marRight w:val="0"/>
          <w:marTop w:val="0"/>
          <w:marBottom w:val="0"/>
          <w:divBdr>
            <w:top w:val="none" w:sz="0" w:space="0" w:color="auto"/>
            <w:left w:val="none" w:sz="0" w:space="0" w:color="auto"/>
            <w:bottom w:val="none" w:sz="0" w:space="0" w:color="auto"/>
            <w:right w:val="none" w:sz="0" w:space="0" w:color="auto"/>
          </w:divBdr>
        </w:div>
        <w:div w:id="1561090673">
          <w:marLeft w:val="0"/>
          <w:marRight w:val="0"/>
          <w:marTop w:val="0"/>
          <w:marBottom w:val="0"/>
          <w:divBdr>
            <w:top w:val="none" w:sz="0" w:space="0" w:color="auto"/>
            <w:left w:val="none" w:sz="0" w:space="0" w:color="auto"/>
            <w:bottom w:val="none" w:sz="0" w:space="0" w:color="auto"/>
            <w:right w:val="none" w:sz="0" w:space="0" w:color="auto"/>
          </w:divBdr>
        </w:div>
        <w:div w:id="2067145131">
          <w:marLeft w:val="0"/>
          <w:marRight w:val="0"/>
          <w:marTop w:val="0"/>
          <w:marBottom w:val="0"/>
          <w:divBdr>
            <w:top w:val="none" w:sz="0" w:space="0" w:color="auto"/>
            <w:left w:val="none" w:sz="0" w:space="0" w:color="auto"/>
            <w:bottom w:val="none" w:sz="0" w:space="0" w:color="auto"/>
            <w:right w:val="none" w:sz="0" w:space="0" w:color="auto"/>
          </w:divBdr>
        </w:div>
      </w:divsChild>
    </w:div>
    <w:div w:id="619142945">
      <w:bodyDiv w:val="1"/>
      <w:marLeft w:val="0"/>
      <w:marRight w:val="0"/>
      <w:marTop w:val="0"/>
      <w:marBottom w:val="0"/>
      <w:divBdr>
        <w:top w:val="none" w:sz="0" w:space="0" w:color="auto"/>
        <w:left w:val="none" w:sz="0" w:space="0" w:color="auto"/>
        <w:bottom w:val="none" w:sz="0" w:space="0" w:color="auto"/>
        <w:right w:val="none" w:sz="0" w:space="0" w:color="auto"/>
      </w:divBdr>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27779756">
      <w:bodyDiv w:val="1"/>
      <w:marLeft w:val="0"/>
      <w:marRight w:val="0"/>
      <w:marTop w:val="0"/>
      <w:marBottom w:val="0"/>
      <w:divBdr>
        <w:top w:val="none" w:sz="0" w:space="0" w:color="auto"/>
        <w:left w:val="none" w:sz="0" w:space="0" w:color="auto"/>
        <w:bottom w:val="none" w:sz="0" w:space="0" w:color="auto"/>
        <w:right w:val="none" w:sz="0" w:space="0" w:color="auto"/>
      </w:divBdr>
      <w:divsChild>
        <w:div w:id="406391499">
          <w:marLeft w:val="0"/>
          <w:marRight w:val="0"/>
          <w:marTop w:val="0"/>
          <w:marBottom w:val="0"/>
          <w:divBdr>
            <w:top w:val="none" w:sz="0" w:space="0" w:color="auto"/>
            <w:left w:val="none" w:sz="0" w:space="0" w:color="auto"/>
            <w:bottom w:val="none" w:sz="0" w:space="0" w:color="auto"/>
            <w:right w:val="none" w:sz="0" w:space="0" w:color="auto"/>
          </w:divBdr>
          <w:divsChild>
            <w:div w:id="1088774688">
              <w:marLeft w:val="0"/>
              <w:marRight w:val="0"/>
              <w:marTop w:val="0"/>
              <w:marBottom w:val="0"/>
              <w:divBdr>
                <w:top w:val="none" w:sz="0" w:space="0" w:color="auto"/>
                <w:left w:val="none" w:sz="0" w:space="0" w:color="auto"/>
                <w:bottom w:val="none" w:sz="0" w:space="0" w:color="auto"/>
                <w:right w:val="none" w:sz="0" w:space="0" w:color="auto"/>
              </w:divBdr>
              <w:divsChild>
                <w:div w:id="343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3351">
          <w:marLeft w:val="0"/>
          <w:marRight w:val="0"/>
          <w:marTop w:val="0"/>
          <w:marBottom w:val="0"/>
          <w:divBdr>
            <w:top w:val="none" w:sz="0" w:space="0" w:color="auto"/>
            <w:left w:val="none" w:sz="0" w:space="0" w:color="auto"/>
            <w:bottom w:val="none" w:sz="0" w:space="0" w:color="auto"/>
            <w:right w:val="none" w:sz="0" w:space="0" w:color="auto"/>
          </w:divBdr>
          <w:divsChild>
            <w:div w:id="1468816976">
              <w:marLeft w:val="0"/>
              <w:marRight w:val="0"/>
              <w:marTop w:val="0"/>
              <w:marBottom w:val="0"/>
              <w:divBdr>
                <w:top w:val="none" w:sz="0" w:space="0" w:color="auto"/>
                <w:left w:val="none" w:sz="0" w:space="0" w:color="auto"/>
                <w:bottom w:val="none" w:sz="0" w:space="0" w:color="auto"/>
                <w:right w:val="none" w:sz="0" w:space="0" w:color="auto"/>
              </w:divBdr>
              <w:divsChild>
                <w:div w:id="336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151">
          <w:marLeft w:val="0"/>
          <w:marRight w:val="0"/>
          <w:marTop w:val="0"/>
          <w:marBottom w:val="0"/>
          <w:divBdr>
            <w:top w:val="none" w:sz="0" w:space="0" w:color="auto"/>
            <w:left w:val="none" w:sz="0" w:space="0" w:color="auto"/>
            <w:bottom w:val="none" w:sz="0" w:space="0" w:color="auto"/>
            <w:right w:val="none" w:sz="0" w:space="0" w:color="auto"/>
          </w:divBdr>
        </w:div>
      </w:divsChild>
    </w:div>
    <w:div w:id="641740994">
      <w:bodyDiv w:val="1"/>
      <w:marLeft w:val="0"/>
      <w:marRight w:val="0"/>
      <w:marTop w:val="0"/>
      <w:marBottom w:val="0"/>
      <w:divBdr>
        <w:top w:val="none" w:sz="0" w:space="0" w:color="auto"/>
        <w:left w:val="none" w:sz="0" w:space="0" w:color="auto"/>
        <w:bottom w:val="none" w:sz="0" w:space="0" w:color="auto"/>
        <w:right w:val="none" w:sz="0" w:space="0" w:color="auto"/>
      </w:divBdr>
      <w:divsChild>
        <w:div w:id="345637001">
          <w:marLeft w:val="0"/>
          <w:marRight w:val="0"/>
          <w:marTop w:val="0"/>
          <w:marBottom w:val="0"/>
          <w:divBdr>
            <w:top w:val="none" w:sz="0" w:space="0" w:color="auto"/>
            <w:left w:val="none" w:sz="0" w:space="0" w:color="auto"/>
            <w:bottom w:val="none" w:sz="0" w:space="0" w:color="auto"/>
            <w:right w:val="none" w:sz="0" w:space="0" w:color="auto"/>
          </w:divBdr>
          <w:divsChild>
            <w:div w:id="357892427">
              <w:marLeft w:val="0"/>
              <w:marRight w:val="0"/>
              <w:marTop w:val="0"/>
              <w:marBottom w:val="0"/>
              <w:divBdr>
                <w:top w:val="none" w:sz="0" w:space="0" w:color="auto"/>
                <w:left w:val="none" w:sz="0" w:space="0" w:color="auto"/>
                <w:bottom w:val="none" w:sz="0" w:space="0" w:color="auto"/>
                <w:right w:val="none" w:sz="0" w:space="0" w:color="auto"/>
              </w:divBdr>
            </w:div>
          </w:divsChild>
        </w:div>
        <w:div w:id="1595015373">
          <w:marLeft w:val="0"/>
          <w:marRight w:val="0"/>
          <w:marTop w:val="0"/>
          <w:marBottom w:val="0"/>
          <w:divBdr>
            <w:top w:val="none" w:sz="0" w:space="0" w:color="auto"/>
            <w:left w:val="none" w:sz="0" w:space="0" w:color="auto"/>
            <w:bottom w:val="none" w:sz="0" w:space="0" w:color="auto"/>
            <w:right w:val="none" w:sz="0" w:space="0" w:color="auto"/>
          </w:divBdr>
          <w:divsChild>
            <w:div w:id="1571816591">
              <w:marLeft w:val="0"/>
              <w:marRight w:val="0"/>
              <w:marTop w:val="0"/>
              <w:marBottom w:val="0"/>
              <w:divBdr>
                <w:top w:val="none" w:sz="0" w:space="0" w:color="auto"/>
                <w:left w:val="none" w:sz="0" w:space="0" w:color="auto"/>
                <w:bottom w:val="none" w:sz="0" w:space="0" w:color="auto"/>
                <w:right w:val="none" w:sz="0" w:space="0" w:color="auto"/>
              </w:divBdr>
              <w:divsChild>
                <w:div w:id="1790273295">
                  <w:marLeft w:val="0"/>
                  <w:marRight w:val="0"/>
                  <w:marTop w:val="0"/>
                  <w:marBottom w:val="0"/>
                  <w:divBdr>
                    <w:top w:val="none" w:sz="0" w:space="0" w:color="auto"/>
                    <w:left w:val="none" w:sz="0" w:space="0" w:color="auto"/>
                    <w:bottom w:val="none" w:sz="0" w:space="0" w:color="auto"/>
                    <w:right w:val="none" w:sz="0" w:space="0" w:color="auto"/>
                  </w:divBdr>
                  <w:divsChild>
                    <w:div w:id="569190068">
                      <w:marLeft w:val="0"/>
                      <w:marRight w:val="0"/>
                      <w:marTop w:val="0"/>
                      <w:marBottom w:val="0"/>
                      <w:divBdr>
                        <w:top w:val="none" w:sz="0" w:space="0" w:color="auto"/>
                        <w:left w:val="none" w:sz="0" w:space="0" w:color="auto"/>
                        <w:bottom w:val="none" w:sz="0" w:space="0" w:color="auto"/>
                        <w:right w:val="none" w:sz="0" w:space="0" w:color="auto"/>
                      </w:divBdr>
                      <w:divsChild>
                        <w:div w:id="155926300">
                          <w:marLeft w:val="0"/>
                          <w:marRight w:val="0"/>
                          <w:marTop w:val="0"/>
                          <w:marBottom w:val="0"/>
                          <w:divBdr>
                            <w:top w:val="none" w:sz="0" w:space="0" w:color="auto"/>
                            <w:left w:val="none" w:sz="0" w:space="0" w:color="auto"/>
                            <w:bottom w:val="none" w:sz="0" w:space="0" w:color="auto"/>
                            <w:right w:val="none" w:sz="0" w:space="0" w:color="auto"/>
                          </w:divBdr>
                        </w:div>
                        <w:div w:id="991448710">
                          <w:marLeft w:val="0"/>
                          <w:marRight w:val="0"/>
                          <w:marTop w:val="0"/>
                          <w:marBottom w:val="0"/>
                          <w:divBdr>
                            <w:top w:val="none" w:sz="0" w:space="0" w:color="auto"/>
                            <w:left w:val="none" w:sz="0" w:space="0" w:color="auto"/>
                            <w:bottom w:val="none" w:sz="0" w:space="0" w:color="auto"/>
                            <w:right w:val="none" w:sz="0" w:space="0" w:color="auto"/>
                          </w:divBdr>
                        </w:div>
                        <w:div w:id="465775721">
                          <w:marLeft w:val="0"/>
                          <w:marRight w:val="0"/>
                          <w:marTop w:val="0"/>
                          <w:marBottom w:val="0"/>
                          <w:divBdr>
                            <w:top w:val="none" w:sz="0" w:space="0" w:color="auto"/>
                            <w:left w:val="none" w:sz="0" w:space="0" w:color="auto"/>
                            <w:bottom w:val="none" w:sz="0" w:space="0" w:color="auto"/>
                            <w:right w:val="none" w:sz="0" w:space="0" w:color="auto"/>
                          </w:divBdr>
                        </w:div>
                        <w:div w:id="12001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3857">
          <w:marLeft w:val="0"/>
          <w:marRight w:val="0"/>
          <w:marTop w:val="0"/>
          <w:marBottom w:val="0"/>
          <w:divBdr>
            <w:top w:val="none" w:sz="0" w:space="0" w:color="auto"/>
            <w:left w:val="none" w:sz="0" w:space="0" w:color="auto"/>
            <w:bottom w:val="none" w:sz="0" w:space="0" w:color="auto"/>
            <w:right w:val="none" w:sz="0" w:space="0" w:color="auto"/>
          </w:divBdr>
          <w:divsChild>
            <w:div w:id="1217162627">
              <w:marLeft w:val="0"/>
              <w:marRight w:val="0"/>
              <w:marTop w:val="0"/>
              <w:marBottom w:val="0"/>
              <w:divBdr>
                <w:top w:val="none" w:sz="0" w:space="0" w:color="auto"/>
                <w:left w:val="none" w:sz="0" w:space="0" w:color="auto"/>
                <w:bottom w:val="none" w:sz="0" w:space="0" w:color="auto"/>
                <w:right w:val="none" w:sz="0" w:space="0" w:color="auto"/>
              </w:divBdr>
              <w:divsChild>
                <w:div w:id="1172792937">
                  <w:marLeft w:val="0"/>
                  <w:marRight w:val="0"/>
                  <w:marTop w:val="0"/>
                  <w:marBottom w:val="0"/>
                  <w:divBdr>
                    <w:top w:val="none" w:sz="0" w:space="0" w:color="auto"/>
                    <w:left w:val="none" w:sz="0" w:space="0" w:color="auto"/>
                    <w:bottom w:val="none" w:sz="0" w:space="0" w:color="auto"/>
                    <w:right w:val="none" w:sz="0" w:space="0" w:color="auto"/>
                  </w:divBdr>
                </w:div>
                <w:div w:id="1861123725">
                  <w:marLeft w:val="0"/>
                  <w:marRight w:val="0"/>
                  <w:marTop w:val="0"/>
                  <w:marBottom w:val="0"/>
                  <w:divBdr>
                    <w:top w:val="none" w:sz="0" w:space="0" w:color="auto"/>
                    <w:left w:val="none" w:sz="0" w:space="0" w:color="auto"/>
                    <w:bottom w:val="none" w:sz="0" w:space="0" w:color="auto"/>
                    <w:right w:val="none" w:sz="0" w:space="0" w:color="auto"/>
                  </w:divBdr>
                </w:div>
                <w:div w:id="306058621">
                  <w:marLeft w:val="0"/>
                  <w:marRight w:val="0"/>
                  <w:marTop w:val="0"/>
                  <w:marBottom w:val="0"/>
                  <w:divBdr>
                    <w:top w:val="none" w:sz="0" w:space="0" w:color="auto"/>
                    <w:left w:val="none" w:sz="0" w:space="0" w:color="auto"/>
                    <w:bottom w:val="none" w:sz="0" w:space="0" w:color="auto"/>
                    <w:right w:val="none" w:sz="0" w:space="0" w:color="auto"/>
                  </w:divBdr>
                </w:div>
                <w:div w:id="1987857698">
                  <w:marLeft w:val="0"/>
                  <w:marRight w:val="0"/>
                  <w:marTop w:val="0"/>
                  <w:marBottom w:val="0"/>
                  <w:divBdr>
                    <w:top w:val="none" w:sz="0" w:space="0" w:color="auto"/>
                    <w:left w:val="none" w:sz="0" w:space="0" w:color="auto"/>
                    <w:bottom w:val="none" w:sz="0" w:space="0" w:color="auto"/>
                    <w:right w:val="none" w:sz="0" w:space="0" w:color="auto"/>
                  </w:divBdr>
                  <w:divsChild>
                    <w:div w:id="1707213057">
                      <w:marLeft w:val="0"/>
                      <w:marRight w:val="0"/>
                      <w:marTop w:val="0"/>
                      <w:marBottom w:val="0"/>
                      <w:divBdr>
                        <w:top w:val="none" w:sz="0" w:space="0" w:color="auto"/>
                        <w:left w:val="none" w:sz="0" w:space="0" w:color="auto"/>
                        <w:bottom w:val="none" w:sz="0" w:space="0" w:color="auto"/>
                        <w:right w:val="none" w:sz="0" w:space="0" w:color="auto"/>
                      </w:divBdr>
                    </w:div>
                    <w:div w:id="444276341">
                      <w:marLeft w:val="0"/>
                      <w:marRight w:val="0"/>
                      <w:marTop w:val="0"/>
                      <w:marBottom w:val="0"/>
                      <w:divBdr>
                        <w:top w:val="none" w:sz="0" w:space="0" w:color="auto"/>
                        <w:left w:val="none" w:sz="0" w:space="0" w:color="auto"/>
                        <w:bottom w:val="none" w:sz="0" w:space="0" w:color="auto"/>
                        <w:right w:val="none" w:sz="0" w:space="0" w:color="auto"/>
                      </w:divBdr>
                    </w:div>
                  </w:divsChild>
                </w:div>
                <w:div w:id="1002048031">
                  <w:marLeft w:val="0"/>
                  <w:marRight w:val="0"/>
                  <w:marTop w:val="0"/>
                  <w:marBottom w:val="0"/>
                  <w:divBdr>
                    <w:top w:val="none" w:sz="0" w:space="0" w:color="auto"/>
                    <w:left w:val="none" w:sz="0" w:space="0" w:color="auto"/>
                    <w:bottom w:val="none" w:sz="0" w:space="0" w:color="auto"/>
                    <w:right w:val="none" w:sz="0" w:space="0" w:color="auto"/>
                  </w:divBdr>
                  <w:divsChild>
                    <w:div w:id="13779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0488">
      <w:bodyDiv w:val="1"/>
      <w:marLeft w:val="0"/>
      <w:marRight w:val="0"/>
      <w:marTop w:val="0"/>
      <w:marBottom w:val="0"/>
      <w:divBdr>
        <w:top w:val="none" w:sz="0" w:space="0" w:color="auto"/>
        <w:left w:val="none" w:sz="0" w:space="0" w:color="auto"/>
        <w:bottom w:val="none" w:sz="0" w:space="0" w:color="auto"/>
        <w:right w:val="none" w:sz="0" w:space="0" w:color="auto"/>
      </w:divBdr>
      <w:divsChild>
        <w:div w:id="1935285544">
          <w:marLeft w:val="0"/>
          <w:marRight w:val="0"/>
          <w:marTop w:val="0"/>
          <w:marBottom w:val="0"/>
          <w:divBdr>
            <w:top w:val="none" w:sz="0" w:space="0" w:color="auto"/>
            <w:left w:val="none" w:sz="0" w:space="0" w:color="auto"/>
            <w:bottom w:val="none" w:sz="0" w:space="0" w:color="auto"/>
            <w:right w:val="none" w:sz="0" w:space="0" w:color="auto"/>
          </w:divBdr>
          <w:divsChild>
            <w:div w:id="867377661">
              <w:marLeft w:val="0"/>
              <w:marRight w:val="0"/>
              <w:marTop w:val="0"/>
              <w:marBottom w:val="0"/>
              <w:divBdr>
                <w:top w:val="none" w:sz="0" w:space="0" w:color="auto"/>
                <w:left w:val="none" w:sz="0" w:space="0" w:color="auto"/>
                <w:bottom w:val="none" w:sz="0" w:space="0" w:color="auto"/>
                <w:right w:val="none" w:sz="0" w:space="0" w:color="auto"/>
              </w:divBdr>
              <w:divsChild>
                <w:div w:id="18987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293">
          <w:marLeft w:val="0"/>
          <w:marRight w:val="0"/>
          <w:marTop w:val="0"/>
          <w:marBottom w:val="0"/>
          <w:divBdr>
            <w:top w:val="none" w:sz="0" w:space="0" w:color="auto"/>
            <w:left w:val="none" w:sz="0" w:space="0" w:color="auto"/>
            <w:bottom w:val="none" w:sz="0" w:space="0" w:color="auto"/>
            <w:right w:val="none" w:sz="0" w:space="0" w:color="auto"/>
          </w:divBdr>
          <w:divsChild>
            <w:div w:id="1833569200">
              <w:marLeft w:val="0"/>
              <w:marRight w:val="0"/>
              <w:marTop w:val="0"/>
              <w:marBottom w:val="0"/>
              <w:divBdr>
                <w:top w:val="none" w:sz="0" w:space="0" w:color="auto"/>
                <w:left w:val="none" w:sz="0" w:space="0" w:color="auto"/>
                <w:bottom w:val="none" w:sz="0" w:space="0" w:color="auto"/>
                <w:right w:val="none" w:sz="0" w:space="0" w:color="auto"/>
              </w:divBdr>
              <w:divsChild>
                <w:div w:id="124813097">
                  <w:marLeft w:val="0"/>
                  <w:marRight w:val="0"/>
                  <w:marTop w:val="0"/>
                  <w:marBottom w:val="0"/>
                  <w:divBdr>
                    <w:top w:val="none" w:sz="0" w:space="0" w:color="auto"/>
                    <w:left w:val="none" w:sz="0" w:space="0" w:color="auto"/>
                    <w:bottom w:val="none" w:sz="0" w:space="0" w:color="auto"/>
                    <w:right w:val="none" w:sz="0" w:space="0" w:color="auto"/>
                  </w:divBdr>
                  <w:divsChild>
                    <w:div w:id="1173834604">
                      <w:marLeft w:val="0"/>
                      <w:marRight w:val="0"/>
                      <w:marTop w:val="0"/>
                      <w:marBottom w:val="0"/>
                      <w:divBdr>
                        <w:top w:val="none" w:sz="0" w:space="0" w:color="auto"/>
                        <w:left w:val="none" w:sz="0" w:space="0" w:color="auto"/>
                        <w:bottom w:val="none" w:sz="0" w:space="0" w:color="auto"/>
                        <w:right w:val="none" w:sz="0" w:space="0" w:color="auto"/>
                      </w:divBdr>
                      <w:divsChild>
                        <w:div w:id="444541233">
                          <w:marLeft w:val="0"/>
                          <w:marRight w:val="0"/>
                          <w:marTop w:val="0"/>
                          <w:marBottom w:val="0"/>
                          <w:divBdr>
                            <w:top w:val="none" w:sz="0" w:space="0" w:color="auto"/>
                            <w:left w:val="none" w:sz="0" w:space="0" w:color="auto"/>
                            <w:bottom w:val="none" w:sz="0" w:space="0" w:color="auto"/>
                            <w:right w:val="none" w:sz="0" w:space="0" w:color="auto"/>
                          </w:divBdr>
                          <w:divsChild>
                            <w:div w:id="595791630">
                              <w:marLeft w:val="0"/>
                              <w:marRight w:val="0"/>
                              <w:marTop w:val="0"/>
                              <w:marBottom w:val="0"/>
                              <w:divBdr>
                                <w:top w:val="none" w:sz="0" w:space="0" w:color="auto"/>
                                <w:left w:val="none" w:sz="0" w:space="0" w:color="auto"/>
                                <w:bottom w:val="none" w:sz="0" w:space="0" w:color="auto"/>
                                <w:right w:val="none" w:sz="0" w:space="0" w:color="auto"/>
                              </w:divBdr>
                              <w:divsChild>
                                <w:div w:id="1152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86491">
      <w:bodyDiv w:val="1"/>
      <w:marLeft w:val="0"/>
      <w:marRight w:val="0"/>
      <w:marTop w:val="0"/>
      <w:marBottom w:val="0"/>
      <w:divBdr>
        <w:top w:val="none" w:sz="0" w:space="0" w:color="auto"/>
        <w:left w:val="none" w:sz="0" w:space="0" w:color="auto"/>
        <w:bottom w:val="none" w:sz="0" w:space="0" w:color="auto"/>
        <w:right w:val="none" w:sz="0" w:space="0" w:color="auto"/>
      </w:divBdr>
      <w:divsChild>
        <w:div w:id="2097551461">
          <w:marLeft w:val="0"/>
          <w:marRight w:val="0"/>
          <w:marTop w:val="0"/>
          <w:marBottom w:val="0"/>
          <w:divBdr>
            <w:top w:val="none" w:sz="0" w:space="0" w:color="auto"/>
            <w:left w:val="none" w:sz="0" w:space="0" w:color="auto"/>
            <w:bottom w:val="none" w:sz="0" w:space="0" w:color="auto"/>
            <w:right w:val="none" w:sz="0" w:space="0" w:color="auto"/>
          </w:divBdr>
          <w:divsChild>
            <w:div w:id="1194808779">
              <w:marLeft w:val="0"/>
              <w:marRight w:val="0"/>
              <w:marTop w:val="0"/>
              <w:marBottom w:val="0"/>
              <w:divBdr>
                <w:top w:val="none" w:sz="0" w:space="0" w:color="auto"/>
                <w:left w:val="none" w:sz="0" w:space="0" w:color="auto"/>
                <w:bottom w:val="none" w:sz="0" w:space="0" w:color="auto"/>
                <w:right w:val="none" w:sz="0" w:space="0" w:color="auto"/>
              </w:divBdr>
              <w:divsChild>
                <w:div w:id="17367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2756">
          <w:marLeft w:val="0"/>
          <w:marRight w:val="0"/>
          <w:marTop w:val="0"/>
          <w:marBottom w:val="0"/>
          <w:divBdr>
            <w:top w:val="none" w:sz="0" w:space="0" w:color="auto"/>
            <w:left w:val="none" w:sz="0" w:space="0" w:color="auto"/>
            <w:bottom w:val="none" w:sz="0" w:space="0" w:color="auto"/>
            <w:right w:val="none" w:sz="0" w:space="0" w:color="auto"/>
          </w:divBdr>
          <w:divsChild>
            <w:div w:id="1144197408">
              <w:marLeft w:val="0"/>
              <w:marRight w:val="0"/>
              <w:marTop w:val="0"/>
              <w:marBottom w:val="0"/>
              <w:divBdr>
                <w:top w:val="none" w:sz="0" w:space="0" w:color="auto"/>
                <w:left w:val="none" w:sz="0" w:space="0" w:color="auto"/>
                <w:bottom w:val="none" w:sz="0" w:space="0" w:color="auto"/>
                <w:right w:val="none" w:sz="0" w:space="0" w:color="auto"/>
              </w:divBdr>
              <w:divsChild>
                <w:div w:id="244533845">
                  <w:marLeft w:val="0"/>
                  <w:marRight w:val="0"/>
                  <w:marTop w:val="0"/>
                  <w:marBottom w:val="0"/>
                  <w:divBdr>
                    <w:top w:val="none" w:sz="0" w:space="0" w:color="auto"/>
                    <w:left w:val="none" w:sz="0" w:space="0" w:color="auto"/>
                    <w:bottom w:val="none" w:sz="0" w:space="0" w:color="auto"/>
                    <w:right w:val="none" w:sz="0" w:space="0" w:color="auto"/>
                  </w:divBdr>
                  <w:divsChild>
                    <w:div w:id="740062567">
                      <w:marLeft w:val="0"/>
                      <w:marRight w:val="0"/>
                      <w:marTop w:val="0"/>
                      <w:marBottom w:val="0"/>
                      <w:divBdr>
                        <w:top w:val="none" w:sz="0" w:space="0" w:color="auto"/>
                        <w:left w:val="none" w:sz="0" w:space="0" w:color="auto"/>
                        <w:bottom w:val="none" w:sz="0" w:space="0" w:color="auto"/>
                        <w:right w:val="none" w:sz="0" w:space="0" w:color="auto"/>
                      </w:divBdr>
                      <w:divsChild>
                        <w:div w:id="1073350814">
                          <w:marLeft w:val="0"/>
                          <w:marRight w:val="0"/>
                          <w:marTop w:val="0"/>
                          <w:marBottom w:val="0"/>
                          <w:divBdr>
                            <w:top w:val="none" w:sz="0" w:space="0" w:color="auto"/>
                            <w:left w:val="none" w:sz="0" w:space="0" w:color="auto"/>
                            <w:bottom w:val="none" w:sz="0" w:space="0" w:color="auto"/>
                            <w:right w:val="none" w:sz="0" w:space="0" w:color="auto"/>
                          </w:divBdr>
                          <w:divsChild>
                            <w:div w:id="1499229377">
                              <w:marLeft w:val="0"/>
                              <w:marRight w:val="0"/>
                              <w:marTop w:val="0"/>
                              <w:marBottom w:val="0"/>
                              <w:divBdr>
                                <w:top w:val="none" w:sz="0" w:space="0" w:color="auto"/>
                                <w:left w:val="none" w:sz="0" w:space="0" w:color="auto"/>
                                <w:bottom w:val="none" w:sz="0" w:space="0" w:color="auto"/>
                                <w:right w:val="none" w:sz="0" w:space="0" w:color="auto"/>
                              </w:divBdr>
                              <w:divsChild>
                                <w:div w:id="20412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894758">
      <w:bodyDiv w:val="1"/>
      <w:marLeft w:val="0"/>
      <w:marRight w:val="0"/>
      <w:marTop w:val="0"/>
      <w:marBottom w:val="0"/>
      <w:divBdr>
        <w:top w:val="none" w:sz="0" w:space="0" w:color="auto"/>
        <w:left w:val="none" w:sz="0" w:space="0" w:color="auto"/>
        <w:bottom w:val="none" w:sz="0" w:space="0" w:color="auto"/>
        <w:right w:val="none" w:sz="0" w:space="0" w:color="auto"/>
      </w:divBdr>
      <w:divsChild>
        <w:div w:id="353386158">
          <w:marLeft w:val="0"/>
          <w:marRight w:val="0"/>
          <w:marTop w:val="0"/>
          <w:marBottom w:val="0"/>
          <w:divBdr>
            <w:top w:val="none" w:sz="0" w:space="0" w:color="auto"/>
            <w:left w:val="none" w:sz="0" w:space="0" w:color="auto"/>
            <w:bottom w:val="none" w:sz="0" w:space="0" w:color="auto"/>
            <w:right w:val="none" w:sz="0" w:space="0" w:color="auto"/>
          </w:divBdr>
        </w:div>
      </w:divsChild>
    </w:div>
    <w:div w:id="665747106">
      <w:bodyDiv w:val="1"/>
      <w:marLeft w:val="0"/>
      <w:marRight w:val="0"/>
      <w:marTop w:val="0"/>
      <w:marBottom w:val="0"/>
      <w:divBdr>
        <w:top w:val="none" w:sz="0" w:space="0" w:color="auto"/>
        <w:left w:val="none" w:sz="0" w:space="0" w:color="auto"/>
        <w:bottom w:val="none" w:sz="0" w:space="0" w:color="auto"/>
        <w:right w:val="none" w:sz="0" w:space="0" w:color="auto"/>
      </w:divBdr>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68754802">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464011009">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sChild>
    </w:div>
    <w:div w:id="675038245">
      <w:bodyDiv w:val="1"/>
      <w:marLeft w:val="0"/>
      <w:marRight w:val="0"/>
      <w:marTop w:val="0"/>
      <w:marBottom w:val="0"/>
      <w:divBdr>
        <w:top w:val="none" w:sz="0" w:space="0" w:color="auto"/>
        <w:left w:val="none" w:sz="0" w:space="0" w:color="auto"/>
        <w:bottom w:val="none" w:sz="0" w:space="0" w:color="auto"/>
        <w:right w:val="none" w:sz="0" w:space="0" w:color="auto"/>
      </w:divBdr>
      <w:divsChild>
        <w:div w:id="185992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421437">
      <w:bodyDiv w:val="1"/>
      <w:marLeft w:val="0"/>
      <w:marRight w:val="0"/>
      <w:marTop w:val="0"/>
      <w:marBottom w:val="0"/>
      <w:divBdr>
        <w:top w:val="none" w:sz="0" w:space="0" w:color="auto"/>
        <w:left w:val="none" w:sz="0" w:space="0" w:color="auto"/>
        <w:bottom w:val="none" w:sz="0" w:space="0" w:color="auto"/>
        <w:right w:val="none" w:sz="0" w:space="0" w:color="auto"/>
      </w:divBdr>
      <w:divsChild>
        <w:div w:id="289870440">
          <w:marLeft w:val="0"/>
          <w:marRight w:val="0"/>
          <w:marTop w:val="0"/>
          <w:marBottom w:val="0"/>
          <w:divBdr>
            <w:top w:val="none" w:sz="0" w:space="0" w:color="auto"/>
            <w:left w:val="none" w:sz="0" w:space="0" w:color="auto"/>
            <w:bottom w:val="none" w:sz="0" w:space="0" w:color="auto"/>
            <w:right w:val="none" w:sz="0" w:space="0" w:color="auto"/>
          </w:divBdr>
          <w:divsChild>
            <w:div w:id="971056528">
              <w:marLeft w:val="0"/>
              <w:marRight w:val="0"/>
              <w:marTop w:val="0"/>
              <w:marBottom w:val="0"/>
              <w:divBdr>
                <w:top w:val="none" w:sz="0" w:space="0" w:color="auto"/>
                <w:left w:val="none" w:sz="0" w:space="0" w:color="auto"/>
                <w:bottom w:val="none" w:sz="0" w:space="0" w:color="auto"/>
                <w:right w:val="none" w:sz="0" w:space="0" w:color="auto"/>
              </w:divBdr>
              <w:divsChild>
                <w:div w:id="11775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6617">
          <w:marLeft w:val="0"/>
          <w:marRight w:val="0"/>
          <w:marTop w:val="0"/>
          <w:marBottom w:val="0"/>
          <w:divBdr>
            <w:top w:val="none" w:sz="0" w:space="0" w:color="auto"/>
            <w:left w:val="none" w:sz="0" w:space="0" w:color="auto"/>
            <w:bottom w:val="none" w:sz="0" w:space="0" w:color="auto"/>
            <w:right w:val="none" w:sz="0" w:space="0" w:color="auto"/>
          </w:divBdr>
          <w:divsChild>
            <w:div w:id="1350133929">
              <w:marLeft w:val="0"/>
              <w:marRight w:val="0"/>
              <w:marTop w:val="0"/>
              <w:marBottom w:val="0"/>
              <w:divBdr>
                <w:top w:val="none" w:sz="0" w:space="0" w:color="auto"/>
                <w:left w:val="none" w:sz="0" w:space="0" w:color="auto"/>
                <w:bottom w:val="none" w:sz="0" w:space="0" w:color="auto"/>
                <w:right w:val="none" w:sz="0" w:space="0" w:color="auto"/>
              </w:divBdr>
              <w:divsChild>
                <w:div w:id="18053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423">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111884">
      <w:bodyDiv w:val="1"/>
      <w:marLeft w:val="0"/>
      <w:marRight w:val="0"/>
      <w:marTop w:val="0"/>
      <w:marBottom w:val="0"/>
      <w:divBdr>
        <w:top w:val="none" w:sz="0" w:space="0" w:color="auto"/>
        <w:left w:val="none" w:sz="0" w:space="0" w:color="auto"/>
        <w:bottom w:val="none" w:sz="0" w:space="0" w:color="auto"/>
        <w:right w:val="none" w:sz="0" w:space="0" w:color="auto"/>
      </w:divBdr>
      <w:divsChild>
        <w:div w:id="703944714">
          <w:marLeft w:val="0"/>
          <w:marRight w:val="0"/>
          <w:marTop w:val="0"/>
          <w:marBottom w:val="0"/>
          <w:divBdr>
            <w:top w:val="none" w:sz="0" w:space="0" w:color="auto"/>
            <w:left w:val="none" w:sz="0" w:space="0" w:color="auto"/>
            <w:bottom w:val="none" w:sz="0" w:space="0" w:color="auto"/>
            <w:right w:val="none" w:sz="0" w:space="0" w:color="auto"/>
          </w:divBdr>
        </w:div>
      </w:divsChild>
    </w:div>
    <w:div w:id="726681766">
      <w:bodyDiv w:val="1"/>
      <w:marLeft w:val="0"/>
      <w:marRight w:val="0"/>
      <w:marTop w:val="0"/>
      <w:marBottom w:val="0"/>
      <w:divBdr>
        <w:top w:val="none" w:sz="0" w:space="0" w:color="auto"/>
        <w:left w:val="none" w:sz="0" w:space="0" w:color="auto"/>
        <w:bottom w:val="none" w:sz="0" w:space="0" w:color="auto"/>
        <w:right w:val="none" w:sz="0" w:space="0" w:color="auto"/>
      </w:divBdr>
    </w:div>
    <w:div w:id="737096692">
      <w:bodyDiv w:val="1"/>
      <w:marLeft w:val="0"/>
      <w:marRight w:val="0"/>
      <w:marTop w:val="0"/>
      <w:marBottom w:val="0"/>
      <w:divBdr>
        <w:top w:val="none" w:sz="0" w:space="0" w:color="auto"/>
        <w:left w:val="none" w:sz="0" w:space="0" w:color="auto"/>
        <w:bottom w:val="none" w:sz="0" w:space="0" w:color="auto"/>
        <w:right w:val="none" w:sz="0" w:space="0" w:color="auto"/>
      </w:divBdr>
      <w:divsChild>
        <w:div w:id="1393771038">
          <w:marLeft w:val="0"/>
          <w:marRight w:val="0"/>
          <w:marTop w:val="0"/>
          <w:marBottom w:val="0"/>
          <w:divBdr>
            <w:top w:val="none" w:sz="0" w:space="0" w:color="auto"/>
            <w:left w:val="none" w:sz="0" w:space="0" w:color="auto"/>
            <w:bottom w:val="none" w:sz="0" w:space="0" w:color="auto"/>
            <w:right w:val="none" w:sz="0" w:space="0" w:color="auto"/>
          </w:divBdr>
        </w:div>
        <w:div w:id="367950941">
          <w:marLeft w:val="0"/>
          <w:marRight w:val="0"/>
          <w:marTop w:val="0"/>
          <w:marBottom w:val="0"/>
          <w:divBdr>
            <w:top w:val="none" w:sz="0" w:space="0" w:color="auto"/>
            <w:left w:val="none" w:sz="0" w:space="0" w:color="auto"/>
            <w:bottom w:val="none" w:sz="0" w:space="0" w:color="auto"/>
            <w:right w:val="none" w:sz="0" w:space="0" w:color="auto"/>
          </w:divBdr>
        </w:div>
      </w:divsChild>
    </w:div>
    <w:div w:id="739330200">
      <w:bodyDiv w:val="1"/>
      <w:marLeft w:val="0"/>
      <w:marRight w:val="0"/>
      <w:marTop w:val="0"/>
      <w:marBottom w:val="0"/>
      <w:divBdr>
        <w:top w:val="none" w:sz="0" w:space="0" w:color="auto"/>
        <w:left w:val="none" w:sz="0" w:space="0" w:color="auto"/>
        <w:bottom w:val="none" w:sz="0" w:space="0" w:color="auto"/>
        <w:right w:val="none" w:sz="0" w:space="0" w:color="auto"/>
      </w:divBdr>
    </w:div>
    <w:div w:id="747389004">
      <w:bodyDiv w:val="1"/>
      <w:marLeft w:val="0"/>
      <w:marRight w:val="0"/>
      <w:marTop w:val="0"/>
      <w:marBottom w:val="0"/>
      <w:divBdr>
        <w:top w:val="none" w:sz="0" w:space="0" w:color="auto"/>
        <w:left w:val="none" w:sz="0" w:space="0" w:color="auto"/>
        <w:bottom w:val="none" w:sz="0" w:space="0" w:color="auto"/>
        <w:right w:val="none" w:sz="0" w:space="0" w:color="auto"/>
      </w:divBdr>
      <w:divsChild>
        <w:div w:id="165113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824366">
      <w:bodyDiv w:val="1"/>
      <w:marLeft w:val="0"/>
      <w:marRight w:val="0"/>
      <w:marTop w:val="0"/>
      <w:marBottom w:val="0"/>
      <w:divBdr>
        <w:top w:val="none" w:sz="0" w:space="0" w:color="auto"/>
        <w:left w:val="none" w:sz="0" w:space="0" w:color="auto"/>
        <w:bottom w:val="none" w:sz="0" w:space="0" w:color="auto"/>
        <w:right w:val="none" w:sz="0" w:space="0" w:color="auto"/>
      </w:divBdr>
      <w:divsChild>
        <w:div w:id="2088307806">
          <w:marLeft w:val="0"/>
          <w:marRight w:val="0"/>
          <w:marTop w:val="0"/>
          <w:marBottom w:val="0"/>
          <w:divBdr>
            <w:top w:val="none" w:sz="0" w:space="0" w:color="auto"/>
            <w:left w:val="none" w:sz="0" w:space="0" w:color="auto"/>
            <w:bottom w:val="none" w:sz="0" w:space="0" w:color="auto"/>
            <w:right w:val="none" w:sz="0" w:space="0" w:color="auto"/>
          </w:divBdr>
          <w:divsChild>
            <w:div w:id="1163011324">
              <w:marLeft w:val="0"/>
              <w:marRight w:val="0"/>
              <w:marTop w:val="0"/>
              <w:marBottom w:val="0"/>
              <w:divBdr>
                <w:top w:val="none" w:sz="0" w:space="0" w:color="auto"/>
                <w:left w:val="none" w:sz="0" w:space="0" w:color="auto"/>
                <w:bottom w:val="none" w:sz="0" w:space="0" w:color="auto"/>
                <w:right w:val="none" w:sz="0" w:space="0" w:color="auto"/>
              </w:divBdr>
              <w:divsChild>
                <w:div w:id="19865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756">
          <w:marLeft w:val="0"/>
          <w:marRight w:val="0"/>
          <w:marTop w:val="0"/>
          <w:marBottom w:val="0"/>
          <w:divBdr>
            <w:top w:val="none" w:sz="0" w:space="0" w:color="auto"/>
            <w:left w:val="none" w:sz="0" w:space="0" w:color="auto"/>
            <w:bottom w:val="none" w:sz="0" w:space="0" w:color="auto"/>
            <w:right w:val="none" w:sz="0" w:space="0" w:color="auto"/>
          </w:divBdr>
          <w:divsChild>
            <w:div w:id="803696386">
              <w:marLeft w:val="0"/>
              <w:marRight w:val="0"/>
              <w:marTop w:val="0"/>
              <w:marBottom w:val="0"/>
              <w:divBdr>
                <w:top w:val="none" w:sz="0" w:space="0" w:color="auto"/>
                <w:left w:val="none" w:sz="0" w:space="0" w:color="auto"/>
                <w:bottom w:val="none" w:sz="0" w:space="0" w:color="auto"/>
                <w:right w:val="none" w:sz="0" w:space="0" w:color="auto"/>
              </w:divBdr>
              <w:divsChild>
                <w:div w:id="1352218756">
                  <w:marLeft w:val="0"/>
                  <w:marRight w:val="0"/>
                  <w:marTop w:val="0"/>
                  <w:marBottom w:val="0"/>
                  <w:divBdr>
                    <w:top w:val="none" w:sz="0" w:space="0" w:color="auto"/>
                    <w:left w:val="none" w:sz="0" w:space="0" w:color="auto"/>
                    <w:bottom w:val="none" w:sz="0" w:space="0" w:color="auto"/>
                    <w:right w:val="none" w:sz="0" w:space="0" w:color="auto"/>
                  </w:divBdr>
                  <w:divsChild>
                    <w:div w:id="199512959">
                      <w:marLeft w:val="0"/>
                      <w:marRight w:val="0"/>
                      <w:marTop w:val="0"/>
                      <w:marBottom w:val="0"/>
                      <w:divBdr>
                        <w:top w:val="none" w:sz="0" w:space="0" w:color="auto"/>
                        <w:left w:val="none" w:sz="0" w:space="0" w:color="auto"/>
                        <w:bottom w:val="none" w:sz="0" w:space="0" w:color="auto"/>
                        <w:right w:val="none" w:sz="0" w:space="0" w:color="auto"/>
                      </w:divBdr>
                      <w:divsChild>
                        <w:div w:id="562954303">
                          <w:marLeft w:val="0"/>
                          <w:marRight w:val="0"/>
                          <w:marTop w:val="0"/>
                          <w:marBottom w:val="0"/>
                          <w:divBdr>
                            <w:top w:val="none" w:sz="0" w:space="0" w:color="auto"/>
                            <w:left w:val="none" w:sz="0" w:space="0" w:color="auto"/>
                            <w:bottom w:val="none" w:sz="0" w:space="0" w:color="auto"/>
                            <w:right w:val="none" w:sz="0" w:space="0" w:color="auto"/>
                          </w:divBdr>
                          <w:divsChild>
                            <w:div w:id="589044902">
                              <w:marLeft w:val="0"/>
                              <w:marRight w:val="0"/>
                              <w:marTop w:val="0"/>
                              <w:marBottom w:val="0"/>
                              <w:divBdr>
                                <w:top w:val="none" w:sz="0" w:space="0" w:color="auto"/>
                                <w:left w:val="none" w:sz="0" w:space="0" w:color="auto"/>
                                <w:bottom w:val="none" w:sz="0" w:space="0" w:color="auto"/>
                                <w:right w:val="none" w:sz="0" w:space="0" w:color="auto"/>
                              </w:divBdr>
                              <w:divsChild>
                                <w:div w:id="1188372546">
                                  <w:marLeft w:val="0"/>
                                  <w:marRight w:val="0"/>
                                  <w:marTop w:val="0"/>
                                  <w:marBottom w:val="0"/>
                                  <w:divBdr>
                                    <w:top w:val="none" w:sz="0" w:space="0" w:color="auto"/>
                                    <w:left w:val="none" w:sz="0" w:space="0" w:color="auto"/>
                                    <w:bottom w:val="none" w:sz="0" w:space="0" w:color="auto"/>
                                    <w:right w:val="none" w:sz="0" w:space="0" w:color="auto"/>
                                  </w:divBdr>
                                  <w:divsChild>
                                    <w:div w:id="23181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904881">
      <w:bodyDiv w:val="1"/>
      <w:marLeft w:val="0"/>
      <w:marRight w:val="0"/>
      <w:marTop w:val="0"/>
      <w:marBottom w:val="0"/>
      <w:divBdr>
        <w:top w:val="none" w:sz="0" w:space="0" w:color="auto"/>
        <w:left w:val="none" w:sz="0" w:space="0" w:color="auto"/>
        <w:bottom w:val="none" w:sz="0" w:space="0" w:color="auto"/>
        <w:right w:val="none" w:sz="0" w:space="0" w:color="auto"/>
      </w:divBdr>
      <w:divsChild>
        <w:div w:id="752505849">
          <w:marLeft w:val="0"/>
          <w:marRight w:val="0"/>
          <w:marTop w:val="0"/>
          <w:marBottom w:val="0"/>
          <w:divBdr>
            <w:top w:val="none" w:sz="0" w:space="0" w:color="auto"/>
            <w:left w:val="none" w:sz="0" w:space="0" w:color="auto"/>
            <w:bottom w:val="none" w:sz="0" w:space="0" w:color="auto"/>
            <w:right w:val="none" w:sz="0" w:space="0" w:color="auto"/>
          </w:divBdr>
        </w:div>
        <w:div w:id="423188224">
          <w:marLeft w:val="0"/>
          <w:marRight w:val="0"/>
          <w:marTop w:val="0"/>
          <w:marBottom w:val="0"/>
          <w:divBdr>
            <w:top w:val="none" w:sz="0" w:space="0" w:color="auto"/>
            <w:left w:val="none" w:sz="0" w:space="0" w:color="auto"/>
            <w:bottom w:val="none" w:sz="0" w:space="0" w:color="auto"/>
            <w:right w:val="none" w:sz="0" w:space="0" w:color="auto"/>
          </w:divBdr>
          <w:divsChild>
            <w:div w:id="3940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2679">
      <w:bodyDiv w:val="1"/>
      <w:marLeft w:val="0"/>
      <w:marRight w:val="0"/>
      <w:marTop w:val="0"/>
      <w:marBottom w:val="0"/>
      <w:divBdr>
        <w:top w:val="none" w:sz="0" w:space="0" w:color="auto"/>
        <w:left w:val="none" w:sz="0" w:space="0" w:color="auto"/>
        <w:bottom w:val="none" w:sz="0" w:space="0" w:color="auto"/>
        <w:right w:val="none" w:sz="0" w:space="0" w:color="auto"/>
      </w:divBdr>
      <w:divsChild>
        <w:div w:id="1707678192">
          <w:marLeft w:val="0"/>
          <w:marRight w:val="0"/>
          <w:marTop w:val="0"/>
          <w:marBottom w:val="0"/>
          <w:divBdr>
            <w:top w:val="none" w:sz="0" w:space="0" w:color="auto"/>
            <w:left w:val="none" w:sz="0" w:space="0" w:color="auto"/>
            <w:bottom w:val="none" w:sz="0" w:space="0" w:color="auto"/>
            <w:right w:val="none" w:sz="0" w:space="0" w:color="auto"/>
          </w:divBdr>
          <w:divsChild>
            <w:div w:id="1670674950">
              <w:marLeft w:val="0"/>
              <w:marRight w:val="0"/>
              <w:marTop w:val="0"/>
              <w:marBottom w:val="0"/>
              <w:divBdr>
                <w:top w:val="none" w:sz="0" w:space="0" w:color="auto"/>
                <w:left w:val="none" w:sz="0" w:space="0" w:color="auto"/>
                <w:bottom w:val="none" w:sz="0" w:space="0" w:color="auto"/>
                <w:right w:val="none" w:sz="0" w:space="0" w:color="auto"/>
              </w:divBdr>
              <w:divsChild>
                <w:div w:id="13906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11231">
      <w:bodyDiv w:val="1"/>
      <w:marLeft w:val="0"/>
      <w:marRight w:val="0"/>
      <w:marTop w:val="0"/>
      <w:marBottom w:val="0"/>
      <w:divBdr>
        <w:top w:val="none" w:sz="0" w:space="0" w:color="auto"/>
        <w:left w:val="none" w:sz="0" w:space="0" w:color="auto"/>
        <w:bottom w:val="none" w:sz="0" w:space="0" w:color="auto"/>
        <w:right w:val="none" w:sz="0" w:space="0" w:color="auto"/>
      </w:divBdr>
      <w:divsChild>
        <w:div w:id="644092937">
          <w:marLeft w:val="0"/>
          <w:marRight w:val="0"/>
          <w:marTop w:val="0"/>
          <w:marBottom w:val="0"/>
          <w:divBdr>
            <w:top w:val="none" w:sz="0" w:space="0" w:color="auto"/>
            <w:left w:val="none" w:sz="0" w:space="0" w:color="auto"/>
            <w:bottom w:val="none" w:sz="0" w:space="0" w:color="auto"/>
            <w:right w:val="none" w:sz="0" w:space="0" w:color="auto"/>
          </w:divBdr>
          <w:divsChild>
            <w:div w:id="1781147655">
              <w:marLeft w:val="0"/>
              <w:marRight w:val="0"/>
              <w:marTop w:val="0"/>
              <w:marBottom w:val="0"/>
              <w:divBdr>
                <w:top w:val="none" w:sz="0" w:space="0" w:color="auto"/>
                <w:left w:val="none" w:sz="0" w:space="0" w:color="auto"/>
                <w:bottom w:val="none" w:sz="0" w:space="0" w:color="auto"/>
                <w:right w:val="none" w:sz="0" w:space="0" w:color="auto"/>
              </w:divBdr>
              <w:divsChild>
                <w:div w:id="19301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775633312">
      <w:bodyDiv w:val="1"/>
      <w:marLeft w:val="0"/>
      <w:marRight w:val="0"/>
      <w:marTop w:val="0"/>
      <w:marBottom w:val="0"/>
      <w:divBdr>
        <w:top w:val="none" w:sz="0" w:space="0" w:color="auto"/>
        <w:left w:val="none" w:sz="0" w:space="0" w:color="auto"/>
        <w:bottom w:val="none" w:sz="0" w:space="0" w:color="auto"/>
        <w:right w:val="none" w:sz="0" w:space="0" w:color="auto"/>
      </w:divBdr>
      <w:divsChild>
        <w:div w:id="704794400">
          <w:marLeft w:val="0"/>
          <w:marRight w:val="0"/>
          <w:marTop w:val="0"/>
          <w:marBottom w:val="0"/>
          <w:divBdr>
            <w:top w:val="none" w:sz="0" w:space="0" w:color="auto"/>
            <w:left w:val="none" w:sz="0" w:space="0" w:color="auto"/>
            <w:bottom w:val="none" w:sz="0" w:space="0" w:color="auto"/>
            <w:right w:val="none" w:sz="0" w:space="0" w:color="auto"/>
          </w:divBdr>
        </w:div>
      </w:divsChild>
    </w:div>
    <w:div w:id="775711875">
      <w:bodyDiv w:val="1"/>
      <w:marLeft w:val="0"/>
      <w:marRight w:val="0"/>
      <w:marTop w:val="0"/>
      <w:marBottom w:val="0"/>
      <w:divBdr>
        <w:top w:val="none" w:sz="0" w:space="0" w:color="auto"/>
        <w:left w:val="none" w:sz="0" w:space="0" w:color="auto"/>
        <w:bottom w:val="none" w:sz="0" w:space="0" w:color="auto"/>
        <w:right w:val="none" w:sz="0" w:space="0" w:color="auto"/>
      </w:divBdr>
      <w:divsChild>
        <w:div w:id="1286037724">
          <w:marLeft w:val="0"/>
          <w:marRight w:val="0"/>
          <w:marTop w:val="0"/>
          <w:marBottom w:val="0"/>
          <w:divBdr>
            <w:top w:val="none" w:sz="0" w:space="0" w:color="auto"/>
            <w:left w:val="none" w:sz="0" w:space="0" w:color="auto"/>
            <w:bottom w:val="none" w:sz="0" w:space="0" w:color="auto"/>
            <w:right w:val="none" w:sz="0" w:space="0" w:color="auto"/>
          </w:divBdr>
          <w:divsChild>
            <w:div w:id="279921564">
              <w:marLeft w:val="0"/>
              <w:marRight w:val="0"/>
              <w:marTop w:val="0"/>
              <w:marBottom w:val="0"/>
              <w:divBdr>
                <w:top w:val="none" w:sz="0" w:space="0" w:color="auto"/>
                <w:left w:val="none" w:sz="0" w:space="0" w:color="auto"/>
                <w:bottom w:val="none" w:sz="0" w:space="0" w:color="auto"/>
                <w:right w:val="none" w:sz="0" w:space="0" w:color="auto"/>
              </w:divBdr>
              <w:divsChild>
                <w:div w:id="16164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744">
          <w:marLeft w:val="0"/>
          <w:marRight w:val="0"/>
          <w:marTop w:val="0"/>
          <w:marBottom w:val="0"/>
          <w:divBdr>
            <w:top w:val="none" w:sz="0" w:space="0" w:color="auto"/>
            <w:left w:val="none" w:sz="0" w:space="0" w:color="auto"/>
            <w:bottom w:val="none" w:sz="0" w:space="0" w:color="auto"/>
            <w:right w:val="none" w:sz="0" w:space="0" w:color="auto"/>
          </w:divBdr>
          <w:divsChild>
            <w:div w:id="1888252805">
              <w:marLeft w:val="0"/>
              <w:marRight w:val="0"/>
              <w:marTop w:val="0"/>
              <w:marBottom w:val="0"/>
              <w:divBdr>
                <w:top w:val="none" w:sz="0" w:space="0" w:color="auto"/>
                <w:left w:val="none" w:sz="0" w:space="0" w:color="auto"/>
                <w:bottom w:val="none" w:sz="0" w:space="0" w:color="auto"/>
                <w:right w:val="none" w:sz="0" w:space="0" w:color="auto"/>
              </w:divBdr>
              <w:divsChild>
                <w:div w:id="4309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7167">
          <w:marLeft w:val="0"/>
          <w:marRight w:val="0"/>
          <w:marTop w:val="0"/>
          <w:marBottom w:val="0"/>
          <w:divBdr>
            <w:top w:val="none" w:sz="0" w:space="0" w:color="auto"/>
            <w:left w:val="none" w:sz="0" w:space="0" w:color="auto"/>
            <w:bottom w:val="none" w:sz="0" w:space="0" w:color="auto"/>
            <w:right w:val="none" w:sz="0" w:space="0" w:color="auto"/>
          </w:divBdr>
        </w:div>
      </w:divsChild>
    </w:div>
    <w:div w:id="803887503">
      <w:bodyDiv w:val="1"/>
      <w:marLeft w:val="0"/>
      <w:marRight w:val="0"/>
      <w:marTop w:val="0"/>
      <w:marBottom w:val="0"/>
      <w:divBdr>
        <w:top w:val="none" w:sz="0" w:space="0" w:color="auto"/>
        <w:left w:val="none" w:sz="0" w:space="0" w:color="auto"/>
        <w:bottom w:val="none" w:sz="0" w:space="0" w:color="auto"/>
        <w:right w:val="none" w:sz="0" w:space="0" w:color="auto"/>
      </w:divBdr>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32837610">
      <w:bodyDiv w:val="1"/>
      <w:marLeft w:val="0"/>
      <w:marRight w:val="0"/>
      <w:marTop w:val="0"/>
      <w:marBottom w:val="0"/>
      <w:divBdr>
        <w:top w:val="none" w:sz="0" w:space="0" w:color="auto"/>
        <w:left w:val="none" w:sz="0" w:space="0" w:color="auto"/>
        <w:bottom w:val="none" w:sz="0" w:space="0" w:color="auto"/>
        <w:right w:val="none" w:sz="0" w:space="0" w:color="auto"/>
      </w:divBdr>
    </w:div>
    <w:div w:id="834224230">
      <w:bodyDiv w:val="1"/>
      <w:marLeft w:val="0"/>
      <w:marRight w:val="0"/>
      <w:marTop w:val="0"/>
      <w:marBottom w:val="0"/>
      <w:divBdr>
        <w:top w:val="none" w:sz="0" w:space="0" w:color="auto"/>
        <w:left w:val="none" w:sz="0" w:space="0" w:color="auto"/>
        <w:bottom w:val="none" w:sz="0" w:space="0" w:color="auto"/>
        <w:right w:val="none" w:sz="0" w:space="0" w:color="auto"/>
      </w:divBdr>
      <w:divsChild>
        <w:div w:id="1857310269">
          <w:marLeft w:val="0"/>
          <w:marRight w:val="0"/>
          <w:marTop w:val="0"/>
          <w:marBottom w:val="0"/>
          <w:divBdr>
            <w:top w:val="none" w:sz="0" w:space="0" w:color="auto"/>
            <w:left w:val="none" w:sz="0" w:space="0" w:color="auto"/>
            <w:bottom w:val="none" w:sz="0" w:space="0" w:color="auto"/>
            <w:right w:val="none" w:sz="0" w:space="0" w:color="auto"/>
          </w:divBdr>
        </w:div>
      </w:divsChild>
    </w:div>
    <w:div w:id="837618781">
      <w:bodyDiv w:val="1"/>
      <w:marLeft w:val="0"/>
      <w:marRight w:val="0"/>
      <w:marTop w:val="0"/>
      <w:marBottom w:val="0"/>
      <w:divBdr>
        <w:top w:val="none" w:sz="0" w:space="0" w:color="auto"/>
        <w:left w:val="none" w:sz="0" w:space="0" w:color="auto"/>
        <w:bottom w:val="none" w:sz="0" w:space="0" w:color="auto"/>
        <w:right w:val="none" w:sz="0" w:space="0" w:color="auto"/>
      </w:divBdr>
    </w:div>
    <w:div w:id="841430280">
      <w:bodyDiv w:val="1"/>
      <w:marLeft w:val="0"/>
      <w:marRight w:val="0"/>
      <w:marTop w:val="0"/>
      <w:marBottom w:val="0"/>
      <w:divBdr>
        <w:top w:val="none" w:sz="0" w:space="0" w:color="auto"/>
        <w:left w:val="none" w:sz="0" w:space="0" w:color="auto"/>
        <w:bottom w:val="none" w:sz="0" w:space="0" w:color="auto"/>
        <w:right w:val="none" w:sz="0" w:space="0" w:color="auto"/>
      </w:divBdr>
    </w:div>
    <w:div w:id="854266383">
      <w:bodyDiv w:val="1"/>
      <w:marLeft w:val="0"/>
      <w:marRight w:val="0"/>
      <w:marTop w:val="0"/>
      <w:marBottom w:val="0"/>
      <w:divBdr>
        <w:top w:val="none" w:sz="0" w:space="0" w:color="auto"/>
        <w:left w:val="none" w:sz="0" w:space="0" w:color="auto"/>
        <w:bottom w:val="none" w:sz="0" w:space="0" w:color="auto"/>
        <w:right w:val="none" w:sz="0" w:space="0" w:color="auto"/>
      </w:divBdr>
      <w:divsChild>
        <w:div w:id="298733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055951">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596">
      <w:bodyDiv w:val="1"/>
      <w:marLeft w:val="0"/>
      <w:marRight w:val="0"/>
      <w:marTop w:val="0"/>
      <w:marBottom w:val="0"/>
      <w:divBdr>
        <w:top w:val="none" w:sz="0" w:space="0" w:color="auto"/>
        <w:left w:val="none" w:sz="0" w:space="0" w:color="auto"/>
        <w:bottom w:val="none" w:sz="0" w:space="0" w:color="auto"/>
        <w:right w:val="none" w:sz="0" w:space="0" w:color="auto"/>
      </w:divBdr>
      <w:divsChild>
        <w:div w:id="1248076740">
          <w:marLeft w:val="0"/>
          <w:marRight w:val="0"/>
          <w:marTop w:val="0"/>
          <w:marBottom w:val="0"/>
          <w:divBdr>
            <w:top w:val="none" w:sz="0" w:space="0" w:color="auto"/>
            <w:left w:val="none" w:sz="0" w:space="0" w:color="auto"/>
            <w:bottom w:val="none" w:sz="0" w:space="0" w:color="auto"/>
            <w:right w:val="none" w:sz="0" w:space="0" w:color="auto"/>
          </w:divBdr>
          <w:divsChild>
            <w:div w:id="1502891619">
              <w:marLeft w:val="0"/>
              <w:marRight w:val="0"/>
              <w:marTop w:val="0"/>
              <w:marBottom w:val="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sChild>
    </w:div>
    <w:div w:id="874082878">
      <w:bodyDiv w:val="1"/>
      <w:marLeft w:val="0"/>
      <w:marRight w:val="0"/>
      <w:marTop w:val="0"/>
      <w:marBottom w:val="0"/>
      <w:divBdr>
        <w:top w:val="none" w:sz="0" w:space="0" w:color="auto"/>
        <w:left w:val="none" w:sz="0" w:space="0" w:color="auto"/>
        <w:bottom w:val="none" w:sz="0" w:space="0" w:color="auto"/>
        <w:right w:val="none" w:sz="0" w:space="0" w:color="auto"/>
      </w:divBdr>
      <w:divsChild>
        <w:div w:id="142298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8713934">
      <w:bodyDiv w:val="1"/>
      <w:marLeft w:val="0"/>
      <w:marRight w:val="0"/>
      <w:marTop w:val="0"/>
      <w:marBottom w:val="0"/>
      <w:divBdr>
        <w:top w:val="none" w:sz="0" w:space="0" w:color="auto"/>
        <w:left w:val="none" w:sz="0" w:space="0" w:color="auto"/>
        <w:bottom w:val="none" w:sz="0" w:space="0" w:color="auto"/>
        <w:right w:val="none" w:sz="0" w:space="0" w:color="auto"/>
      </w:divBdr>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873000">
      <w:bodyDiv w:val="1"/>
      <w:marLeft w:val="0"/>
      <w:marRight w:val="0"/>
      <w:marTop w:val="0"/>
      <w:marBottom w:val="0"/>
      <w:divBdr>
        <w:top w:val="none" w:sz="0" w:space="0" w:color="auto"/>
        <w:left w:val="none" w:sz="0" w:space="0" w:color="auto"/>
        <w:bottom w:val="none" w:sz="0" w:space="0" w:color="auto"/>
        <w:right w:val="none" w:sz="0" w:space="0" w:color="auto"/>
      </w:divBdr>
      <w:divsChild>
        <w:div w:id="330063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304933">
      <w:bodyDiv w:val="1"/>
      <w:marLeft w:val="0"/>
      <w:marRight w:val="0"/>
      <w:marTop w:val="0"/>
      <w:marBottom w:val="0"/>
      <w:divBdr>
        <w:top w:val="none" w:sz="0" w:space="0" w:color="auto"/>
        <w:left w:val="none" w:sz="0" w:space="0" w:color="auto"/>
        <w:bottom w:val="none" w:sz="0" w:space="0" w:color="auto"/>
        <w:right w:val="none" w:sz="0" w:space="0" w:color="auto"/>
      </w:divBdr>
      <w:divsChild>
        <w:div w:id="646787350">
          <w:marLeft w:val="0"/>
          <w:marRight w:val="0"/>
          <w:marTop w:val="0"/>
          <w:marBottom w:val="0"/>
          <w:divBdr>
            <w:top w:val="none" w:sz="0" w:space="0" w:color="auto"/>
            <w:left w:val="none" w:sz="0" w:space="0" w:color="auto"/>
            <w:bottom w:val="none" w:sz="0" w:space="0" w:color="auto"/>
            <w:right w:val="none" w:sz="0" w:space="0" w:color="auto"/>
          </w:divBdr>
          <w:divsChild>
            <w:div w:id="1500001011">
              <w:marLeft w:val="0"/>
              <w:marRight w:val="0"/>
              <w:marTop w:val="0"/>
              <w:marBottom w:val="0"/>
              <w:divBdr>
                <w:top w:val="none" w:sz="0" w:space="0" w:color="auto"/>
                <w:left w:val="none" w:sz="0" w:space="0" w:color="auto"/>
                <w:bottom w:val="none" w:sz="0" w:space="0" w:color="auto"/>
                <w:right w:val="none" w:sz="0" w:space="0" w:color="auto"/>
              </w:divBdr>
              <w:divsChild>
                <w:div w:id="111091490">
                  <w:marLeft w:val="0"/>
                  <w:marRight w:val="0"/>
                  <w:marTop w:val="0"/>
                  <w:marBottom w:val="0"/>
                  <w:divBdr>
                    <w:top w:val="none" w:sz="0" w:space="0" w:color="auto"/>
                    <w:left w:val="none" w:sz="0" w:space="0" w:color="auto"/>
                    <w:bottom w:val="none" w:sz="0" w:space="0" w:color="auto"/>
                    <w:right w:val="none" w:sz="0" w:space="0" w:color="auto"/>
                  </w:divBdr>
                  <w:divsChild>
                    <w:div w:id="1551652853">
                      <w:marLeft w:val="0"/>
                      <w:marRight w:val="0"/>
                      <w:marTop w:val="0"/>
                      <w:marBottom w:val="0"/>
                      <w:divBdr>
                        <w:top w:val="none" w:sz="0" w:space="0" w:color="auto"/>
                        <w:left w:val="none" w:sz="0" w:space="0" w:color="auto"/>
                        <w:bottom w:val="none" w:sz="0" w:space="0" w:color="auto"/>
                        <w:right w:val="none" w:sz="0" w:space="0" w:color="auto"/>
                      </w:divBdr>
                      <w:divsChild>
                        <w:div w:id="2108190120">
                          <w:marLeft w:val="0"/>
                          <w:marRight w:val="0"/>
                          <w:marTop w:val="0"/>
                          <w:marBottom w:val="0"/>
                          <w:divBdr>
                            <w:top w:val="none" w:sz="0" w:space="0" w:color="auto"/>
                            <w:left w:val="none" w:sz="0" w:space="0" w:color="auto"/>
                            <w:bottom w:val="none" w:sz="0" w:space="0" w:color="auto"/>
                            <w:right w:val="none" w:sz="0" w:space="0" w:color="auto"/>
                          </w:divBdr>
                          <w:divsChild>
                            <w:div w:id="1733770814">
                              <w:marLeft w:val="0"/>
                              <w:marRight w:val="0"/>
                              <w:marTop w:val="0"/>
                              <w:marBottom w:val="0"/>
                              <w:divBdr>
                                <w:top w:val="none" w:sz="0" w:space="0" w:color="auto"/>
                                <w:left w:val="none" w:sz="0" w:space="0" w:color="auto"/>
                                <w:bottom w:val="none" w:sz="0" w:space="0" w:color="auto"/>
                                <w:right w:val="none" w:sz="0" w:space="0" w:color="auto"/>
                              </w:divBdr>
                              <w:divsChild>
                                <w:div w:id="151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49828">
          <w:marLeft w:val="0"/>
          <w:marRight w:val="0"/>
          <w:marTop w:val="0"/>
          <w:marBottom w:val="0"/>
          <w:divBdr>
            <w:top w:val="none" w:sz="0" w:space="0" w:color="auto"/>
            <w:left w:val="none" w:sz="0" w:space="0" w:color="auto"/>
            <w:bottom w:val="none" w:sz="0" w:space="0" w:color="auto"/>
            <w:right w:val="none" w:sz="0" w:space="0" w:color="auto"/>
          </w:divBdr>
          <w:divsChild>
            <w:div w:id="2088649091">
              <w:marLeft w:val="0"/>
              <w:marRight w:val="0"/>
              <w:marTop w:val="0"/>
              <w:marBottom w:val="0"/>
              <w:divBdr>
                <w:top w:val="none" w:sz="0" w:space="0" w:color="auto"/>
                <w:left w:val="none" w:sz="0" w:space="0" w:color="auto"/>
                <w:bottom w:val="none" w:sz="0" w:space="0" w:color="auto"/>
                <w:right w:val="none" w:sz="0" w:space="0" w:color="auto"/>
              </w:divBdr>
              <w:divsChild>
                <w:div w:id="20753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 w:id="2062053021">
          <w:marLeft w:val="0"/>
          <w:marRight w:val="0"/>
          <w:marTop w:val="0"/>
          <w:marBottom w:val="0"/>
          <w:divBdr>
            <w:top w:val="none" w:sz="0" w:space="0" w:color="auto"/>
            <w:left w:val="none" w:sz="0" w:space="0" w:color="auto"/>
            <w:bottom w:val="none" w:sz="0" w:space="0" w:color="auto"/>
            <w:right w:val="none" w:sz="0" w:space="0" w:color="auto"/>
          </w:divBdr>
        </w:div>
      </w:divsChild>
    </w:div>
    <w:div w:id="915280529">
      <w:bodyDiv w:val="1"/>
      <w:marLeft w:val="0"/>
      <w:marRight w:val="0"/>
      <w:marTop w:val="0"/>
      <w:marBottom w:val="0"/>
      <w:divBdr>
        <w:top w:val="none" w:sz="0" w:space="0" w:color="auto"/>
        <w:left w:val="none" w:sz="0" w:space="0" w:color="auto"/>
        <w:bottom w:val="none" w:sz="0" w:space="0" w:color="auto"/>
        <w:right w:val="none" w:sz="0" w:space="0" w:color="auto"/>
      </w:divBdr>
      <w:divsChild>
        <w:div w:id="1669869706">
          <w:marLeft w:val="0"/>
          <w:marRight w:val="0"/>
          <w:marTop w:val="0"/>
          <w:marBottom w:val="0"/>
          <w:divBdr>
            <w:top w:val="none" w:sz="0" w:space="0" w:color="auto"/>
            <w:left w:val="none" w:sz="0" w:space="0" w:color="auto"/>
            <w:bottom w:val="none" w:sz="0" w:space="0" w:color="auto"/>
            <w:right w:val="none" w:sz="0" w:space="0" w:color="auto"/>
          </w:divBdr>
          <w:divsChild>
            <w:div w:id="823277804">
              <w:marLeft w:val="0"/>
              <w:marRight w:val="0"/>
              <w:marTop w:val="0"/>
              <w:marBottom w:val="0"/>
              <w:divBdr>
                <w:top w:val="none" w:sz="0" w:space="0" w:color="auto"/>
                <w:left w:val="none" w:sz="0" w:space="0" w:color="auto"/>
                <w:bottom w:val="none" w:sz="0" w:space="0" w:color="auto"/>
                <w:right w:val="none" w:sz="0" w:space="0" w:color="auto"/>
              </w:divBdr>
              <w:divsChild>
                <w:div w:id="490290695">
                  <w:marLeft w:val="0"/>
                  <w:marRight w:val="0"/>
                  <w:marTop w:val="0"/>
                  <w:marBottom w:val="0"/>
                  <w:divBdr>
                    <w:top w:val="none" w:sz="0" w:space="0" w:color="auto"/>
                    <w:left w:val="none" w:sz="0" w:space="0" w:color="auto"/>
                    <w:bottom w:val="none" w:sz="0" w:space="0" w:color="auto"/>
                    <w:right w:val="none" w:sz="0" w:space="0" w:color="auto"/>
                  </w:divBdr>
                  <w:divsChild>
                    <w:div w:id="827090813">
                      <w:marLeft w:val="0"/>
                      <w:marRight w:val="0"/>
                      <w:marTop w:val="0"/>
                      <w:marBottom w:val="0"/>
                      <w:divBdr>
                        <w:top w:val="none" w:sz="0" w:space="0" w:color="auto"/>
                        <w:left w:val="none" w:sz="0" w:space="0" w:color="auto"/>
                        <w:bottom w:val="none" w:sz="0" w:space="0" w:color="auto"/>
                        <w:right w:val="none" w:sz="0" w:space="0" w:color="auto"/>
                      </w:divBdr>
                    </w:div>
                    <w:div w:id="348065659">
                      <w:marLeft w:val="0"/>
                      <w:marRight w:val="0"/>
                      <w:marTop w:val="0"/>
                      <w:marBottom w:val="0"/>
                      <w:divBdr>
                        <w:top w:val="none" w:sz="0" w:space="0" w:color="auto"/>
                        <w:left w:val="none" w:sz="0" w:space="0" w:color="auto"/>
                        <w:bottom w:val="none" w:sz="0" w:space="0" w:color="auto"/>
                        <w:right w:val="none" w:sz="0" w:space="0" w:color="auto"/>
                      </w:divBdr>
                      <w:divsChild>
                        <w:div w:id="715474816">
                          <w:marLeft w:val="0"/>
                          <w:marRight w:val="0"/>
                          <w:marTop w:val="0"/>
                          <w:marBottom w:val="0"/>
                          <w:divBdr>
                            <w:top w:val="none" w:sz="0" w:space="0" w:color="auto"/>
                            <w:left w:val="none" w:sz="0" w:space="0" w:color="auto"/>
                            <w:bottom w:val="none" w:sz="0" w:space="0" w:color="auto"/>
                            <w:right w:val="none" w:sz="0" w:space="0" w:color="auto"/>
                          </w:divBdr>
                          <w:divsChild>
                            <w:div w:id="153422299">
                              <w:marLeft w:val="0"/>
                              <w:marRight w:val="0"/>
                              <w:marTop w:val="0"/>
                              <w:marBottom w:val="0"/>
                              <w:divBdr>
                                <w:top w:val="none" w:sz="0" w:space="0" w:color="auto"/>
                                <w:left w:val="none" w:sz="0" w:space="0" w:color="auto"/>
                                <w:bottom w:val="none" w:sz="0" w:space="0" w:color="auto"/>
                                <w:right w:val="none" w:sz="0" w:space="0" w:color="auto"/>
                              </w:divBdr>
                              <w:divsChild>
                                <w:div w:id="11911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0257">
                      <w:marLeft w:val="0"/>
                      <w:marRight w:val="0"/>
                      <w:marTop w:val="0"/>
                      <w:marBottom w:val="0"/>
                      <w:divBdr>
                        <w:top w:val="none" w:sz="0" w:space="0" w:color="auto"/>
                        <w:left w:val="none" w:sz="0" w:space="0" w:color="auto"/>
                        <w:bottom w:val="none" w:sz="0" w:space="0" w:color="auto"/>
                        <w:right w:val="none" w:sz="0" w:space="0" w:color="auto"/>
                      </w:divBdr>
                      <w:divsChild>
                        <w:div w:id="422804963">
                          <w:marLeft w:val="0"/>
                          <w:marRight w:val="0"/>
                          <w:marTop w:val="0"/>
                          <w:marBottom w:val="0"/>
                          <w:divBdr>
                            <w:top w:val="none" w:sz="0" w:space="0" w:color="auto"/>
                            <w:left w:val="none" w:sz="0" w:space="0" w:color="auto"/>
                            <w:bottom w:val="none" w:sz="0" w:space="0" w:color="auto"/>
                            <w:right w:val="none" w:sz="0" w:space="0" w:color="auto"/>
                          </w:divBdr>
                          <w:divsChild>
                            <w:div w:id="1720277705">
                              <w:marLeft w:val="0"/>
                              <w:marRight w:val="0"/>
                              <w:marTop w:val="0"/>
                              <w:marBottom w:val="0"/>
                              <w:divBdr>
                                <w:top w:val="none" w:sz="0" w:space="0" w:color="auto"/>
                                <w:left w:val="none" w:sz="0" w:space="0" w:color="auto"/>
                                <w:bottom w:val="none" w:sz="0" w:space="0" w:color="auto"/>
                                <w:right w:val="none" w:sz="0" w:space="0" w:color="auto"/>
                              </w:divBdr>
                            </w:div>
                            <w:div w:id="714501062">
                              <w:marLeft w:val="0"/>
                              <w:marRight w:val="0"/>
                              <w:marTop w:val="0"/>
                              <w:marBottom w:val="0"/>
                              <w:divBdr>
                                <w:top w:val="none" w:sz="0" w:space="0" w:color="auto"/>
                                <w:left w:val="none" w:sz="0" w:space="0" w:color="auto"/>
                                <w:bottom w:val="none" w:sz="0" w:space="0" w:color="auto"/>
                                <w:right w:val="none" w:sz="0" w:space="0" w:color="auto"/>
                              </w:divBdr>
                              <w:divsChild>
                                <w:div w:id="1929657356">
                                  <w:marLeft w:val="0"/>
                                  <w:marRight w:val="0"/>
                                  <w:marTop w:val="0"/>
                                  <w:marBottom w:val="0"/>
                                  <w:divBdr>
                                    <w:top w:val="none" w:sz="0" w:space="0" w:color="auto"/>
                                    <w:left w:val="none" w:sz="0" w:space="0" w:color="auto"/>
                                    <w:bottom w:val="none" w:sz="0" w:space="0" w:color="auto"/>
                                    <w:right w:val="none" w:sz="0" w:space="0" w:color="auto"/>
                                  </w:divBdr>
                                </w:div>
                                <w:div w:id="1032611499">
                                  <w:marLeft w:val="0"/>
                                  <w:marRight w:val="0"/>
                                  <w:marTop w:val="0"/>
                                  <w:marBottom w:val="0"/>
                                  <w:divBdr>
                                    <w:top w:val="none" w:sz="0" w:space="0" w:color="auto"/>
                                    <w:left w:val="none" w:sz="0" w:space="0" w:color="auto"/>
                                    <w:bottom w:val="none" w:sz="0" w:space="0" w:color="auto"/>
                                    <w:right w:val="none" w:sz="0" w:space="0" w:color="auto"/>
                                  </w:divBdr>
                                </w:div>
                                <w:div w:id="1141506076">
                                  <w:marLeft w:val="0"/>
                                  <w:marRight w:val="0"/>
                                  <w:marTop w:val="0"/>
                                  <w:marBottom w:val="0"/>
                                  <w:divBdr>
                                    <w:top w:val="none" w:sz="0" w:space="0" w:color="auto"/>
                                    <w:left w:val="none" w:sz="0" w:space="0" w:color="auto"/>
                                    <w:bottom w:val="none" w:sz="0" w:space="0" w:color="auto"/>
                                    <w:right w:val="none" w:sz="0" w:space="0" w:color="auto"/>
                                  </w:divBdr>
                                </w:div>
                              </w:divsChild>
                            </w:div>
                            <w:div w:id="647898222">
                              <w:marLeft w:val="0"/>
                              <w:marRight w:val="0"/>
                              <w:marTop w:val="0"/>
                              <w:marBottom w:val="0"/>
                              <w:divBdr>
                                <w:top w:val="none" w:sz="0" w:space="0" w:color="auto"/>
                                <w:left w:val="none" w:sz="0" w:space="0" w:color="auto"/>
                                <w:bottom w:val="none" w:sz="0" w:space="0" w:color="auto"/>
                                <w:right w:val="none" w:sz="0" w:space="0" w:color="auto"/>
                              </w:divBdr>
                              <w:divsChild>
                                <w:div w:id="1025326125">
                                  <w:marLeft w:val="0"/>
                                  <w:marRight w:val="0"/>
                                  <w:marTop w:val="0"/>
                                  <w:marBottom w:val="0"/>
                                  <w:divBdr>
                                    <w:top w:val="none" w:sz="0" w:space="0" w:color="auto"/>
                                    <w:left w:val="none" w:sz="0" w:space="0" w:color="auto"/>
                                    <w:bottom w:val="none" w:sz="0" w:space="0" w:color="auto"/>
                                    <w:right w:val="none" w:sz="0" w:space="0" w:color="auto"/>
                                  </w:divBdr>
                                </w:div>
                                <w:div w:id="690228784">
                                  <w:marLeft w:val="0"/>
                                  <w:marRight w:val="0"/>
                                  <w:marTop w:val="0"/>
                                  <w:marBottom w:val="0"/>
                                  <w:divBdr>
                                    <w:top w:val="none" w:sz="0" w:space="0" w:color="auto"/>
                                    <w:left w:val="none" w:sz="0" w:space="0" w:color="auto"/>
                                    <w:bottom w:val="none" w:sz="0" w:space="0" w:color="auto"/>
                                    <w:right w:val="none" w:sz="0" w:space="0" w:color="auto"/>
                                  </w:divBdr>
                                </w:div>
                                <w:div w:id="14188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19674">
              <w:marLeft w:val="0"/>
              <w:marRight w:val="0"/>
              <w:marTop w:val="0"/>
              <w:marBottom w:val="0"/>
              <w:divBdr>
                <w:top w:val="none" w:sz="0" w:space="0" w:color="auto"/>
                <w:left w:val="none" w:sz="0" w:space="0" w:color="auto"/>
                <w:bottom w:val="none" w:sz="0" w:space="0" w:color="auto"/>
                <w:right w:val="none" w:sz="0" w:space="0" w:color="auto"/>
              </w:divBdr>
              <w:divsChild>
                <w:div w:id="1898589993">
                  <w:marLeft w:val="0"/>
                  <w:marRight w:val="0"/>
                  <w:marTop w:val="0"/>
                  <w:marBottom w:val="0"/>
                  <w:divBdr>
                    <w:top w:val="none" w:sz="0" w:space="0" w:color="auto"/>
                    <w:left w:val="none" w:sz="0" w:space="0" w:color="auto"/>
                    <w:bottom w:val="none" w:sz="0" w:space="0" w:color="auto"/>
                    <w:right w:val="none" w:sz="0" w:space="0" w:color="auto"/>
                  </w:divBdr>
                  <w:divsChild>
                    <w:div w:id="676229327">
                      <w:marLeft w:val="0"/>
                      <w:marRight w:val="0"/>
                      <w:marTop w:val="0"/>
                      <w:marBottom w:val="0"/>
                      <w:divBdr>
                        <w:top w:val="none" w:sz="0" w:space="0" w:color="auto"/>
                        <w:left w:val="none" w:sz="0" w:space="0" w:color="auto"/>
                        <w:bottom w:val="none" w:sz="0" w:space="0" w:color="auto"/>
                        <w:right w:val="none" w:sz="0" w:space="0" w:color="auto"/>
                      </w:divBdr>
                      <w:divsChild>
                        <w:div w:id="280652021">
                          <w:marLeft w:val="0"/>
                          <w:marRight w:val="0"/>
                          <w:marTop w:val="0"/>
                          <w:marBottom w:val="0"/>
                          <w:divBdr>
                            <w:top w:val="none" w:sz="0" w:space="0" w:color="auto"/>
                            <w:left w:val="none" w:sz="0" w:space="0" w:color="auto"/>
                            <w:bottom w:val="none" w:sz="0" w:space="0" w:color="auto"/>
                            <w:right w:val="none" w:sz="0" w:space="0" w:color="auto"/>
                          </w:divBdr>
                          <w:divsChild>
                            <w:div w:id="983655314">
                              <w:marLeft w:val="0"/>
                              <w:marRight w:val="0"/>
                              <w:marTop w:val="0"/>
                              <w:marBottom w:val="0"/>
                              <w:divBdr>
                                <w:top w:val="none" w:sz="0" w:space="0" w:color="auto"/>
                                <w:left w:val="none" w:sz="0" w:space="0" w:color="auto"/>
                                <w:bottom w:val="none" w:sz="0" w:space="0" w:color="auto"/>
                                <w:right w:val="none" w:sz="0" w:space="0" w:color="auto"/>
                              </w:divBdr>
                              <w:divsChild>
                                <w:div w:id="1414352758">
                                  <w:marLeft w:val="0"/>
                                  <w:marRight w:val="0"/>
                                  <w:marTop w:val="0"/>
                                  <w:marBottom w:val="0"/>
                                  <w:divBdr>
                                    <w:top w:val="none" w:sz="0" w:space="0" w:color="auto"/>
                                    <w:left w:val="none" w:sz="0" w:space="0" w:color="auto"/>
                                    <w:bottom w:val="none" w:sz="0" w:space="0" w:color="auto"/>
                                    <w:right w:val="none" w:sz="0" w:space="0" w:color="auto"/>
                                  </w:divBdr>
                                  <w:divsChild>
                                    <w:div w:id="1347174350">
                                      <w:marLeft w:val="0"/>
                                      <w:marRight w:val="0"/>
                                      <w:marTop w:val="0"/>
                                      <w:marBottom w:val="0"/>
                                      <w:divBdr>
                                        <w:top w:val="none" w:sz="0" w:space="0" w:color="auto"/>
                                        <w:left w:val="none" w:sz="0" w:space="0" w:color="auto"/>
                                        <w:bottom w:val="none" w:sz="0" w:space="0" w:color="auto"/>
                                        <w:right w:val="none" w:sz="0" w:space="0" w:color="auto"/>
                                      </w:divBdr>
                                    </w:div>
                                  </w:divsChild>
                                </w:div>
                                <w:div w:id="2093309815">
                                  <w:marLeft w:val="0"/>
                                  <w:marRight w:val="0"/>
                                  <w:marTop w:val="0"/>
                                  <w:marBottom w:val="0"/>
                                  <w:divBdr>
                                    <w:top w:val="none" w:sz="0" w:space="0" w:color="auto"/>
                                    <w:left w:val="none" w:sz="0" w:space="0" w:color="auto"/>
                                    <w:bottom w:val="none" w:sz="0" w:space="0" w:color="auto"/>
                                    <w:right w:val="none" w:sz="0" w:space="0" w:color="auto"/>
                                  </w:divBdr>
                                </w:div>
                                <w:div w:id="19584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025663">
      <w:bodyDiv w:val="1"/>
      <w:marLeft w:val="0"/>
      <w:marRight w:val="0"/>
      <w:marTop w:val="0"/>
      <w:marBottom w:val="0"/>
      <w:divBdr>
        <w:top w:val="none" w:sz="0" w:space="0" w:color="auto"/>
        <w:left w:val="none" w:sz="0" w:space="0" w:color="auto"/>
        <w:bottom w:val="none" w:sz="0" w:space="0" w:color="auto"/>
        <w:right w:val="none" w:sz="0" w:space="0" w:color="auto"/>
      </w:divBdr>
      <w:divsChild>
        <w:div w:id="782268542">
          <w:marLeft w:val="0"/>
          <w:marRight w:val="0"/>
          <w:marTop w:val="0"/>
          <w:marBottom w:val="0"/>
          <w:divBdr>
            <w:top w:val="none" w:sz="0" w:space="0" w:color="auto"/>
            <w:left w:val="none" w:sz="0" w:space="0" w:color="auto"/>
            <w:bottom w:val="none" w:sz="0" w:space="0" w:color="auto"/>
            <w:right w:val="none" w:sz="0" w:space="0" w:color="auto"/>
          </w:divBdr>
          <w:divsChild>
            <w:div w:id="1706976254">
              <w:marLeft w:val="0"/>
              <w:marRight w:val="0"/>
              <w:marTop w:val="0"/>
              <w:marBottom w:val="0"/>
              <w:divBdr>
                <w:top w:val="none" w:sz="0" w:space="0" w:color="auto"/>
                <w:left w:val="none" w:sz="0" w:space="0" w:color="auto"/>
                <w:bottom w:val="none" w:sz="0" w:space="0" w:color="auto"/>
                <w:right w:val="none" w:sz="0" w:space="0" w:color="auto"/>
              </w:divBdr>
              <w:divsChild>
                <w:div w:id="867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4010">
          <w:marLeft w:val="0"/>
          <w:marRight w:val="0"/>
          <w:marTop w:val="0"/>
          <w:marBottom w:val="0"/>
          <w:divBdr>
            <w:top w:val="none" w:sz="0" w:space="0" w:color="auto"/>
            <w:left w:val="none" w:sz="0" w:space="0" w:color="auto"/>
            <w:bottom w:val="none" w:sz="0" w:space="0" w:color="auto"/>
            <w:right w:val="none" w:sz="0" w:space="0" w:color="auto"/>
          </w:divBdr>
        </w:div>
        <w:div w:id="1814641421">
          <w:marLeft w:val="0"/>
          <w:marRight w:val="0"/>
          <w:marTop w:val="0"/>
          <w:marBottom w:val="0"/>
          <w:divBdr>
            <w:top w:val="none" w:sz="0" w:space="0" w:color="auto"/>
            <w:left w:val="none" w:sz="0" w:space="0" w:color="auto"/>
            <w:bottom w:val="none" w:sz="0" w:space="0" w:color="auto"/>
            <w:right w:val="none" w:sz="0" w:space="0" w:color="auto"/>
          </w:divBdr>
          <w:divsChild>
            <w:div w:id="1574311577">
              <w:marLeft w:val="0"/>
              <w:marRight w:val="0"/>
              <w:marTop w:val="0"/>
              <w:marBottom w:val="0"/>
              <w:divBdr>
                <w:top w:val="none" w:sz="0" w:space="0" w:color="auto"/>
                <w:left w:val="none" w:sz="0" w:space="0" w:color="auto"/>
                <w:bottom w:val="none" w:sz="0" w:space="0" w:color="auto"/>
                <w:right w:val="none" w:sz="0" w:space="0" w:color="auto"/>
              </w:divBdr>
              <w:divsChild>
                <w:div w:id="6378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5179">
      <w:bodyDiv w:val="1"/>
      <w:marLeft w:val="0"/>
      <w:marRight w:val="0"/>
      <w:marTop w:val="0"/>
      <w:marBottom w:val="0"/>
      <w:divBdr>
        <w:top w:val="none" w:sz="0" w:space="0" w:color="auto"/>
        <w:left w:val="none" w:sz="0" w:space="0" w:color="auto"/>
        <w:bottom w:val="none" w:sz="0" w:space="0" w:color="auto"/>
        <w:right w:val="none" w:sz="0" w:space="0" w:color="auto"/>
      </w:divBdr>
      <w:divsChild>
        <w:div w:id="642657715">
          <w:marLeft w:val="0"/>
          <w:marRight w:val="0"/>
          <w:marTop w:val="0"/>
          <w:marBottom w:val="0"/>
          <w:divBdr>
            <w:top w:val="none" w:sz="0" w:space="0" w:color="auto"/>
            <w:left w:val="none" w:sz="0" w:space="0" w:color="auto"/>
            <w:bottom w:val="none" w:sz="0" w:space="0" w:color="auto"/>
            <w:right w:val="none" w:sz="0" w:space="0" w:color="auto"/>
          </w:divBdr>
          <w:divsChild>
            <w:div w:id="1361662789">
              <w:marLeft w:val="0"/>
              <w:marRight w:val="0"/>
              <w:marTop w:val="0"/>
              <w:marBottom w:val="0"/>
              <w:divBdr>
                <w:top w:val="none" w:sz="0" w:space="0" w:color="auto"/>
                <w:left w:val="none" w:sz="0" w:space="0" w:color="auto"/>
                <w:bottom w:val="none" w:sz="0" w:space="0" w:color="auto"/>
                <w:right w:val="none" w:sz="0" w:space="0" w:color="auto"/>
              </w:divBdr>
              <w:divsChild>
                <w:div w:id="11935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60500">
      <w:bodyDiv w:val="1"/>
      <w:marLeft w:val="0"/>
      <w:marRight w:val="0"/>
      <w:marTop w:val="0"/>
      <w:marBottom w:val="0"/>
      <w:divBdr>
        <w:top w:val="none" w:sz="0" w:space="0" w:color="auto"/>
        <w:left w:val="none" w:sz="0" w:space="0" w:color="auto"/>
        <w:bottom w:val="none" w:sz="0" w:space="0" w:color="auto"/>
        <w:right w:val="none" w:sz="0" w:space="0" w:color="auto"/>
      </w:divBdr>
      <w:divsChild>
        <w:div w:id="1646428015">
          <w:marLeft w:val="0"/>
          <w:marRight w:val="0"/>
          <w:marTop w:val="0"/>
          <w:marBottom w:val="0"/>
          <w:divBdr>
            <w:top w:val="none" w:sz="0" w:space="0" w:color="auto"/>
            <w:left w:val="none" w:sz="0" w:space="0" w:color="auto"/>
            <w:bottom w:val="none" w:sz="0" w:space="0" w:color="auto"/>
            <w:right w:val="none" w:sz="0" w:space="0" w:color="auto"/>
          </w:divBdr>
        </w:div>
        <w:div w:id="2025128348">
          <w:marLeft w:val="0"/>
          <w:marRight w:val="0"/>
          <w:marTop w:val="0"/>
          <w:marBottom w:val="0"/>
          <w:divBdr>
            <w:top w:val="none" w:sz="0" w:space="0" w:color="auto"/>
            <w:left w:val="none" w:sz="0" w:space="0" w:color="auto"/>
            <w:bottom w:val="none" w:sz="0" w:space="0" w:color="auto"/>
            <w:right w:val="none" w:sz="0" w:space="0" w:color="auto"/>
          </w:divBdr>
        </w:div>
      </w:divsChild>
    </w:div>
    <w:div w:id="950283310">
      <w:bodyDiv w:val="1"/>
      <w:marLeft w:val="0"/>
      <w:marRight w:val="0"/>
      <w:marTop w:val="0"/>
      <w:marBottom w:val="0"/>
      <w:divBdr>
        <w:top w:val="none" w:sz="0" w:space="0" w:color="auto"/>
        <w:left w:val="none" w:sz="0" w:space="0" w:color="auto"/>
        <w:bottom w:val="none" w:sz="0" w:space="0" w:color="auto"/>
        <w:right w:val="none" w:sz="0" w:space="0" w:color="auto"/>
      </w:divBdr>
      <w:divsChild>
        <w:div w:id="1573929490">
          <w:marLeft w:val="0"/>
          <w:marRight w:val="0"/>
          <w:marTop w:val="0"/>
          <w:marBottom w:val="0"/>
          <w:divBdr>
            <w:top w:val="none" w:sz="0" w:space="0" w:color="auto"/>
            <w:left w:val="none" w:sz="0" w:space="0" w:color="auto"/>
            <w:bottom w:val="none" w:sz="0" w:space="0" w:color="auto"/>
            <w:right w:val="none" w:sz="0" w:space="0" w:color="auto"/>
          </w:divBdr>
          <w:divsChild>
            <w:div w:id="109708437">
              <w:marLeft w:val="0"/>
              <w:marRight w:val="0"/>
              <w:marTop w:val="0"/>
              <w:marBottom w:val="0"/>
              <w:divBdr>
                <w:top w:val="none" w:sz="0" w:space="0" w:color="auto"/>
                <w:left w:val="none" w:sz="0" w:space="0" w:color="auto"/>
                <w:bottom w:val="none" w:sz="0" w:space="0" w:color="auto"/>
                <w:right w:val="none" w:sz="0" w:space="0" w:color="auto"/>
              </w:divBdr>
              <w:divsChild>
                <w:div w:id="1661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5860">
          <w:marLeft w:val="0"/>
          <w:marRight w:val="0"/>
          <w:marTop w:val="0"/>
          <w:marBottom w:val="0"/>
          <w:divBdr>
            <w:top w:val="none" w:sz="0" w:space="0" w:color="auto"/>
            <w:left w:val="none" w:sz="0" w:space="0" w:color="auto"/>
            <w:bottom w:val="none" w:sz="0" w:space="0" w:color="auto"/>
            <w:right w:val="none" w:sz="0" w:space="0" w:color="auto"/>
          </w:divBdr>
        </w:div>
      </w:divsChild>
    </w:div>
    <w:div w:id="963537843">
      <w:bodyDiv w:val="1"/>
      <w:marLeft w:val="0"/>
      <w:marRight w:val="0"/>
      <w:marTop w:val="0"/>
      <w:marBottom w:val="0"/>
      <w:divBdr>
        <w:top w:val="none" w:sz="0" w:space="0" w:color="auto"/>
        <w:left w:val="none" w:sz="0" w:space="0" w:color="auto"/>
        <w:bottom w:val="none" w:sz="0" w:space="0" w:color="auto"/>
        <w:right w:val="none" w:sz="0" w:space="0" w:color="auto"/>
      </w:divBdr>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88706292">
      <w:bodyDiv w:val="1"/>
      <w:marLeft w:val="0"/>
      <w:marRight w:val="0"/>
      <w:marTop w:val="0"/>
      <w:marBottom w:val="0"/>
      <w:divBdr>
        <w:top w:val="none" w:sz="0" w:space="0" w:color="auto"/>
        <w:left w:val="none" w:sz="0" w:space="0" w:color="auto"/>
        <w:bottom w:val="none" w:sz="0" w:space="0" w:color="auto"/>
        <w:right w:val="none" w:sz="0" w:space="0" w:color="auto"/>
      </w:divBdr>
      <w:divsChild>
        <w:div w:id="724910246">
          <w:marLeft w:val="0"/>
          <w:marRight w:val="0"/>
          <w:marTop w:val="0"/>
          <w:marBottom w:val="0"/>
          <w:divBdr>
            <w:top w:val="none" w:sz="0" w:space="0" w:color="auto"/>
            <w:left w:val="none" w:sz="0" w:space="0" w:color="auto"/>
            <w:bottom w:val="none" w:sz="0" w:space="0" w:color="auto"/>
            <w:right w:val="none" w:sz="0" w:space="0" w:color="auto"/>
          </w:divBdr>
          <w:divsChild>
            <w:div w:id="825433968">
              <w:marLeft w:val="0"/>
              <w:marRight w:val="0"/>
              <w:marTop w:val="0"/>
              <w:marBottom w:val="0"/>
              <w:divBdr>
                <w:top w:val="none" w:sz="0" w:space="0" w:color="auto"/>
                <w:left w:val="none" w:sz="0" w:space="0" w:color="auto"/>
                <w:bottom w:val="none" w:sz="0" w:space="0" w:color="auto"/>
                <w:right w:val="none" w:sz="0" w:space="0" w:color="auto"/>
              </w:divBdr>
              <w:divsChild>
                <w:div w:id="29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0701">
          <w:marLeft w:val="0"/>
          <w:marRight w:val="0"/>
          <w:marTop w:val="0"/>
          <w:marBottom w:val="0"/>
          <w:divBdr>
            <w:top w:val="none" w:sz="0" w:space="0" w:color="auto"/>
            <w:left w:val="none" w:sz="0" w:space="0" w:color="auto"/>
            <w:bottom w:val="none" w:sz="0" w:space="0" w:color="auto"/>
            <w:right w:val="none" w:sz="0" w:space="0" w:color="auto"/>
          </w:divBdr>
        </w:div>
      </w:divsChild>
    </w:div>
    <w:div w:id="1016275278">
      <w:bodyDiv w:val="1"/>
      <w:marLeft w:val="0"/>
      <w:marRight w:val="0"/>
      <w:marTop w:val="0"/>
      <w:marBottom w:val="0"/>
      <w:divBdr>
        <w:top w:val="none" w:sz="0" w:space="0" w:color="auto"/>
        <w:left w:val="none" w:sz="0" w:space="0" w:color="auto"/>
        <w:bottom w:val="none" w:sz="0" w:space="0" w:color="auto"/>
        <w:right w:val="none" w:sz="0" w:space="0" w:color="auto"/>
      </w:divBdr>
      <w:divsChild>
        <w:div w:id="130054398">
          <w:marLeft w:val="0"/>
          <w:marRight w:val="0"/>
          <w:marTop w:val="0"/>
          <w:marBottom w:val="0"/>
          <w:divBdr>
            <w:top w:val="none" w:sz="0" w:space="0" w:color="auto"/>
            <w:left w:val="none" w:sz="0" w:space="0" w:color="auto"/>
            <w:bottom w:val="none" w:sz="0" w:space="0" w:color="auto"/>
            <w:right w:val="none" w:sz="0" w:space="0" w:color="auto"/>
          </w:divBdr>
        </w:div>
        <w:div w:id="1016883942">
          <w:marLeft w:val="0"/>
          <w:marRight w:val="0"/>
          <w:marTop w:val="0"/>
          <w:marBottom w:val="0"/>
          <w:divBdr>
            <w:top w:val="none" w:sz="0" w:space="0" w:color="auto"/>
            <w:left w:val="none" w:sz="0" w:space="0" w:color="auto"/>
            <w:bottom w:val="none" w:sz="0" w:space="0" w:color="auto"/>
            <w:right w:val="none" w:sz="0" w:space="0" w:color="auto"/>
          </w:divBdr>
          <w:divsChild>
            <w:div w:id="1544101775">
              <w:marLeft w:val="0"/>
              <w:marRight w:val="0"/>
              <w:marTop w:val="0"/>
              <w:marBottom w:val="0"/>
              <w:divBdr>
                <w:top w:val="none" w:sz="0" w:space="0" w:color="auto"/>
                <w:left w:val="none" w:sz="0" w:space="0" w:color="auto"/>
                <w:bottom w:val="none" w:sz="0" w:space="0" w:color="auto"/>
                <w:right w:val="none" w:sz="0" w:space="0" w:color="auto"/>
              </w:divBdr>
              <w:divsChild>
                <w:div w:id="1285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309">
          <w:marLeft w:val="0"/>
          <w:marRight w:val="0"/>
          <w:marTop w:val="0"/>
          <w:marBottom w:val="0"/>
          <w:divBdr>
            <w:top w:val="none" w:sz="0" w:space="0" w:color="auto"/>
            <w:left w:val="none" w:sz="0" w:space="0" w:color="auto"/>
            <w:bottom w:val="none" w:sz="0" w:space="0" w:color="auto"/>
            <w:right w:val="none" w:sz="0" w:space="0" w:color="auto"/>
          </w:divBdr>
          <w:divsChild>
            <w:div w:id="556942834">
              <w:marLeft w:val="0"/>
              <w:marRight w:val="0"/>
              <w:marTop w:val="0"/>
              <w:marBottom w:val="0"/>
              <w:divBdr>
                <w:top w:val="none" w:sz="0" w:space="0" w:color="auto"/>
                <w:left w:val="none" w:sz="0" w:space="0" w:color="auto"/>
                <w:bottom w:val="none" w:sz="0" w:space="0" w:color="auto"/>
                <w:right w:val="none" w:sz="0" w:space="0" w:color="auto"/>
              </w:divBdr>
              <w:divsChild>
                <w:div w:id="1352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3282">
      <w:bodyDiv w:val="1"/>
      <w:marLeft w:val="0"/>
      <w:marRight w:val="0"/>
      <w:marTop w:val="0"/>
      <w:marBottom w:val="0"/>
      <w:divBdr>
        <w:top w:val="none" w:sz="0" w:space="0" w:color="auto"/>
        <w:left w:val="none" w:sz="0" w:space="0" w:color="auto"/>
        <w:bottom w:val="none" w:sz="0" w:space="0" w:color="auto"/>
        <w:right w:val="none" w:sz="0" w:space="0" w:color="auto"/>
      </w:divBdr>
      <w:divsChild>
        <w:div w:id="346906789">
          <w:marLeft w:val="0"/>
          <w:marRight w:val="0"/>
          <w:marTop w:val="0"/>
          <w:marBottom w:val="0"/>
          <w:divBdr>
            <w:top w:val="none" w:sz="0" w:space="0" w:color="auto"/>
            <w:left w:val="none" w:sz="0" w:space="0" w:color="auto"/>
            <w:bottom w:val="none" w:sz="0" w:space="0" w:color="auto"/>
            <w:right w:val="none" w:sz="0" w:space="0" w:color="auto"/>
          </w:divBdr>
        </w:div>
        <w:div w:id="576860498">
          <w:marLeft w:val="0"/>
          <w:marRight w:val="0"/>
          <w:marTop w:val="0"/>
          <w:marBottom w:val="0"/>
          <w:divBdr>
            <w:top w:val="none" w:sz="0" w:space="0" w:color="auto"/>
            <w:left w:val="none" w:sz="0" w:space="0" w:color="auto"/>
            <w:bottom w:val="none" w:sz="0" w:space="0" w:color="auto"/>
            <w:right w:val="none" w:sz="0" w:space="0" w:color="auto"/>
          </w:divBdr>
          <w:divsChild>
            <w:div w:id="657999988">
              <w:marLeft w:val="0"/>
              <w:marRight w:val="0"/>
              <w:marTop w:val="0"/>
              <w:marBottom w:val="0"/>
              <w:divBdr>
                <w:top w:val="none" w:sz="0" w:space="0" w:color="auto"/>
                <w:left w:val="none" w:sz="0" w:space="0" w:color="auto"/>
                <w:bottom w:val="none" w:sz="0" w:space="0" w:color="auto"/>
                <w:right w:val="none" w:sz="0" w:space="0" w:color="auto"/>
              </w:divBdr>
              <w:divsChild>
                <w:div w:id="134492915">
                  <w:marLeft w:val="0"/>
                  <w:marRight w:val="0"/>
                  <w:marTop w:val="0"/>
                  <w:marBottom w:val="0"/>
                  <w:divBdr>
                    <w:top w:val="none" w:sz="0" w:space="0" w:color="auto"/>
                    <w:left w:val="none" w:sz="0" w:space="0" w:color="auto"/>
                    <w:bottom w:val="none" w:sz="0" w:space="0" w:color="auto"/>
                    <w:right w:val="none" w:sz="0" w:space="0" w:color="auto"/>
                  </w:divBdr>
                  <w:divsChild>
                    <w:div w:id="619459861">
                      <w:marLeft w:val="0"/>
                      <w:marRight w:val="0"/>
                      <w:marTop w:val="0"/>
                      <w:marBottom w:val="0"/>
                      <w:divBdr>
                        <w:top w:val="none" w:sz="0" w:space="0" w:color="auto"/>
                        <w:left w:val="none" w:sz="0" w:space="0" w:color="auto"/>
                        <w:bottom w:val="none" w:sz="0" w:space="0" w:color="auto"/>
                        <w:right w:val="none" w:sz="0" w:space="0" w:color="auto"/>
                      </w:divBdr>
                    </w:div>
                    <w:div w:id="9352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42246366">
      <w:bodyDiv w:val="1"/>
      <w:marLeft w:val="0"/>
      <w:marRight w:val="0"/>
      <w:marTop w:val="0"/>
      <w:marBottom w:val="0"/>
      <w:divBdr>
        <w:top w:val="none" w:sz="0" w:space="0" w:color="auto"/>
        <w:left w:val="none" w:sz="0" w:space="0" w:color="auto"/>
        <w:bottom w:val="none" w:sz="0" w:space="0" w:color="auto"/>
        <w:right w:val="none" w:sz="0" w:space="0" w:color="auto"/>
      </w:divBdr>
    </w:div>
    <w:div w:id="1044867089">
      <w:bodyDiv w:val="1"/>
      <w:marLeft w:val="0"/>
      <w:marRight w:val="0"/>
      <w:marTop w:val="0"/>
      <w:marBottom w:val="0"/>
      <w:divBdr>
        <w:top w:val="none" w:sz="0" w:space="0" w:color="auto"/>
        <w:left w:val="none" w:sz="0" w:space="0" w:color="auto"/>
        <w:bottom w:val="none" w:sz="0" w:space="0" w:color="auto"/>
        <w:right w:val="none" w:sz="0" w:space="0" w:color="auto"/>
      </w:divBdr>
    </w:div>
    <w:div w:id="1051268586">
      <w:bodyDiv w:val="1"/>
      <w:marLeft w:val="0"/>
      <w:marRight w:val="0"/>
      <w:marTop w:val="0"/>
      <w:marBottom w:val="0"/>
      <w:divBdr>
        <w:top w:val="none" w:sz="0" w:space="0" w:color="auto"/>
        <w:left w:val="none" w:sz="0" w:space="0" w:color="auto"/>
        <w:bottom w:val="none" w:sz="0" w:space="0" w:color="auto"/>
        <w:right w:val="none" w:sz="0" w:space="0" w:color="auto"/>
      </w:divBdr>
      <w:divsChild>
        <w:div w:id="2114087258">
          <w:marLeft w:val="0"/>
          <w:marRight w:val="0"/>
          <w:marTop w:val="0"/>
          <w:marBottom w:val="0"/>
          <w:divBdr>
            <w:top w:val="none" w:sz="0" w:space="0" w:color="auto"/>
            <w:left w:val="none" w:sz="0" w:space="0" w:color="auto"/>
            <w:bottom w:val="none" w:sz="0" w:space="0" w:color="auto"/>
            <w:right w:val="none" w:sz="0" w:space="0" w:color="auto"/>
          </w:divBdr>
        </w:div>
      </w:divsChild>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85974">
      <w:bodyDiv w:val="1"/>
      <w:marLeft w:val="0"/>
      <w:marRight w:val="0"/>
      <w:marTop w:val="0"/>
      <w:marBottom w:val="0"/>
      <w:divBdr>
        <w:top w:val="none" w:sz="0" w:space="0" w:color="auto"/>
        <w:left w:val="none" w:sz="0" w:space="0" w:color="auto"/>
        <w:bottom w:val="none" w:sz="0" w:space="0" w:color="auto"/>
        <w:right w:val="none" w:sz="0" w:space="0" w:color="auto"/>
      </w:divBdr>
    </w:div>
    <w:div w:id="1068113402">
      <w:bodyDiv w:val="1"/>
      <w:marLeft w:val="0"/>
      <w:marRight w:val="0"/>
      <w:marTop w:val="0"/>
      <w:marBottom w:val="0"/>
      <w:divBdr>
        <w:top w:val="none" w:sz="0" w:space="0" w:color="auto"/>
        <w:left w:val="none" w:sz="0" w:space="0" w:color="auto"/>
        <w:bottom w:val="none" w:sz="0" w:space="0" w:color="auto"/>
        <w:right w:val="none" w:sz="0" w:space="0" w:color="auto"/>
      </w:divBdr>
      <w:divsChild>
        <w:div w:id="1074399137">
          <w:marLeft w:val="0"/>
          <w:marRight w:val="0"/>
          <w:marTop w:val="0"/>
          <w:marBottom w:val="0"/>
          <w:divBdr>
            <w:top w:val="none" w:sz="0" w:space="0" w:color="auto"/>
            <w:left w:val="none" w:sz="0" w:space="0" w:color="auto"/>
            <w:bottom w:val="none" w:sz="0" w:space="0" w:color="auto"/>
            <w:right w:val="none" w:sz="0" w:space="0" w:color="auto"/>
          </w:divBdr>
          <w:divsChild>
            <w:div w:id="788284903">
              <w:marLeft w:val="0"/>
              <w:marRight w:val="0"/>
              <w:marTop w:val="0"/>
              <w:marBottom w:val="0"/>
              <w:divBdr>
                <w:top w:val="none" w:sz="0" w:space="0" w:color="auto"/>
                <w:left w:val="none" w:sz="0" w:space="0" w:color="auto"/>
                <w:bottom w:val="none" w:sz="0" w:space="0" w:color="auto"/>
                <w:right w:val="none" w:sz="0" w:space="0" w:color="auto"/>
              </w:divBdr>
              <w:divsChild>
                <w:div w:id="636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600">
          <w:marLeft w:val="0"/>
          <w:marRight w:val="0"/>
          <w:marTop w:val="0"/>
          <w:marBottom w:val="0"/>
          <w:divBdr>
            <w:top w:val="none" w:sz="0" w:space="0" w:color="auto"/>
            <w:left w:val="none" w:sz="0" w:space="0" w:color="auto"/>
            <w:bottom w:val="none" w:sz="0" w:space="0" w:color="auto"/>
            <w:right w:val="none" w:sz="0" w:space="0" w:color="auto"/>
          </w:divBdr>
          <w:divsChild>
            <w:div w:id="11803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5100127">
      <w:bodyDiv w:val="1"/>
      <w:marLeft w:val="0"/>
      <w:marRight w:val="0"/>
      <w:marTop w:val="0"/>
      <w:marBottom w:val="0"/>
      <w:divBdr>
        <w:top w:val="none" w:sz="0" w:space="0" w:color="auto"/>
        <w:left w:val="none" w:sz="0" w:space="0" w:color="auto"/>
        <w:bottom w:val="none" w:sz="0" w:space="0" w:color="auto"/>
        <w:right w:val="none" w:sz="0" w:space="0" w:color="auto"/>
      </w:divBdr>
    </w:div>
    <w:div w:id="1117945358">
      <w:bodyDiv w:val="1"/>
      <w:marLeft w:val="0"/>
      <w:marRight w:val="0"/>
      <w:marTop w:val="0"/>
      <w:marBottom w:val="0"/>
      <w:divBdr>
        <w:top w:val="none" w:sz="0" w:space="0" w:color="auto"/>
        <w:left w:val="none" w:sz="0" w:space="0" w:color="auto"/>
        <w:bottom w:val="none" w:sz="0" w:space="0" w:color="auto"/>
        <w:right w:val="none" w:sz="0" w:space="0" w:color="auto"/>
      </w:divBdr>
      <w:divsChild>
        <w:div w:id="602885219">
          <w:marLeft w:val="0"/>
          <w:marRight w:val="0"/>
          <w:marTop w:val="0"/>
          <w:marBottom w:val="0"/>
          <w:divBdr>
            <w:top w:val="none" w:sz="0" w:space="0" w:color="auto"/>
            <w:left w:val="none" w:sz="0" w:space="0" w:color="auto"/>
            <w:bottom w:val="none" w:sz="0" w:space="0" w:color="auto"/>
            <w:right w:val="none" w:sz="0" w:space="0" w:color="auto"/>
          </w:divBdr>
          <w:divsChild>
            <w:div w:id="253787362">
              <w:marLeft w:val="0"/>
              <w:marRight w:val="0"/>
              <w:marTop w:val="0"/>
              <w:marBottom w:val="0"/>
              <w:divBdr>
                <w:top w:val="none" w:sz="0" w:space="0" w:color="auto"/>
                <w:left w:val="none" w:sz="0" w:space="0" w:color="auto"/>
                <w:bottom w:val="none" w:sz="0" w:space="0" w:color="auto"/>
                <w:right w:val="none" w:sz="0" w:space="0" w:color="auto"/>
              </w:divBdr>
              <w:divsChild>
                <w:div w:id="150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0861">
          <w:marLeft w:val="0"/>
          <w:marRight w:val="0"/>
          <w:marTop w:val="0"/>
          <w:marBottom w:val="0"/>
          <w:divBdr>
            <w:top w:val="none" w:sz="0" w:space="0" w:color="auto"/>
            <w:left w:val="none" w:sz="0" w:space="0" w:color="auto"/>
            <w:bottom w:val="none" w:sz="0" w:space="0" w:color="auto"/>
            <w:right w:val="none" w:sz="0" w:space="0" w:color="auto"/>
          </w:divBdr>
          <w:divsChild>
            <w:div w:id="774133982">
              <w:marLeft w:val="0"/>
              <w:marRight w:val="0"/>
              <w:marTop w:val="0"/>
              <w:marBottom w:val="0"/>
              <w:divBdr>
                <w:top w:val="none" w:sz="0" w:space="0" w:color="auto"/>
                <w:left w:val="none" w:sz="0" w:space="0" w:color="auto"/>
                <w:bottom w:val="none" w:sz="0" w:space="0" w:color="auto"/>
                <w:right w:val="none" w:sz="0" w:space="0" w:color="auto"/>
              </w:divBdr>
              <w:divsChild>
                <w:div w:id="74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0187">
          <w:marLeft w:val="0"/>
          <w:marRight w:val="0"/>
          <w:marTop w:val="0"/>
          <w:marBottom w:val="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57651798">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181896580">
      <w:bodyDiv w:val="1"/>
      <w:marLeft w:val="0"/>
      <w:marRight w:val="0"/>
      <w:marTop w:val="0"/>
      <w:marBottom w:val="0"/>
      <w:divBdr>
        <w:top w:val="none" w:sz="0" w:space="0" w:color="auto"/>
        <w:left w:val="none" w:sz="0" w:space="0" w:color="auto"/>
        <w:bottom w:val="none" w:sz="0" w:space="0" w:color="auto"/>
        <w:right w:val="none" w:sz="0" w:space="0" w:color="auto"/>
      </w:divBdr>
      <w:divsChild>
        <w:div w:id="48001417">
          <w:marLeft w:val="0"/>
          <w:marRight w:val="0"/>
          <w:marTop w:val="0"/>
          <w:marBottom w:val="0"/>
          <w:divBdr>
            <w:top w:val="none" w:sz="0" w:space="0" w:color="auto"/>
            <w:left w:val="none" w:sz="0" w:space="0" w:color="auto"/>
            <w:bottom w:val="none" w:sz="0" w:space="0" w:color="auto"/>
            <w:right w:val="none" w:sz="0" w:space="0" w:color="auto"/>
          </w:divBdr>
          <w:divsChild>
            <w:div w:id="674916783">
              <w:marLeft w:val="0"/>
              <w:marRight w:val="0"/>
              <w:marTop w:val="0"/>
              <w:marBottom w:val="0"/>
              <w:divBdr>
                <w:top w:val="none" w:sz="0" w:space="0" w:color="auto"/>
                <w:left w:val="none" w:sz="0" w:space="0" w:color="auto"/>
                <w:bottom w:val="none" w:sz="0" w:space="0" w:color="auto"/>
                <w:right w:val="none" w:sz="0" w:space="0" w:color="auto"/>
              </w:divBdr>
              <w:divsChild>
                <w:div w:id="1800760332">
                  <w:marLeft w:val="0"/>
                  <w:marRight w:val="0"/>
                  <w:marTop w:val="0"/>
                  <w:marBottom w:val="0"/>
                  <w:divBdr>
                    <w:top w:val="none" w:sz="0" w:space="0" w:color="auto"/>
                    <w:left w:val="none" w:sz="0" w:space="0" w:color="auto"/>
                    <w:bottom w:val="none" w:sz="0" w:space="0" w:color="auto"/>
                    <w:right w:val="none" w:sz="0" w:space="0" w:color="auto"/>
                  </w:divBdr>
                  <w:divsChild>
                    <w:div w:id="764231514">
                      <w:marLeft w:val="0"/>
                      <w:marRight w:val="0"/>
                      <w:marTop w:val="0"/>
                      <w:marBottom w:val="0"/>
                      <w:divBdr>
                        <w:top w:val="none" w:sz="0" w:space="0" w:color="auto"/>
                        <w:left w:val="none" w:sz="0" w:space="0" w:color="auto"/>
                        <w:bottom w:val="none" w:sz="0" w:space="0" w:color="auto"/>
                        <w:right w:val="none" w:sz="0" w:space="0" w:color="auto"/>
                      </w:divBdr>
                    </w:div>
                    <w:div w:id="1767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8202">
          <w:marLeft w:val="0"/>
          <w:marRight w:val="0"/>
          <w:marTop w:val="0"/>
          <w:marBottom w:val="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00951486">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377195150">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00387">
      <w:bodyDiv w:val="1"/>
      <w:marLeft w:val="0"/>
      <w:marRight w:val="0"/>
      <w:marTop w:val="0"/>
      <w:marBottom w:val="0"/>
      <w:divBdr>
        <w:top w:val="none" w:sz="0" w:space="0" w:color="auto"/>
        <w:left w:val="none" w:sz="0" w:space="0" w:color="auto"/>
        <w:bottom w:val="none" w:sz="0" w:space="0" w:color="auto"/>
        <w:right w:val="none" w:sz="0" w:space="0" w:color="auto"/>
      </w:divBdr>
    </w:div>
    <w:div w:id="1225529127">
      <w:bodyDiv w:val="1"/>
      <w:marLeft w:val="0"/>
      <w:marRight w:val="0"/>
      <w:marTop w:val="0"/>
      <w:marBottom w:val="0"/>
      <w:divBdr>
        <w:top w:val="none" w:sz="0" w:space="0" w:color="auto"/>
        <w:left w:val="none" w:sz="0" w:space="0" w:color="auto"/>
        <w:bottom w:val="none" w:sz="0" w:space="0" w:color="auto"/>
        <w:right w:val="none" w:sz="0" w:space="0" w:color="auto"/>
      </w:divBdr>
    </w:div>
    <w:div w:id="1233656661">
      <w:bodyDiv w:val="1"/>
      <w:marLeft w:val="0"/>
      <w:marRight w:val="0"/>
      <w:marTop w:val="0"/>
      <w:marBottom w:val="0"/>
      <w:divBdr>
        <w:top w:val="none" w:sz="0" w:space="0" w:color="auto"/>
        <w:left w:val="none" w:sz="0" w:space="0" w:color="auto"/>
        <w:bottom w:val="none" w:sz="0" w:space="0" w:color="auto"/>
        <w:right w:val="none" w:sz="0" w:space="0" w:color="auto"/>
      </w:divBdr>
      <w:divsChild>
        <w:div w:id="951941706">
          <w:marLeft w:val="0"/>
          <w:marRight w:val="0"/>
          <w:marTop w:val="0"/>
          <w:marBottom w:val="0"/>
          <w:divBdr>
            <w:top w:val="none" w:sz="0" w:space="0" w:color="auto"/>
            <w:left w:val="none" w:sz="0" w:space="0" w:color="auto"/>
            <w:bottom w:val="none" w:sz="0" w:space="0" w:color="auto"/>
            <w:right w:val="none" w:sz="0" w:space="0" w:color="auto"/>
          </w:divBdr>
          <w:divsChild>
            <w:div w:id="1373189889">
              <w:marLeft w:val="0"/>
              <w:marRight w:val="0"/>
              <w:marTop w:val="0"/>
              <w:marBottom w:val="0"/>
              <w:divBdr>
                <w:top w:val="none" w:sz="0" w:space="0" w:color="auto"/>
                <w:left w:val="none" w:sz="0" w:space="0" w:color="auto"/>
                <w:bottom w:val="none" w:sz="0" w:space="0" w:color="auto"/>
                <w:right w:val="none" w:sz="0" w:space="0" w:color="auto"/>
              </w:divBdr>
              <w:divsChild>
                <w:div w:id="1194614803">
                  <w:marLeft w:val="0"/>
                  <w:marRight w:val="0"/>
                  <w:marTop w:val="0"/>
                  <w:marBottom w:val="0"/>
                  <w:divBdr>
                    <w:top w:val="none" w:sz="0" w:space="0" w:color="auto"/>
                    <w:left w:val="none" w:sz="0" w:space="0" w:color="auto"/>
                    <w:bottom w:val="none" w:sz="0" w:space="0" w:color="auto"/>
                    <w:right w:val="none" w:sz="0" w:space="0" w:color="auto"/>
                  </w:divBdr>
                  <w:divsChild>
                    <w:div w:id="603852711">
                      <w:marLeft w:val="0"/>
                      <w:marRight w:val="0"/>
                      <w:marTop w:val="0"/>
                      <w:marBottom w:val="0"/>
                      <w:divBdr>
                        <w:top w:val="none" w:sz="0" w:space="0" w:color="auto"/>
                        <w:left w:val="none" w:sz="0" w:space="0" w:color="auto"/>
                        <w:bottom w:val="none" w:sz="0" w:space="0" w:color="auto"/>
                        <w:right w:val="none" w:sz="0" w:space="0" w:color="auto"/>
                      </w:divBdr>
                      <w:divsChild>
                        <w:div w:id="10466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84940">
          <w:marLeft w:val="0"/>
          <w:marRight w:val="0"/>
          <w:marTop w:val="0"/>
          <w:marBottom w:val="0"/>
          <w:divBdr>
            <w:top w:val="none" w:sz="0" w:space="0" w:color="auto"/>
            <w:left w:val="none" w:sz="0" w:space="0" w:color="auto"/>
            <w:bottom w:val="none" w:sz="0" w:space="0" w:color="auto"/>
            <w:right w:val="none" w:sz="0" w:space="0" w:color="auto"/>
          </w:divBdr>
          <w:divsChild>
            <w:div w:id="966743944">
              <w:marLeft w:val="0"/>
              <w:marRight w:val="0"/>
              <w:marTop w:val="0"/>
              <w:marBottom w:val="0"/>
              <w:divBdr>
                <w:top w:val="none" w:sz="0" w:space="0" w:color="auto"/>
                <w:left w:val="none" w:sz="0" w:space="0" w:color="auto"/>
                <w:bottom w:val="none" w:sz="0" w:space="0" w:color="auto"/>
                <w:right w:val="none" w:sz="0" w:space="0" w:color="auto"/>
              </w:divBdr>
              <w:divsChild>
                <w:div w:id="1179006277">
                  <w:marLeft w:val="0"/>
                  <w:marRight w:val="0"/>
                  <w:marTop w:val="0"/>
                  <w:marBottom w:val="0"/>
                  <w:divBdr>
                    <w:top w:val="none" w:sz="0" w:space="0" w:color="auto"/>
                    <w:left w:val="none" w:sz="0" w:space="0" w:color="auto"/>
                    <w:bottom w:val="none" w:sz="0" w:space="0" w:color="auto"/>
                    <w:right w:val="none" w:sz="0" w:space="0" w:color="auto"/>
                  </w:divBdr>
                  <w:divsChild>
                    <w:div w:id="878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98837">
          <w:marLeft w:val="0"/>
          <w:marRight w:val="0"/>
          <w:marTop w:val="0"/>
          <w:marBottom w:val="0"/>
          <w:divBdr>
            <w:top w:val="none" w:sz="0" w:space="0" w:color="auto"/>
            <w:left w:val="none" w:sz="0" w:space="0" w:color="auto"/>
            <w:bottom w:val="none" w:sz="0" w:space="0" w:color="auto"/>
            <w:right w:val="none" w:sz="0" w:space="0" w:color="auto"/>
          </w:divBdr>
          <w:divsChild>
            <w:div w:id="325207835">
              <w:marLeft w:val="0"/>
              <w:marRight w:val="0"/>
              <w:marTop w:val="450"/>
              <w:marBottom w:val="450"/>
              <w:divBdr>
                <w:top w:val="none" w:sz="0" w:space="0" w:color="auto"/>
                <w:left w:val="none" w:sz="0" w:space="0" w:color="auto"/>
                <w:bottom w:val="none" w:sz="0" w:space="0" w:color="auto"/>
                <w:right w:val="none" w:sz="0" w:space="0" w:color="auto"/>
              </w:divBdr>
              <w:divsChild>
                <w:div w:id="17919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0246">
      <w:bodyDiv w:val="1"/>
      <w:marLeft w:val="0"/>
      <w:marRight w:val="0"/>
      <w:marTop w:val="0"/>
      <w:marBottom w:val="0"/>
      <w:divBdr>
        <w:top w:val="none" w:sz="0" w:space="0" w:color="auto"/>
        <w:left w:val="none" w:sz="0" w:space="0" w:color="auto"/>
        <w:bottom w:val="none" w:sz="0" w:space="0" w:color="auto"/>
        <w:right w:val="none" w:sz="0" w:space="0" w:color="auto"/>
      </w:divBdr>
      <w:divsChild>
        <w:div w:id="480658828">
          <w:marLeft w:val="0"/>
          <w:marRight w:val="0"/>
          <w:marTop w:val="0"/>
          <w:marBottom w:val="0"/>
          <w:divBdr>
            <w:top w:val="none" w:sz="0" w:space="0" w:color="auto"/>
            <w:left w:val="none" w:sz="0" w:space="0" w:color="auto"/>
            <w:bottom w:val="none" w:sz="0" w:space="0" w:color="auto"/>
            <w:right w:val="none" w:sz="0" w:space="0" w:color="auto"/>
          </w:divBdr>
          <w:divsChild>
            <w:div w:id="804081160">
              <w:marLeft w:val="0"/>
              <w:marRight w:val="0"/>
              <w:marTop w:val="0"/>
              <w:marBottom w:val="0"/>
              <w:divBdr>
                <w:top w:val="none" w:sz="0" w:space="0" w:color="auto"/>
                <w:left w:val="none" w:sz="0" w:space="0" w:color="auto"/>
                <w:bottom w:val="none" w:sz="0" w:space="0" w:color="auto"/>
                <w:right w:val="none" w:sz="0" w:space="0" w:color="auto"/>
              </w:divBdr>
              <w:divsChild>
                <w:div w:id="964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1824">
          <w:marLeft w:val="0"/>
          <w:marRight w:val="0"/>
          <w:marTop w:val="0"/>
          <w:marBottom w:val="0"/>
          <w:divBdr>
            <w:top w:val="none" w:sz="0" w:space="0" w:color="auto"/>
            <w:left w:val="none" w:sz="0" w:space="0" w:color="auto"/>
            <w:bottom w:val="none" w:sz="0" w:space="0" w:color="auto"/>
            <w:right w:val="none" w:sz="0" w:space="0" w:color="auto"/>
          </w:divBdr>
          <w:divsChild>
            <w:div w:id="1028987814">
              <w:marLeft w:val="0"/>
              <w:marRight w:val="0"/>
              <w:marTop w:val="0"/>
              <w:marBottom w:val="0"/>
              <w:divBdr>
                <w:top w:val="none" w:sz="0" w:space="0" w:color="auto"/>
                <w:left w:val="none" w:sz="0" w:space="0" w:color="auto"/>
                <w:bottom w:val="none" w:sz="0" w:space="0" w:color="auto"/>
                <w:right w:val="none" w:sz="0" w:space="0" w:color="auto"/>
              </w:divBdr>
              <w:divsChild>
                <w:div w:id="538935240">
                  <w:marLeft w:val="0"/>
                  <w:marRight w:val="0"/>
                  <w:marTop w:val="0"/>
                  <w:marBottom w:val="0"/>
                  <w:divBdr>
                    <w:top w:val="none" w:sz="0" w:space="0" w:color="auto"/>
                    <w:left w:val="none" w:sz="0" w:space="0" w:color="auto"/>
                    <w:bottom w:val="none" w:sz="0" w:space="0" w:color="auto"/>
                    <w:right w:val="none" w:sz="0" w:space="0" w:color="auto"/>
                  </w:divBdr>
                  <w:divsChild>
                    <w:div w:id="1449229728">
                      <w:marLeft w:val="0"/>
                      <w:marRight w:val="0"/>
                      <w:marTop w:val="0"/>
                      <w:marBottom w:val="0"/>
                      <w:divBdr>
                        <w:top w:val="none" w:sz="0" w:space="0" w:color="auto"/>
                        <w:left w:val="none" w:sz="0" w:space="0" w:color="auto"/>
                        <w:bottom w:val="none" w:sz="0" w:space="0" w:color="auto"/>
                        <w:right w:val="none" w:sz="0" w:space="0" w:color="auto"/>
                      </w:divBdr>
                      <w:divsChild>
                        <w:div w:id="310140253">
                          <w:marLeft w:val="0"/>
                          <w:marRight w:val="0"/>
                          <w:marTop w:val="0"/>
                          <w:marBottom w:val="0"/>
                          <w:divBdr>
                            <w:top w:val="none" w:sz="0" w:space="0" w:color="auto"/>
                            <w:left w:val="none" w:sz="0" w:space="0" w:color="auto"/>
                            <w:bottom w:val="none" w:sz="0" w:space="0" w:color="auto"/>
                            <w:right w:val="none" w:sz="0" w:space="0" w:color="auto"/>
                          </w:divBdr>
                          <w:divsChild>
                            <w:div w:id="1599946647">
                              <w:marLeft w:val="0"/>
                              <w:marRight w:val="0"/>
                              <w:marTop w:val="0"/>
                              <w:marBottom w:val="0"/>
                              <w:divBdr>
                                <w:top w:val="none" w:sz="0" w:space="0" w:color="auto"/>
                                <w:left w:val="none" w:sz="0" w:space="0" w:color="auto"/>
                                <w:bottom w:val="none" w:sz="0" w:space="0" w:color="auto"/>
                                <w:right w:val="none" w:sz="0" w:space="0" w:color="auto"/>
                              </w:divBdr>
                              <w:divsChild>
                                <w:div w:id="1523591757">
                                  <w:marLeft w:val="0"/>
                                  <w:marRight w:val="0"/>
                                  <w:marTop w:val="0"/>
                                  <w:marBottom w:val="0"/>
                                  <w:divBdr>
                                    <w:top w:val="none" w:sz="0" w:space="0" w:color="auto"/>
                                    <w:left w:val="none" w:sz="0" w:space="0" w:color="auto"/>
                                    <w:bottom w:val="none" w:sz="0" w:space="0" w:color="auto"/>
                                    <w:right w:val="none" w:sz="0" w:space="0" w:color="auto"/>
                                  </w:divBdr>
                                  <w:divsChild>
                                    <w:div w:id="79228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96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4042">
      <w:bodyDiv w:val="1"/>
      <w:marLeft w:val="0"/>
      <w:marRight w:val="0"/>
      <w:marTop w:val="0"/>
      <w:marBottom w:val="0"/>
      <w:divBdr>
        <w:top w:val="none" w:sz="0" w:space="0" w:color="auto"/>
        <w:left w:val="none" w:sz="0" w:space="0" w:color="auto"/>
        <w:bottom w:val="none" w:sz="0" w:space="0" w:color="auto"/>
        <w:right w:val="none" w:sz="0" w:space="0" w:color="auto"/>
      </w:divBdr>
      <w:divsChild>
        <w:div w:id="437722187">
          <w:marLeft w:val="0"/>
          <w:marRight w:val="0"/>
          <w:marTop w:val="0"/>
          <w:marBottom w:val="0"/>
          <w:divBdr>
            <w:top w:val="none" w:sz="0" w:space="0" w:color="auto"/>
            <w:left w:val="none" w:sz="0" w:space="0" w:color="auto"/>
            <w:bottom w:val="none" w:sz="0" w:space="0" w:color="auto"/>
            <w:right w:val="none" w:sz="0" w:space="0" w:color="auto"/>
          </w:divBdr>
          <w:divsChild>
            <w:div w:id="1790473725">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438754">
              <w:marLeft w:val="0"/>
              <w:marRight w:val="0"/>
              <w:marTop w:val="0"/>
              <w:marBottom w:val="0"/>
              <w:divBdr>
                <w:top w:val="none" w:sz="0" w:space="0" w:color="auto"/>
                <w:left w:val="none" w:sz="0" w:space="0" w:color="auto"/>
                <w:bottom w:val="none" w:sz="0" w:space="0" w:color="auto"/>
                <w:right w:val="none" w:sz="0" w:space="0" w:color="auto"/>
              </w:divBdr>
              <w:divsChild>
                <w:div w:id="1626618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3490670">
          <w:marLeft w:val="0"/>
          <w:marRight w:val="0"/>
          <w:marTop w:val="0"/>
          <w:marBottom w:val="0"/>
          <w:divBdr>
            <w:top w:val="none" w:sz="0" w:space="0" w:color="auto"/>
            <w:left w:val="none" w:sz="0" w:space="0" w:color="auto"/>
            <w:bottom w:val="none" w:sz="0" w:space="0" w:color="auto"/>
            <w:right w:val="none" w:sz="0" w:space="0" w:color="auto"/>
          </w:divBdr>
          <w:divsChild>
            <w:div w:id="1001352633">
              <w:marLeft w:val="0"/>
              <w:marRight w:val="0"/>
              <w:marTop w:val="0"/>
              <w:marBottom w:val="0"/>
              <w:divBdr>
                <w:top w:val="none" w:sz="0" w:space="0" w:color="auto"/>
                <w:left w:val="none" w:sz="0" w:space="0" w:color="auto"/>
                <w:bottom w:val="none" w:sz="0" w:space="0" w:color="auto"/>
                <w:right w:val="none" w:sz="0" w:space="0" w:color="auto"/>
              </w:divBdr>
              <w:divsChild>
                <w:div w:id="92214215">
                  <w:marLeft w:val="0"/>
                  <w:marRight w:val="0"/>
                  <w:marTop w:val="0"/>
                  <w:marBottom w:val="0"/>
                  <w:divBdr>
                    <w:top w:val="none" w:sz="0" w:space="0" w:color="auto"/>
                    <w:left w:val="none" w:sz="0" w:space="0" w:color="auto"/>
                    <w:bottom w:val="none" w:sz="0" w:space="0" w:color="auto"/>
                    <w:right w:val="none" w:sz="0" w:space="0" w:color="auto"/>
                  </w:divBdr>
                </w:div>
                <w:div w:id="1373847621">
                  <w:marLeft w:val="0"/>
                  <w:marRight w:val="0"/>
                  <w:marTop w:val="0"/>
                  <w:marBottom w:val="0"/>
                  <w:divBdr>
                    <w:top w:val="none" w:sz="0" w:space="0" w:color="auto"/>
                    <w:left w:val="none" w:sz="0" w:space="0" w:color="auto"/>
                    <w:bottom w:val="none" w:sz="0" w:space="0" w:color="auto"/>
                    <w:right w:val="none" w:sz="0" w:space="0" w:color="auto"/>
                  </w:divBdr>
                </w:div>
                <w:div w:id="10405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07683">
          <w:marLeft w:val="0"/>
          <w:marRight w:val="0"/>
          <w:marTop w:val="0"/>
          <w:marBottom w:val="0"/>
          <w:divBdr>
            <w:top w:val="none" w:sz="0" w:space="0" w:color="auto"/>
            <w:left w:val="none" w:sz="0" w:space="0" w:color="auto"/>
            <w:bottom w:val="none" w:sz="0" w:space="0" w:color="auto"/>
            <w:right w:val="none" w:sz="0" w:space="0" w:color="auto"/>
          </w:divBdr>
        </w:div>
      </w:divsChild>
    </w:div>
    <w:div w:id="1285651377">
      <w:bodyDiv w:val="1"/>
      <w:marLeft w:val="0"/>
      <w:marRight w:val="0"/>
      <w:marTop w:val="0"/>
      <w:marBottom w:val="0"/>
      <w:divBdr>
        <w:top w:val="none" w:sz="0" w:space="0" w:color="auto"/>
        <w:left w:val="none" w:sz="0" w:space="0" w:color="auto"/>
        <w:bottom w:val="none" w:sz="0" w:space="0" w:color="auto"/>
        <w:right w:val="none" w:sz="0" w:space="0" w:color="auto"/>
      </w:divBdr>
      <w:divsChild>
        <w:div w:id="52883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745132">
      <w:bodyDiv w:val="1"/>
      <w:marLeft w:val="0"/>
      <w:marRight w:val="0"/>
      <w:marTop w:val="0"/>
      <w:marBottom w:val="0"/>
      <w:divBdr>
        <w:top w:val="none" w:sz="0" w:space="0" w:color="auto"/>
        <w:left w:val="none" w:sz="0" w:space="0" w:color="auto"/>
        <w:bottom w:val="none" w:sz="0" w:space="0" w:color="auto"/>
        <w:right w:val="none" w:sz="0" w:space="0" w:color="auto"/>
      </w:divBdr>
      <w:divsChild>
        <w:div w:id="609091796">
          <w:marLeft w:val="0"/>
          <w:marRight w:val="0"/>
          <w:marTop w:val="0"/>
          <w:marBottom w:val="0"/>
          <w:divBdr>
            <w:top w:val="none" w:sz="0" w:space="0" w:color="auto"/>
            <w:left w:val="none" w:sz="0" w:space="0" w:color="auto"/>
            <w:bottom w:val="none" w:sz="0" w:space="0" w:color="auto"/>
            <w:right w:val="none" w:sz="0" w:space="0" w:color="auto"/>
          </w:divBdr>
          <w:divsChild>
            <w:div w:id="84151284">
              <w:marLeft w:val="0"/>
              <w:marRight w:val="0"/>
              <w:marTop w:val="0"/>
              <w:marBottom w:val="0"/>
              <w:divBdr>
                <w:top w:val="none" w:sz="0" w:space="0" w:color="auto"/>
                <w:left w:val="none" w:sz="0" w:space="0" w:color="auto"/>
                <w:bottom w:val="none" w:sz="0" w:space="0" w:color="auto"/>
                <w:right w:val="none" w:sz="0" w:space="0" w:color="auto"/>
              </w:divBdr>
              <w:divsChild>
                <w:div w:id="400294348">
                  <w:marLeft w:val="0"/>
                  <w:marRight w:val="0"/>
                  <w:marTop w:val="0"/>
                  <w:marBottom w:val="0"/>
                  <w:divBdr>
                    <w:top w:val="none" w:sz="0" w:space="0" w:color="auto"/>
                    <w:left w:val="none" w:sz="0" w:space="0" w:color="auto"/>
                    <w:bottom w:val="none" w:sz="0" w:space="0" w:color="auto"/>
                    <w:right w:val="none" w:sz="0" w:space="0" w:color="auto"/>
                  </w:divBdr>
                  <w:divsChild>
                    <w:div w:id="1488479147">
                      <w:marLeft w:val="0"/>
                      <w:marRight w:val="0"/>
                      <w:marTop w:val="0"/>
                      <w:marBottom w:val="0"/>
                      <w:divBdr>
                        <w:top w:val="none" w:sz="0" w:space="0" w:color="auto"/>
                        <w:left w:val="none" w:sz="0" w:space="0" w:color="auto"/>
                        <w:bottom w:val="none" w:sz="0" w:space="0" w:color="auto"/>
                        <w:right w:val="none" w:sz="0" w:space="0" w:color="auto"/>
                      </w:divBdr>
                      <w:divsChild>
                        <w:div w:id="1190338064">
                          <w:marLeft w:val="0"/>
                          <w:marRight w:val="0"/>
                          <w:marTop w:val="0"/>
                          <w:marBottom w:val="150"/>
                          <w:divBdr>
                            <w:top w:val="none" w:sz="0" w:space="0" w:color="auto"/>
                            <w:left w:val="none" w:sz="0" w:space="0" w:color="auto"/>
                            <w:bottom w:val="none" w:sz="0" w:space="0" w:color="auto"/>
                            <w:right w:val="none" w:sz="0" w:space="0" w:color="auto"/>
                          </w:divBdr>
                          <w:divsChild>
                            <w:div w:id="8417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4595">
                      <w:marLeft w:val="0"/>
                      <w:marRight w:val="0"/>
                      <w:marTop w:val="0"/>
                      <w:marBottom w:val="0"/>
                      <w:divBdr>
                        <w:top w:val="none" w:sz="0" w:space="0" w:color="auto"/>
                        <w:left w:val="none" w:sz="0" w:space="0" w:color="auto"/>
                        <w:bottom w:val="none" w:sz="0" w:space="0" w:color="auto"/>
                        <w:right w:val="none" w:sz="0" w:space="0" w:color="auto"/>
                      </w:divBdr>
                      <w:divsChild>
                        <w:div w:id="1902667863">
                          <w:marLeft w:val="0"/>
                          <w:marRight w:val="0"/>
                          <w:marTop w:val="0"/>
                          <w:marBottom w:val="150"/>
                          <w:divBdr>
                            <w:top w:val="none" w:sz="0" w:space="0" w:color="auto"/>
                            <w:left w:val="none" w:sz="0" w:space="0" w:color="auto"/>
                            <w:bottom w:val="none" w:sz="0" w:space="0" w:color="auto"/>
                            <w:right w:val="none" w:sz="0" w:space="0" w:color="auto"/>
                          </w:divBdr>
                          <w:divsChild>
                            <w:div w:id="865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5340">
                      <w:marLeft w:val="0"/>
                      <w:marRight w:val="0"/>
                      <w:marTop w:val="0"/>
                      <w:marBottom w:val="0"/>
                      <w:divBdr>
                        <w:top w:val="none" w:sz="0" w:space="0" w:color="auto"/>
                        <w:left w:val="none" w:sz="0" w:space="0" w:color="auto"/>
                        <w:bottom w:val="none" w:sz="0" w:space="0" w:color="auto"/>
                        <w:right w:val="none" w:sz="0" w:space="0" w:color="auto"/>
                      </w:divBdr>
                      <w:divsChild>
                        <w:div w:id="1495218068">
                          <w:marLeft w:val="0"/>
                          <w:marRight w:val="0"/>
                          <w:marTop w:val="0"/>
                          <w:marBottom w:val="150"/>
                          <w:divBdr>
                            <w:top w:val="none" w:sz="0" w:space="0" w:color="auto"/>
                            <w:left w:val="none" w:sz="0" w:space="0" w:color="auto"/>
                            <w:bottom w:val="none" w:sz="0" w:space="0" w:color="auto"/>
                            <w:right w:val="none" w:sz="0" w:space="0" w:color="auto"/>
                          </w:divBdr>
                          <w:divsChild>
                            <w:div w:id="20085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362">
                      <w:marLeft w:val="0"/>
                      <w:marRight w:val="0"/>
                      <w:marTop w:val="0"/>
                      <w:marBottom w:val="0"/>
                      <w:divBdr>
                        <w:top w:val="none" w:sz="0" w:space="0" w:color="auto"/>
                        <w:left w:val="none" w:sz="0" w:space="0" w:color="auto"/>
                        <w:bottom w:val="none" w:sz="0" w:space="0" w:color="auto"/>
                        <w:right w:val="none" w:sz="0" w:space="0" w:color="auto"/>
                      </w:divBdr>
                      <w:divsChild>
                        <w:div w:id="876089821">
                          <w:marLeft w:val="0"/>
                          <w:marRight w:val="0"/>
                          <w:marTop w:val="0"/>
                          <w:marBottom w:val="150"/>
                          <w:divBdr>
                            <w:top w:val="none" w:sz="0" w:space="0" w:color="auto"/>
                            <w:left w:val="none" w:sz="0" w:space="0" w:color="auto"/>
                            <w:bottom w:val="none" w:sz="0" w:space="0" w:color="auto"/>
                            <w:right w:val="none" w:sz="0" w:space="0" w:color="auto"/>
                          </w:divBdr>
                          <w:divsChild>
                            <w:div w:id="18559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1955">
                      <w:marLeft w:val="0"/>
                      <w:marRight w:val="0"/>
                      <w:marTop w:val="0"/>
                      <w:marBottom w:val="0"/>
                      <w:divBdr>
                        <w:top w:val="none" w:sz="0" w:space="0" w:color="auto"/>
                        <w:left w:val="none" w:sz="0" w:space="0" w:color="auto"/>
                        <w:bottom w:val="none" w:sz="0" w:space="0" w:color="auto"/>
                        <w:right w:val="none" w:sz="0" w:space="0" w:color="auto"/>
                      </w:divBdr>
                      <w:divsChild>
                        <w:div w:id="379481144">
                          <w:marLeft w:val="0"/>
                          <w:marRight w:val="0"/>
                          <w:marTop w:val="0"/>
                          <w:marBottom w:val="150"/>
                          <w:divBdr>
                            <w:top w:val="none" w:sz="0" w:space="0" w:color="auto"/>
                            <w:left w:val="none" w:sz="0" w:space="0" w:color="auto"/>
                            <w:bottom w:val="none" w:sz="0" w:space="0" w:color="auto"/>
                            <w:right w:val="none" w:sz="0" w:space="0" w:color="auto"/>
                          </w:divBdr>
                          <w:divsChild>
                            <w:div w:id="13108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7036">
                      <w:marLeft w:val="0"/>
                      <w:marRight w:val="0"/>
                      <w:marTop w:val="0"/>
                      <w:marBottom w:val="0"/>
                      <w:divBdr>
                        <w:top w:val="none" w:sz="0" w:space="0" w:color="auto"/>
                        <w:left w:val="none" w:sz="0" w:space="0" w:color="auto"/>
                        <w:bottom w:val="none" w:sz="0" w:space="0" w:color="auto"/>
                        <w:right w:val="none" w:sz="0" w:space="0" w:color="auto"/>
                      </w:divBdr>
                      <w:divsChild>
                        <w:div w:id="242417666">
                          <w:marLeft w:val="0"/>
                          <w:marRight w:val="0"/>
                          <w:marTop w:val="0"/>
                          <w:marBottom w:val="150"/>
                          <w:divBdr>
                            <w:top w:val="none" w:sz="0" w:space="0" w:color="auto"/>
                            <w:left w:val="none" w:sz="0" w:space="0" w:color="auto"/>
                            <w:bottom w:val="none" w:sz="0" w:space="0" w:color="auto"/>
                            <w:right w:val="none" w:sz="0" w:space="0" w:color="auto"/>
                          </w:divBdr>
                          <w:divsChild>
                            <w:div w:id="14899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6843">
                      <w:marLeft w:val="0"/>
                      <w:marRight w:val="0"/>
                      <w:marTop w:val="0"/>
                      <w:marBottom w:val="0"/>
                      <w:divBdr>
                        <w:top w:val="none" w:sz="0" w:space="0" w:color="auto"/>
                        <w:left w:val="none" w:sz="0" w:space="0" w:color="auto"/>
                        <w:bottom w:val="none" w:sz="0" w:space="0" w:color="auto"/>
                        <w:right w:val="none" w:sz="0" w:space="0" w:color="auto"/>
                      </w:divBdr>
                      <w:divsChild>
                        <w:div w:id="313686224">
                          <w:marLeft w:val="0"/>
                          <w:marRight w:val="0"/>
                          <w:marTop w:val="0"/>
                          <w:marBottom w:val="150"/>
                          <w:divBdr>
                            <w:top w:val="none" w:sz="0" w:space="0" w:color="auto"/>
                            <w:left w:val="none" w:sz="0" w:space="0" w:color="auto"/>
                            <w:bottom w:val="none" w:sz="0" w:space="0" w:color="auto"/>
                            <w:right w:val="none" w:sz="0" w:space="0" w:color="auto"/>
                          </w:divBdr>
                          <w:divsChild>
                            <w:div w:id="20253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13213">
      <w:bodyDiv w:val="1"/>
      <w:marLeft w:val="0"/>
      <w:marRight w:val="0"/>
      <w:marTop w:val="0"/>
      <w:marBottom w:val="0"/>
      <w:divBdr>
        <w:top w:val="none" w:sz="0" w:space="0" w:color="auto"/>
        <w:left w:val="none" w:sz="0" w:space="0" w:color="auto"/>
        <w:bottom w:val="none" w:sz="0" w:space="0" w:color="auto"/>
        <w:right w:val="none" w:sz="0" w:space="0" w:color="auto"/>
      </w:divBdr>
      <w:divsChild>
        <w:div w:id="104421047">
          <w:marLeft w:val="0"/>
          <w:marRight w:val="0"/>
          <w:marTop w:val="0"/>
          <w:marBottom w:val="0"/>
          <w:divBdr>
            <w:top w:val="none" w:sz="0" w:space="0" w:color="auto"/>
            <w:left w:val="none" w:sz="0" w:space="0" w:color="auto"/>
            <w:bottom w:val="none" w:sz="0" w:space="0" w:color="auto"/>
            <w:right w:val="none" w:sz="0" w:space="0" w:color="auto"/>
          </w:divBdr>
        </w:div>
        <w:div w:id="806165825">
          <w:marLeft w:val="0"/>
          <w:marRight w:val="0"/>
          <w:marTop w:val="0"/>
          <w:marBottom w:val="0"/>
          <w:divBdr>
            <w:top w:val="none" w:sz="0" w:space="0" w:color="auto"/>
            <w:left w:val="none" w:sz="0" w:space="0" w:color="auto"/>
            <w:bottom w:val="none" w:sz="0" w:space="0" w:color="auto"/>
            <w:right w:val="none" w:sz="0" w:space="0" w:color="auto"/>
          </w:divBdr>
          <w:divsChild>
            <w:div w:id="176232501">
              <w:marLeft w:val="0"/>
              <w:marRight w:val="0"/>
              <w:marTop w:val="0"/>
              <w:marBottom w:val="0"/>
              <w:divBdr>
                <w:top w:val="none" w:sz="0" w:space="0" w:color="auto"/>
                <w:left w:val="none" w:sz="0" w:space="0" w:color="auto"/>
                <w:bottom w:val="none" w:sz="0" w:space="0" w:color="auto"/>
                <w:right w:val="none" w:sz="0" w:space="0" w:color="auto"/>
              </w:divBdr>
              <w:divsChild>
                <w:div w:id="1780877843">
                  <w:marLeft w:val="0"/>
                  <w:marRight w:val="0"/>
                  <w:marTop w:val="0"/>
                  <w:marBottom w:val="0"/>
                  <w:divBdr>
                    <w:top w:val="none" w:sz="0" w:space="0" w:color="auto"/>
                    <w:left w:val="none" w:sz="0" w:space="0" w:color="auto"/>
                    <w:bottom w:val="none" w:sz="0" w:space="0" w:color="auto"/>
                    <w:right w:val="none" w:sz="0" w:space="0" w:color="auto"/>
                  </w:divBdr>
                  <w:divsChild>
                    <w:div w:id="1220240984">
                      <w:marLeft w:val="0"/>
                      <w:marRight w:val="0"/>
                      <w:marTop w:val="0"/>
                      <w:marBottom w:val="0"/>
                      <w:divBdr>
                        <w:top w:val="none" w:sz="0" w:space="0" w:color="auto"/>
                        <w:left w:val="none" w:sz="0" w:space="0" w:color="auto"/>
                        <w:bottom w:val="none" w:sz="0" w:space="0" w:color="auto"/>
                        <w:right w:val="none" w:sz="0" w:space="0" w:color="auto"/>
                      </w:divBdr>
                    </w:div>
                    <w:div w:id="19450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329352">
      <w:bodyDiv w:val="1"/>
      <w:marLeft w:val="0"/>
      <w:marRight w:val="0"/>
      <w:marTop w:val="0"/>
      <w:marBottom w:val="0"/>
      <w:divBdr>
        <w:top w:val="none" w:sz="0" w:space="0" w:color="auto"/>
        <w:left w:val="none" w:sz="0" w:space="0" w:color="auto"/>
        <w:bottom w:val="none" w:sz="0" w:space="0" w:color="auto"/>
        <w:right w:val="none" w:sz="0" w:space="0" w:color="auto"/>
      </w:divBdr>
      <w:divsChild>
        <w:div w:id="2043699375">
          <w:marLeft w:val="0"/>
          <w:marRight w:val="0"/>
          <w:marTop w:val="0"/>
          <w:marBottom w:val="0"/>
          <w:divBdr>
            <w:top w:val="none" w:sz="0" w:space="0" w:color="auto"/>
            <w:left w:val="none" w:sz="0" w:space="0" w:color="auto"/>
            <w:bottom w:val="none" w:sz="0" w:space="0" w:color="auto"/>
            <w:right w:val="none" w:sz="0" w:space="0" w:color="auto"/>
          </w:divBdr>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46782">
      <w:bodyDiv w:val="1"/>
      <w:marLeft w:val="0"/>
      <w:marRight w:val="0"/>
      <w:marTop w:val="0"/>
      <w:marBottom w:val="0"/>
      <w:divBdr>
        <w:top w:val="none" w:sz="0" w:space="0" w:color="auto"/>
        <w:left w:val="none" w:sz="0" w:space="0" w:color="auto"/>
        <w:bottom w:val="none" w:sz="0" w:space="0" w:color="auto"/>
        <w:right w:val="none" w:sz="0" w:space="0" w:color="auto"/>
      </w:divBdr>
      <w:divsChild>
        <w:div w:id="732776832">
          <w:marLeft w:val="0"/>
          <w:marRight w:val="0"/>
          <w:marTop w:val="0"/>
          <w:marBottom w:val="0"/>
          <w:divBdr>
            <w:top w:val="none" w:sz="0" w:space="0" w:color="auto"/>
            <w:left w:val="none" w:sz="0" w:space="0" w:color="auto"/>
            <w:bottom w:val="none" w:sz="0" w:space="0" w:color="auto"/>
            <w:right w:val="none" w:sz="0" w:space="0" w:color="auto"/>
          </w:divBdr>
          <w:divsChild>
            <w:div w:id="1086609512">
              <w:marLeft w:val="0"/>
              <w:marRight w:val="0"/>
              <w:marTop w:val="0"/>
              <w:marBottom w:val="0"/>
              <w:divBdr>
                <w:top w:val="none" w:sz="0" w:space="0" w:color="auto"/>
                <w:left w:val="none" w:sz="0" w:space="0" w:color="auto"/>
                <w:bottom w:val="none" w:sz="0" w:space="0" w:color="auto"/>
                <w:right w:val="none" w:sz="0" w:space="0" w:color="auto"/>
              </w:divBdr>
              <w:divsChild>
                <w:div w:id="1798135923">
                  <w:marLeft w:val="0"/>
                  <w:marRight w:val="0"/>
                  <w:marTop w:val="0"/>
                  <w:marBottom w:val="0"/>
                  <w:divBdr>
                    <w:top w:val="none" w:sz="0" w:space="0" w:color="auto"/>
                    <w:left w:val="none" w:sz="0" w:space="0" w:color="auto"/>
                    <w:bottom w:val="none" w:sz="0" w:space="0" w:color="auto"/>
                    <w:right w:val="none" w:sz="0" w:space="0" w:color="auto"/>
                  </w:divBdr>
                  <w:divsChild>
                    <w:div w:id="621033031">
                      <w:marLeft w:val="0"/>
                      <w:marRight w:val="0"/>
                      <w:marTop w:val="0"/>
                      <w:marBottom w:val="0"/>
                      <w:divBdr>
                        <w:top w:val="none" w:sz="0" w:space="0" w:color="auto"/>
                        <w:left w:val="none" w:sz="0" w:space="0" w:color="auto"/>
                        <w:bottom w:val="none" w:sz="0" w:space="0" w:color="auto"/>
                        <w:right w:val="none" w:sz="0" w:space="0" w:color="auto"/>
                      </w:divBdr>
                      <w:divsChild>
                        <w:div w:id="335772058">
                          <w:marLeft w:val="0"/>
                          <w:marRight w:val="0"/>
                          <w:marTop w:val="0"/>
                          <w:marBottom w:val="0"/>
                          <w:divBdr>
                            <w:top w:val="none" w:sz="0" w:space="0" w:color="auto"/>
                            <w:left w:val="none" w:sz="0" w:space="0" w:color="auto"/>
                            <w:bottom w:val="none" w:sz="0" w:space="0" w:color="auto"/>
                            <w:right w:val="none" w:sz="0" w:space="0" w:color="auto"/>
                          </w:divBdr>
                          <w:divsChild>
                            <w:div w:id="2042045853">
                              <w:marLeft w:val="0"/>
                              <w:marRight w:val="0"/>
                              <w:marTop w:val="0"/>
                              <w:marBottom w:val="0"/>
                              <w:divBdr>
                                <w:top w:val="none" w:sz="0" w:space="0" w:color="auto"/>
                                <w:left w:val="none" w:sz="0" w:space="0" w:color="auto"/>
                                <w:bottom w:val="none" w:sz="0" w:space="0" w:color="auto"/>
                                <w:right w:val="none" w:sz="0" w:space="0" w:color="auto"/>
                              </w:divBdr>
                              <w:divsChild>
                                <w:div w:id="1286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80938">
          <w:marLeft w:val="0"/>
          <w:marRight w:val="0"/>
          <w:marTop w:val="0"/>
          <w:marBottom w:val="0"/>
          <w:divBdr>
            <w:top w:val="none" w:sz="0" w:space="0" w:color="auto"/>
            <w:left w:val="none" w:sz="0" w:space="0" w:color="auto"/>
            <w:bottom w:val="none" w:sz="0" w:space="0" w:color="auto"/>
            <w:right w:val="none" w:sz="0" w:space="0" w:color="auto"/>
          </w:divBdr>
          <w:divsChild>
            <w:div w:id="1394961301">
              <w:marLeft w:val="0"/>
              <w:marRight w:val="0"/>
              <w:marTop w:val="0"/>
              <w:marBottom w:val="0"/>
              <w:divBdr>
                <w:top w:val="none" w:sz="0" w:space="0" w:color="auto"/>
                <w:left w:val="none" w:sz="0" w:space="0" w:color="auto"/>
                <w:bottom w:val="none" w:sz="0" w:space="0" w:color="auto"/>
                <w:right w:val="none" w:sz="0" w:space="0" w:color="auto"/>
              </w:divBdr>
              <w:divsChild>
                <w:div w:id="18714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2085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19883">
      <w:bodyDiv w:val="1"/>
      <w:marLeft w:val="0"/>
      <w:marRight w:val="0"/>
      <w:marTop w:val="0"/>
      <w:marBottom w:val="0"/>
      <w:divBdr>
        <w:top w:val="none" w:sz="0" w:space="0" w:color="auto"/>
        <w:left w:val="none" w:sz="0" w:space="0" w:color="auto"/>
        <w:bottom w:val="none" w:sz="0" w:space="0" w:color="auto"/>
        <w:right w:val="none" w:sz="0" w:space="0" w:color="auto"/>
      </w:divBdr>
      <w:divsChild>
        <w:div w:id="274481995">
          <w:marLeft w:val="0"/>
          <w:marRight w:val="0"/>
          <w:marTop w:val="0"/>
          <w:marBottom w:val="0"/>
          <w:divBdr>
            <w:top w:val="none" w:sz="0" w:space="0" w:color="auto"/>
            <w:left w:val="none" w:sz="0" w:space="0" w:color="auto"/>
            <w:bottom w:val="none" w:sz="0" w:space="0" w:color="auto"/>
            <w:right w:val="none" w:sz="0" w:space="0" w:color="auto"/>
          </w:divBdr>
          <w:divsChild>
            <w:div w:id="1844204370">
              <w:marLeft w:val="0"/>
              <w:marRight w:val="0"/>
              <w:marTop w:val="0"/>
              <w:marBottom w:val="0"/>
              <w:divBdr>
                <w:top w:val="none" w:sz="0" w:space="0" w:color="auto"/>
                <w:left w:val="none" w:sz="0" w:space="0" w:color="auto"/>
                <w:bottom w:val="none" w:sz="0" w:space="0" w:color="auto"/>
                <w:right w:val="none" w:sz="0" w:space="0" w:color="auto"/>
              </w:divBdr>
              <w:divsChild>
                <w:div w:id="10348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0957">
          <w:marLeft w:val="0"/>
          <w:marRight w:val="0"/>
          <w:marTop w:val="0"/>
          <w:marBottom w:val="0"/>
          <w:divBdr>
            <w:top w:val="none" w:sz="0" w:space="0" w:color="auto"/>
            <w:left w:val="none" w:sz="0" w:space="0" w:color="auto"/>
            <w:bottom w:val="none" w:sz="0" w:space="0" w:color="auto"/>
            <w:right w:val="none" w:sz="0" w:space="0" w:color="auto"/>
          </w:divBdr>
        </w:div>
        <w:div w:id="953366644">
          <w:marLeft w:val="0"/>
          <w:marRight w:val="0"/>
          <w:marTop w:val="0"/>
          <w:marBottom w:val="0"/>
          <w:divBdr>
            <w:top w:val="none" w:sz="0" w:space="0" w:color="auto"/>
            <w:left w:val="none" w:sz="0" w:space="0" w:color="auto"/>
            <w:bottom w:val="none" w:sz="0" w:space="0" w:color="auto"/>
            <w:right w:val="none" w:sz="0" w:space="0" w:color="auto"/>
          </w:divBdr>
          <w:divsChild>
            <w:div w:id="602567392">
              <w:marLeft w:val="0"/>
              <w:marRight w:val="0"/>
              <w:marTop w:val="0"/>
              <w:marBottom w:val="0"/>
              <w:divBdr>
                <w:top w:val="none" w:sz="0" w:space="0" w:color="auto"/>
                <w:left w:val="none" w:sz="0" w:space="0" w:color="auto"/>
                <w:bottom w:val="none" w:sz="0" w:space="0" w:color="auto"/>
                <w:right w:val="none" w:sz="0" w:space="0" w:color="auto"/>
              </w:divBdr>
              <w:divsChild>
                <w:div w:id="10955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5567">
      <w:bodyDiv w:val="1"/>
      <w:marLeft w:val="0"/>
      <w:marRight w:val="0"/>
      <w:marTop w:val="0"/>
      <w:marBottom w:val="0"/>
      <w:divBdr>
        <w:top w:val="none" w:sz="0" w:space="0" w:color="auto"/>
        <w:left w:val="none" w:sz="0" w:space="0" w:color="auto"/>
        <w:bottom w:val="none" w:sz="0" w:space="0" w:color="auto"/>
        <w:right w:val="none" w:sz="0" w:space="0" w:color="auto"/>
      </w:divBdr>
    </w:div>
    <w:div w:id="1381854883">
      <w:bodyDiv w:val="1"/>
      <w:marLeft w:val="0"/>
      <w:marRight w:val="0"/>
      <w:marTop w:val="0"/>
      <w:marBottom w:val="0"/>
      <w:divBdr>
        <w:top w:val="none" w:sz="0" w:space="0" w:color="auto"/>
        <w:left w:val="none" w:sz="0" w:space="0" w:color="auto"/>
        <w:bottom w:val="none" w:sz="0" w:space="0" w:color="auto"/>
        <w:right w:val="none" w:sz="0" w:space="0" w:color="auto"/>
      </w:divBdr>
      <w:divsChild>
        <w:div w:id="9071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6605">
              <w:marLeft w:val="0"/>
              <w:marRight w:val="0"/>
              <w:marTop w:val="0"/>
              <w:marBottom w:val="0"/>
              <w:divBdr>
                <w:top w:val="none" w:sz="0" w:space="0" w:color="auto"/>
                <w:left w:val="none" w:sz="0" w:space="0" w:color="auto"/>
                <w:bottom w:val="none" w:sz="0" w:space="0" w:color="auto"/>
                <w:right w:val="none" w:sz="0" w:space="0" w:color="auto"/>
              </w:divBdr>
            </w:div>
          </w:divsChild>
        </w:div>
        <w:div w:id="1265385402">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
            <w:div w:id="672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283">
      <w:bodyDiv w:val="1"/>
      <w:marLeft w:val="0"/>
      <w:marRight w:val="0"/>
      <w:marTop w:val="0"/>
      <w:marBottom w:val="0"/>
      <w:divBdr>
        <w:top w:val="none" w:sz="0" w:space="0" w:color="auto"/>
        <w:left w:val="none" w:sz="0" w:space="0" w:color="auto"/>
        <w:bottom w:val="none" w:sz="0" w:space="0" w:color="auto"/>
        <w:right w:val="none" w:sz="0" w:space="0" w:color="auto"/>
      </w:divBdr>
      <w:divsChild>
        <w:div w:id="1105229938">
          <w:marLeft w:val="0"/>
          <w:marRight w:val="0"/>
          <w:marTop w:val="0"/>
          <w:marBottom w:val="0"/>
          <w:divBdr>
            <w:top w:val="none" w:sz="0" w:space="0" w:color="auto"/>
            <w:left w:val="none" w:sz="0" w:space="0" w:color="auto"/>
            <w:bottom w:val="none" w:sz="0" w:space="0" w:color="auto"/>
            <w:right w:val="none" w:sz="0" w:space="0" w:color="auto"/>
          </w:divBdr>
          <w:divsChild>
            <w:div w:id="995651497">
              <w:marLeft w:val="0"/>
              <w:marRight w:val="0"/>
              <w:marTop w:val="0"/>
              <w:marBottom w:val="0"/>
              <w:divBdr>
                <w:top w:val="none" w:sz="0" w:space="0" w:color="auto"/>
                <w:left w:val="none" w:sz="0" w:space="0" w:color="auto"/>
                <w:bottom w:val="none" w:sz="0" w:space="0" w:color="auto"/>
                <w:right w:val="none" w:sz="0" w:space="0" w:color="auto"/>
              </w:divBdr>
              <w:divsChild>
                <w:div w:id="279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005804">
      <w:bodyDiv w:val="1"/>
      <w:marLeft w:val="0"/>
      <w:marRight w:val="0"/>
      <w:marTop w:val="0"/>
      <w:marBottom w:val="0"/>
      <w:divBdr>
        <w:top w:val="none" w:sz="0" w:space="0" w:color="auto"/>
        <w:left w:val="none" w:sz="0" w:space="0" w:color="auto"/>
        <w:bottom w:val="none" w:sz="0" w:space="0" w:color="auto"/>
        <w:right w:val="none" w:sz="0" w:space="0" w:color="auto"/>
      </w:divBdr>
      <w:divsChild>
        <w:div w:id="278075917">
          <w:marLeft w:val="0"/>
          <w:marRight w:val="0"/>
          <w:marTop w:val="0"/>
          <w:marBottom w:val="0"/>
          <w:divBdr>
            <w:top w:val="none" w:sz="0" w:space="0" w:color="auto"/>
            <w:left w:val="none" w:sz="0" w:space="0" w:color="auto"/>
            <w:bottom w:val="none" w:sz="0" w:space="0" w:color="auto"/>
            <w:right w:val="none" w:sz="0" w:space="0" w:color="auto"/>
          </w:divBdr>
        </w:div>
        <w:div w:id="984286154">
          <w:marLeft w:val="0"/>
          <w:marRight w:val="0"/>
          <w:marTop w:val="0"/>
          <w:marBottom w:val="0"/>
          <w:divBdr>
            <w:top w:val="none" w:sz="0" w:space="0" w:color="auto"/>
            <w:left w:val="none" w:sz="0" w:space="0" w:color="auto"/>
            <w:bottom w:val="none" w:sz="0" w:space="0" w:color="auto"/>
            <w:right w:val="none" w:sz="0" w:space="0" w:color="auto"/>
          </w:divBdr>
          <w:divsChild>
            <w:div w:id="1779638449">
              <w:marLeft w:val="0"/>
              <w:marRight w:val="0"/>
              <w:marTop w:val="0"/>
              <w:marBottom w:val="0"/>
              <w:divBdr>
                <w:top w:val="none" w:sz="0" w:space="0" w:color="auto"/>
                <w:left w:val="none" w:sz="0" w:space="0" w:color="auto"/>
                <w:bottom w:val="none" w:sz="0" w:space="0" w:color="auto"/>
                <w:right w:val="none" w:sz="0" w:space="0" w:color="auto"/>
              </w:divBdr>
              <w:divsChild>
                <w:div w:id="391001928">
                  <w:marLeft w:val="0"/>
                  <w:marRight w:val="0"/>
                  <w:marTop w:val="0"/>
                  <w:marBottom w:val="0"/>
                  <w:divBdr>
                    <w:top w:val="none" w:sz="0" w:space="0" w:color="auto"/>
                    <w:left w:val="none" w:sz="0" w:space="0" w:color="auto"/>
                    <w:bottom w:val="none" w:sz="0" w:space="0" w:color="auto"/>
                    <w:right w:val="none" w:sz="0" w:space="0" w:color="auto"/>
                  </w:divBdr>
                  <w:divsChild>
                    <w:div w:id="1886990485">
                      <w:marLeft w:val="0"/>
                      <w:marRight w:val="0"/>
                      <w:marTop w:val="0"/>
                      <w:marBottom w:val="0"/>
                      <w:divBdr>
                        <w:top w:val="none" w:sz="0" w:space="0" w:color="auto"/>
                        <w:left w:val="none" w:sz="0" w:space="0" w:color="auto"/>
                        <w:bottom w:val="none" w:sz="0" w:space="0" w:color="auto"/>
                        <w:right w:val="none" w:sz="0" w:space="0" w:color="auto"/>
                      </w:divBdr>
                    </w:div>
                    <w:div w:id="17874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29722">
      <w:bodyDiv w:val="1"/>
      <w:marLeft w:val="0"/>
      <w:marRight w:val="0"/>
      <w:marTop w:val="0"/>
      <w:marBottom w:val="0"/>
      <w:divBdr>
        <w:top w:val="none" w:sz="0" w:space="0" w:color="auto"/>
        <w:left w:val="none" w:sz="0" w:space="0" w:color="auto"/>
        <w:bottom w:val="none" w:sz="0" w:space="0" w:color="auto"/>
        <w:right w:val="none" w:sz="0" w:space="0" w:color="auto"/>
      </w:divBdr>
      <w:divsChild>
        <w:div w:id="2051151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361945">
      <w:bodyDiv w:val="1"/>
      <w:marLeft w:val="0"/>
      <w:marRight w:val="0"/>
      <w:marTop w:val="0"/>
      <w:marBottom w:val="0"/>
      <w:divBdr>
        <w:top w:val="none" w:sz="0" w:space="0" w:color="auto"/>
        <w:left w:val="none" w:sz="0" w:space="0" w:color="auto"/>
        <w:bottom w:val="none" w:sz="0" w:space="0" w:color="auto"/>
        <w:right w:val="none" w:sz="0" w:space="0" w:color="auto"/>
      </w:divBdr>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75828340">
      <w:bodyDiv w:val="1"/>
      <w:marLeft w:val="0"/>
      <w:marRight w:val="0"/>
      <w:marTop w:val="0"/>
      <w:marBottom w:val="0"/>
      <w:divBdr>
        <w:top w:val="none" w:sz="0" w:space="0" w:color="auto"/>
        <w:left w:val="none" w:sz="0" w:space="0" w:color="auto"/>
        <w:bottom w:val="none" w:sz="0" w:space="0" w:color="auto"/>
        <w:right w:val="none" w:sz="0" w:space="0" w:color="auto"/>
      </w:divBdr>
    </w:div>
    <w:div w:id="1479617436">
      <w:bodyDiv w:val="1"/>
      <w:marLeft w:val="0"/>
      <w:marRight w:val="0"/>
      <w:marTop w:val="0"/>
      <w:marBottom w:val="0"/>
      <w:divBdr>
        <w:top w:val="none" w:sz="0" w:space="0" w:color="auto"/>
        <w:left w:val="none" w:sz="0" w:space="0" w:color="auto"/>
        <w:bottom w:val="none" w:sz="0" w:space="0" w:color="auto"/>
        <w:right w:val="none" w:sz="0" w:space="0" w:color="auto"/>
      </w:divBdr>
      <w:divsChild>
        <w:div w:id="52167639">
          <w:marLeft w:val="0"/>
          <w:marRight w:val="0"/>
          <w:marTop w:val="0"/>
          <w:marBottom w:val="0"/>
          <w:divBdr>
            <w:top w:val="none" w:sz="0" w:space="0" w:color="auto"/>
            <w:left w:val="none" w:sz="0" w:space="0" w:color="auto"/>
            <w:bottom w:val="none" w:sz="0" w:space="0" w:color="auto"/>
            <w:right w:val="none" w:sz="0" w:space="0" w:color="auto"/>
          </w:divBdr>
        </w:div>
        <w:div w:id="353921057">
          <w:marLeft w:val="0"/>
          <w:marRight w:val="0"/>
          <w:marTop w:val="0"/>
          <w:marBottom w:val="0"/>
          <w:divBdr>
            <w:top w:val="none" w:sz="0" w:space="0" w:color="auto"/>
            <w:left w:val="none" w:sz="0" w:space="0" w:color="auto"/>
            <w:bottom w:val="none" w:sz="0" w:space="0" w:color="auto"/>
            <w:right w:val="none" w:sz="0" w:space="0" w:color="auto"/>
          </w:divBdr>
          <w:divsChild>
            <w:div w:id="1229613484">
              <w:marLeft w:val="0"/>
              <w:marRight w:val="0"/>
              <w:marTop w:val="0"/>
              <w:marBottom w:val="0"/>
              <w:divBdr>
                <w:top w:val="none" w:sz="0" w:space="0" w:color="auto"/>
                <w:left w:val="none" w:sz="0" w:space="0" w:color="auto"/>
                <w:bottom w:val="none" w:sz="0" w:space="0" w:color="auto"/>
                <w:right w:val="none" w:sz="0" w:space="0" w:color="auto"/>
              </w:divBdr>
              <w:divsChild>
                <w:div w:id="231434092">
                  <w:blockQuote w:val="1"/>
                  <w:marLeft w:val="720"/>
                  <w:marRight w:val="720"/>
                  <w:marTop w:val="100"/>
                  <w:marBottom w:val="100"/>
                  <w:divBdr>
                    <w:top w:val="none" w:sz="0" w:space="0" w:color="auto"/>
                    <w:left w:val="none" w:sz="0" w:space="0" w:color="auto"/>
                    <w:bottom w:val="none" w:sz="0" w:space="0" w:color="auto"/>
                    <w:right w:val="none" w:sz="0" w:space="0" w:color="auto"/>
                  </w:divBdr>
                </w:div>
                <w:div w:id="27370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17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6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730925">
          <w:marLeft w:val="0"/>
          <w:marRight w:val="0"/>
          <w:marTop w:val="0"/>
          <w:marBottom w:val="0"/>
          <w:divBdr>
            <w:top w:val="none" w:sz="0" w:space="0" w:color="auto"/>
            <w:left w:val="none" w:sz="0" w:space="0" w:color="auto"/>
            <w:bottom w:val="none" w:sz="0" w:space="0" w:color="auto"/>
            <w:right w:val="none" w:sz="0" w:space="0" w:color="auto"/>
          </w:divBdr>
          <w:divsChild>
            <w:div w:id="10457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41548574">
      <w:bodyDiv w:val="1"/>
      <w:marLeft w:val="0"/>
      <w:marRight w:val="0"/>
      <w:marTop w:val="0"/>
      <w:marBottom w:val="0"/>
      <w:divBdr>
        <w:top w:val="none" w:sz="0" w:space="0" w:color="auto"/>
        <w:left w:val="none" w:sz="0" w:space="0" w:color="auto"/>
        <w:bottom w:val="none" w:sz="0" w:space="0" w:color="auto"/>
        <w:right w:val="none" w:sz="0" w:space="0" w:color="auto"/>
      </w:divBdr>
      <w:divsChild>
        <w:div w:id="781846327">
          <w:marLeft w:val="0"/>
          <w:marRight w:val="0"/>
          <w:marTop w:val="0"/>
          <w:marBottom w:val="0"/>
          <w:divBdr>
            <w:top w:val="none" w:sz="0" w:space="0" w:color="auto"/>
            <w:left w:val="none" w:sz="0" w:space="0" w:color="auto"/>
            <w:bottom w:val="none" w:sz="0" w:space="0" w:color="auto"/>
            <w:right w:val="none" w:sz="0" w:space="0" w:color="auto"/>
          </w:divBdr>
          <w:divsChild>
            <w:div w:id="473721388">
              <w:marLeft w:val="0"/>
              <w:marRight w:val="0"/>
              <w:marTop w:val="0"/>
              <w:marBottom w:val="0"/>
              <w:divBdr>
                <w:top w:val="none" w:sz="0" w:space="0" w:color="auto"/>
                <w:left w:val="none" w:sz="0" w:space="0" w:color="auto"/>
                <w:bottom w:val="none" w:sz="0" w:space="0" w:color="auto"/>
                <w:right w:val="none" w:sz="0" w:space="0" w:color="auto"/>
              </w:divBdr>
              <w:divsChild>
                <w:div w:id="15539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979">
          <w:marLeft w:val="0"/>
          <w:marRight w:val="0"/>
          <w:marTop w:val="0"/>
          <w:marBottom w:val="0"/>
          <w:divBdr>
            <w:top w:val="none" w:sz="0" w:space="0" w:color="auto"/>
            <w:left w:val="none" w:sz="0" w:space="0" w:color="auto"/>
            <w:bottom w:val="none" w:sz="0" w:space="0" w:color="auto"/>
            <w:right w:val="none" w:sz="0" w:space="0" w:color="auto"/>
          </w:divBdr>
        </w:div>
        <w:div w:id="2090149189">
          <w:marLeft w:val="0"/>
          <w:marRight w:val="0"/>
          <w:marTop w:val="0"/>
          <w:marBottom w:val="0"/>
          <w:divBdr>
            <w:top w:val="none" w:sz="0" w:space="0" w:color="auto"/>
            <w:left w:val="none" w:sz="0" w:space="0" w:color="auto"/>
            <w:bottom w:val="none" w:sz="0" w:space="0" w:color="auto"/>
            <w:right w:val="none" w:sz="0" w:space="0" w:color="auto"/>
          </w:divBdr>
          <w:divsChild>
            <w:div w:id="1665477335">
              <w:marLeft w:val="0"/>
              <w:marRight w:val="0"/>
              <w:marTop w:val="0"/>
              <w:marBottom w:val="0"/>
              <w:divBdr>
                <w:top w:val="none" w:sz="0" w:space="0" w:color="auto"/>
                <w:left w:val="none" w:sz="0" w:space="0" w:color="auto"/>
                <w:bottom w:val="none" w:sz="0" w:space="0" w:color="auto"/>
                <w:right w:val="none" w:sz="0" w:space="0" w:color="auto"/>
              </w:divBdr>
              <w:divsChild>
                <w:div w:id="10717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5764">
          <w:marLeft w:val="0"/>
          <w:marRight w:val="0"/>
          <w:marTop w:val="0"/>
          <w:marBottom w:val="0"/>
          <w:divBdr>
            <w:top w:val="none" w:sz="0" w:space="0" w:color="auto"/>
            <w:left w:val="none" w:sz="0" w:space="0" w:color="auto"/>
            <w:bottom w:val="none" w:sz="0" w:space="0" w:color="auto"/>
            <w:right w:val="none" w:sz="0" w:space="0" w:color="auto"/>
          </w:divBdr>
        </w:div>
      </w:divsChild>
    </w:div>
    <w:div w:id="1558320034">
      <w:bodyDiv w:val="1"/>
      <w:marLeft w:val="0"/>
      <w:marRight w:val="0"/>
      <w:marTop w:val="0"/>
      <w:marBottom w:val="0"/>
      <w:divBdr>
        <w:top w:val="none" w:sz="0" w:space="0" w:color="auto"/>
        <w:left w:val="none" w:sz="0" w:space="0" w:color="auto"/>
        <w:bottom w:val="none" w:sz="0" w:space="0" w:color="auto"/>
        <w:right w:val="none" w:sz="0" w:space="0" w:color="auto"/>
      </w:divBdr>
      <w:divsChild>
        <w:div w:id="129394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655497397">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78976212">
      <w:bodyDiv w:val="1"/>
      <w:marLeft w:val="0"/>
      <w:marRight w:val="0"/>
      <w:marTop w:val="0"/>
      <w:marBottom w:val="0"/>
      <w:divBdr>
        <w:top w:val="none" w:sz="0" w:space="0" w:color="auto"/>
        <w:left w:val="none" w:sz="0" w:space="0" w:color="auto"/>
        <w:bottom w:val="none" w:sz="0" w:space="0" w:color="auto"/>
        <w:right w:val="none" w:sz="0" w:space="0" w:color="auto"/>
      </w:divBdr>
      <w:divsChild>
        <w:div w:id="64762497">
          <w:marLeft w:val="0"/>
          <w:marRight w:val="0"/>
          <w:marTop w:val="0"/>
          <w:marBottom w:val="0"/>
          <w:divBdr>
            <w:top w:val="none" w:sz="0" w:space="0" w:color="auto"/>
            <w:left w:val="none" w:sz="0" w:space="0" w:color="auto"/>
            <w:bottom w:val="none" w:sz="0" w:space="0" w:color="auto"/>
            <w:right w:val="none" w:sz="0" w:space="0" w:color="auto"/>
          </w:divBdr>
        </w:div>
        <w:div w:id="76370770">
          <w:marLeft w:val="0"/>
          <w:marRight w:val="0"/>
          <w:marTop w:val="0"/>
          <w:marBottom w:val="0"/>
          <w:divBdr>
            <w:top w:val="none" w:sz="0" w:space="0" w:color="auto"/>
            <w:left w:val="none" w:sz="0" w:space="0" w:color="auto"/>
            <w:bottom w:val="none" w:sz="0" w:space="0" w:color="auto"/>
            <w:right w:val="none" w:sz="0" w:space="0" w:color="auto"/>
          </w:divBdr>
          <w:divsChild>
            <w:div w:id="1441954504">
              <w:marLeft w:val="0"/>
              <w:marRight w:val="0"/>
              <w:marTop w:val="0"/>
              <w:marBottom w:val="0"/>
              <w:divBdr>
                <w:top w:val="none" w:sz="0" w:space="0" w:color="auto"/>
                <w:left w:val="none" w:sz="0" w:space="0" w:color="auto"/>
                <w:bottom w:val="none" w:sz="0" w:space="0" w:color="auto"/>
                <w:right w:val="none" w:sz="0" w:space="0" w:color="auto"/>
              </w:divBdr>
              <w:divsChild>
                <w:div w:id="95252500">
                  <w:marLeft w:val="0"/>
                  <w:marRight w:val="0"/>
                  <w:marTop w:val="0"/>
                  <w:marBottom w:val="0"/>
                  <w:divBdr>
                    <w:top w:val="none" w:sz="0" w:space="0" w:color="auto"/>
                    <w:left w:val="none" w:sz="0" w:space="0" w:color="auto"/>
                    <w:bottom w:val="none" w:sz="0" w:space="0" w:color="auto"/>
                    <w:right w:val="none" w:sz="0" w:space="0" w:color="auto"/>
                  </w:divBdr>
                </w:div>
                <w:div w:id="561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688">
          <w:marLeft w:val="0"/>
          <w:marRight w:val="0"/>
          <w:marTop w:val="0"/>
          <w:marBottom w:val="0"/>
          <w:divBdr>
            <w:top w:val="none" w:sz="0" w:space="0" w:color="auto"/>
            <w:left w:val="none" w:sz="0" w:space="0" w:color="auto"/>
            <w:bottom w:val="none" w:sz="0" w:space="0" w:color="auto"/>
            <w:right w:val="none" w:sz="0" w:space="0" w:color="auto"/>
          </w:divBdr>
          <w:divsChild>
            <w:div w:id="1589843756">
              <w:marLeft w:val="0"/>
              <w:marRight w:val="0"/>
              <w:marTop w:val="0"/>
              <w:marBottom w:val="0"/>
              <w:divBdr>
                <w:top w:val="none" w:sz="0" w:space="0" w:color="auto"/>
                <w:left w:val="none" w:sz="0" w:space="0" w:color="auto"/>
                <w:bottom w:val="none" w:sz="0" w:space="0" w:color="auto"/>
                <w:right w:val="none" w:sz="0" w:space="0" w:color="auto"/>
              </w:divBdr>
              <w:divsChild>
                <w:div w:id="648824906">
                  <w:marLeft w:val="0"/>
                  <w:marRight w:val="0"/>
                  <w:marTop w:val="0"/>
                  <w:marBottom w:val="0"/>
                  <w:divBdr>
                    <w:top w:val="none" w:sz="0" w:space="0" w:color="auto"/>
                    <w:left w:val="none" w:sz="0" w:space="0" w:color="auto"/>
                    <w:bottom w:val="none" w:sz="0" w:space="0" w:color="auto"/>
                    <w:right w:val="none" w:sz="0" w:space="0" w:color="auto"/>
                  </w:divBdr>
                  <w:divsChild>
                    <w:div w:id="3289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95292958">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627855810">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sChild>
    </w:div>
    <w:div w:id="1588423197">
      <w:bodyDiv w:val="1"/>
      <w:marLeft w:val="0"/>
      <w:marRight w:val="0"/>
      <w:marTop w:val="0"/>
      <w:marBottom w:val="0"/>
      <w:divBdr>
        <w:top w:val="none" w:sz="0" w:space="0" w:color="auto"/>
        <w:left w:val="none" w:sz="0" w:space="0" w:color="auto"/>
        <w:bottom w:val="none" w:sz="0" w:space="0" w:color="auto"/>
        <w:right w:val="none" w:sz="0" w:space="0" w:color="auto"/>
      </w:divBdr>
      <w:divsChild>
        <w:div w:id="660741485">
          <w:marLeft w:val="0"/>
          <w:marRight w:val="0"/>
          <w:marTop w:val="0"/>
          <w:marBottom w:val="0"/>
          <w:divBdr>
            <w:top w:val="none" w:sz="0" w:space="0" w:color="auto"/>
            <w:left w:val="none" w:sz="0" w:space="0" w:color="auto"/>
            <w:bottom w:val="none" w:sz="0" w:space="0" w:color="auto"/>
            <w:right w:val="none" w:sz="0" w:space="0" w:color="auto"/>
          </w:divBdr>
          <w:divsChild>
            <w:div w:id="1968000200">
              <w:marLeft w:val="0"/>
              <w:marRight w:val="0"/>
              <w:marTop w:val="0"/>
              <w:marBottom w:val="0"/>
              <w:divBdr>
                <w:top w:val="none" w:sz="0" w:space="0" w:color="auto"/>
                <w:left w:val="none" w:sz="0" w:space="0" w:color="auto"/>
                <w:bottom w:val="none" w:sz="0" w:space="0" w:color="auto"/>
                <w:right w:val="none" w:sz="0" w:space="0" w:color="auto"/>
              </w:divBdr>
              <w:divsChild>
                <w:div w:id="1999067822">
                  <w:marLeft w:val="0"/>
                  <w:marRight w:val="0"/>
                  <w:marTop w:val="0"/>
                  <w:marBottom w:val="0"/>
                  <w:divBdr>
                    <w:top w:val="none" w:sz="0" w:space="0" w:color="auto"/>
                    <w:left w:val="none" w:sz="0" w:space="0" w:color="auto"/>
                    <w:bottom w:val="none" w:sz="0" w:space="0" w:color="auto"/>
                    <w:right w:val="none" w:sz="0" w:space="0" w:color="auto"/>
                  </w:divBdr>
                </w:div>
                <w:div w:id="1597901400">
                  <w:marLeft w:val="0"/>
                  <w:marRight w:val="0"/>
                  <w:marTop w:val="0"/>
                  <w:marBottom w:val="0"/>
                  <w:divBdr>
                    <w:top w:val="none" w:sz="0" w:space="0" w:color="auto"/>
                    <w:left w:val="none" w:sz="0" w:space="0" w:color="auto"/>
                    <w:bottom w:val="none" w:sz="0" w:space="0" w:color="auto"/>
                    <w:right w:val="none" w:sz="0" w:space="0" w:color="auto"/>
                  </w:divBdr>
                </w:div>
                <w:div w:id="1557660098">
                  <w:marLeft w:val="0"/>
                  <w:marRight w:val="0"/>
                  <w:marTop w:val="0"/>
                  <w:marBottom w:val="0"/>
                  <w:divBdr>
                    <w:top w:val="none" w:sz="0" w:space="0" w:color="auto"/>
                    <w:left w:val="none" w:sz="0" w:space="0" w:color="auto"/>
                    <w:bottom w:val="none" w:sz="0" w:space="0" w:color="auto"/>
                    <w:right w:val="none" w:sz="0" w:space="0" w:color="auto"/>
                  </w:divBdr>
                </w:div>
                <w:div w:id="1963001090">
                  <w:marLeft w:val="0"/>
                  <w:marRight w:val="0"/>
                  <w:marTop w:val="0"/>
                  <w:marBottom w:val="0"/>
                  <w:divBdr>
                    <w:top w:val="none" w:sz="0" w:space="0" w:color="auto"/>
                    <w:left w:val="none" w:sz="0" w:space="0" w:color="auto"/>
                    <w:bottom w:val="none" w:sz="0" w:space="0" w:color="auto"/>
                    <w:right w:val="none" w:sz="0" w:space="0" w:color="auto"/>
                  </w:divBdr>
                </w:div>
                <w:div w:id="534856462">
                  <w:marLeft w:val="0"/>
                  <w:marRight w:val="0"/>
                  <w:marTop w:val="0"/>
                  <w:marBottom w:val="0"/>
                  <w:divBdr>
                    <w:top w:val="none" w:sz="0" w:space="0" w:color="auto"/>
                    <w:left w:val="none" w:sz="0" w:space="0" w:color="auto"/>
                    <w:bottom w:val="none" w:sz="0" w:space="0" w:color="auto"/>
                    <w:right w:val="none" w:sz="0" w:space="0" w:color="auto"/>
                  </w:divBdr>
                </w:div>
                <w:div w:id="71317529">
                  <w:marLeft w:val="0"/>
                  <w:marRight w:val="0"/>
                  <w:marTop w:val="0"/>
                  <w:marBottom w:val="0"/>
                  <w:divBdr>
                    <w:top w:val="none" w:sz="0" w:space="0" w:color="auto"/>
                    <w:left w:val="none" w:sz="0" w:space="0" w:color="auto"/>
                    <w:bottom w:val="none" w:sz="0" w:space="0" w:color="auto"/>
                    <w:right w:val="none" w:sz="0" w:space="0" w:color="auto"/>
                  </w:divBdr>
                </w:div>
                <w:div w:id="996761728">
                  <w:marLeft w:val="0"/>
                  <w:marRight w:val="0"/>
                  <w:marTop w:val="0"/>
                  <w:marBottom w:val="0"/>
                  <w:divBdr>
                    <w:top w:val="none" w:sz="0" w:space="0" w:color="auto"/>
                    <w:left w:val="none" w:sz="0" w:space="0" w:color="auto"/>
                    <w:bottom w:val="none" w:sz="0" w:space="0" w:color="auto"/>
                    <w:right w:val="none" w:sz="0" w:space="0" w:color="auto"/>
                  </w:divBdr>
                </w:div>
                <w:div w:id="9805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9263">
          <w:marLeft w:val="0"/>
          <w:marRight w:val="0"/>
          <w:marTop w:val="0"/>
          <w:marBottom w:val="0"/>
          <w:divBdr>
            <w:top w:val="none" w:sz="0" w:space="0" w:color="auto"/>
            <w:left w:val="none" w:sz="0" w:space="0" w:color="auto"/>
            <w:bottom w:val="none" w:sz="0" w:space="0" w:color="auto"/>
            <w:right w:val="none" w:sz="0" w:space="0" w:color="auto"/>
          </w:divBdr>
        </w:div>
        <w:div w:id="524564877">
          <w:marLeft w:val="0"/>
          <w:marRight w:val="0"/>
          <w:marTop w:val="0"/>
          <w:marBottom w:val="0"/>
          <w:divBdr>
            <w:top w:val="none" w:sz="0" w:space="0" w:color="auto"/>
            <w:left w:val="none" w:sz="0" w:space="0" w:color="auto"/>
            <w:bottom w:val="none" w:sz="0" w:space="0" w:color="auto"/>
            <w:right w:val="none" w:sz="0" w:space="0" w:color="auto"/>
          </w:divBdr>
          <w:divsChild>
            <w:div w:id="322396746">
              <w:marLeft w:val="0"/>
              <w:marRight w:val="0"/>
              <w:marTop w:val="0"/>
              <w:marBottom w:val="0"/>
              <w:divBdr>
                <w:top w:val="none" w:sz="0" w:space="0" w:color="auto"/>
                <w:left w:val="none" w:sz="0" w:space="0" w:color="auto"/>
                <w:bottom w:val="none" w:sz="0" w:space="0" w:color="auto"/>
                <w:right w:val="none" w:sz="0" w:space="0" w:color="auto"/>
              </w:divBdr>
            </w:div>
            <w:div w:id="11482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3304">
      <w:bodyDiv w:val="1"/>
      <w:marLeft w:val="0"/>
      <w:marRight w:val="0"/>
      <w:marTop w:val="0"/>
      <w:marBottom w:val="0"/>
      <w:divBdr>
        <w:top w:val="none" w:sz="0" w:space="0" w:color="auto"/>
        <w:left w:val="none" w:sz="0" w:space="0" w:color="auto"/>
        <w:bottom w:val="none" w:sz="0" w:space="0" w:color="auto"/>
        <w:right w:val="none" w:sz="0" w:space="0" w:color="auto"/>
      </w:divBdr>
      <w:divsChild>
        <w:div w:id="517349640">
          <w:marLeft w:val="0"/>
          <w:marRight w:val="0"/>
          <w:marTop w:val="0"/>
          <w:marBottom w:val="0"/>
          <w:divBdr>
            <w:top w:val="none" w:sz="0" w:space="0" w:color="auto"/>
            <w:left w:val="none" w:sz="0" w:space="0" w:color="auto"/>
            <w:bottom w:val="none" w:sz="0" w:space="0" w:color="auto"/>
            <w:right w:val="none" w:sz="0" w:space="0" w:color="auto"/>
          </w:divBdr>
          <w:divsChild>
            <w:div w:id="276449663">
              <w:marLeft w:val="0"/>
              <w:marRight w:val="0"/>
              <w:marTop w:val="0"/>
              <w:marBottom w:val="0"/>
              <w:divBdr>
                <w:top w:val="none" w:sz="0" w:space="0" w:color="auto"/>
                <w:left w:val="none" w:sz="0" w:space="0" w:color="auto"/>
                <w:bottom w:val="none" w:sz="0" w:space="0" w:color="auto"/>
                <w:right w:val="none" w:sz="0" w:space="0" w:color="auto"/>
              </w:divBdr>
              <w:divsChild>
                <w:div w:id="7597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42235">
          <w:marLeft w:val="0"/>
          <w:marRight w:val="0"/>
          <w:marTop w:val="0"/>
          <w:marBottom w:val="0"/>
          <w:divBdr>
            <w:top w:val="none" w:sz="0" w:space="0" w:color="auto"/>
            <w:left w:val="none" w:sz="0" w:space="0" w:color="auto"/>
            <w:bottom w:val="none" w:sz="0" w:space="0" w:color="auto"/>
            <w:right w:val="none" w:sz="0" w:space="0" w:color="auto"/>
          </w:divBdr>
          <w:divsChild>
            <w:div w:id="1332219198">
              <w:marLeft w:val="0"/>
              <w:marRight w:val="0"/>
              <w:marTop w:val="0"/>
              <w:marBottom w:val="0"/>
              <w:divBdr>
                <w:top w:val="none" w:sz="0" w:space="0" w:color="auto"/>
                <w:left w:val="none" w:sz="0" w:space="0" w:color="auto"/>
                <w:bottom w:val="none" w:sz="0" w:space="0" w:color="auto"/>
                <w:right w:val="none" w:sz="0" w:space="0" w:color="auto"/>
              </w:divBdr>
              <w:divsChild>
                <w:div w:id="1978949224">
                  <w:marLeft w:val="0"/>
                  <w:marRight w:val="0"/>
                  <w:marTop w:val="0"/>
                  <w:marBottom w:val="0"/>
                  <w:divBdr>
                    <w:top w:val="none" w:sz="0" w:space="0" w:color="auto"/>
                    <w:left w:val="none" w:sz="0" w:space="0" w:color="auto"/>
                    <w:bottom w:val="none" w:sz="0" w:space="0" w:color="auto"/>
                    <w:right w:val="none" w:sz="0" w:space="0" w:color="auto"/>
                  </w:divBdr>
                  <w:divsChild>
                    <w:div w:id="719012918">
                      <w:marLeft w:val="0"/>
                      <w:marRight w:val="0"/>
                      <w:marTop w:val="0"/>
                      <w:marBottom w:val="0"/>
                      <w:divBdr>
                        <w:top w:val="none" w:sz="0" w:space="0" w:color="auto"/>
                        <w:left w:val="none" w:sz="0" w:space="0" w:color="auto"/>
                        <w:bottom w:val="none" w:sz="0" w:space="0" w:color="auto"/>
                        <w:right w:val="none" w:sz="0" w:space="0" w:color="auto"/>
                      </w:divBdr>
                      <w:divsChild>
                        <w:div w:id="2110658843">
                          <w:marLeft w:val="0"/>
                          <w:marRight w:val="0"/>
                          <w:marTop w:val="0"/>
                          <w:marBottom w:val="0"/>
                          <w:divBdr>
                            <w:top w:val="none" w:sz="0" w:space="0" w:color="auto"/>
                            <w:left w:val="none" w:sz="0" w:space="0" w:color="auto"/>
                            <w:bottom w:val="none" w:sz="0" w:space="0" w:color="auto"/>
                            <w:right w:val="none" w:sz="0" w:space="0" w:color="auto"/>
                          </w:divBdr>
                          <w:divsChild>
                            <w:div w:id="1158153069">
                              <w:marLeft w:val="0"/>
                              <w:marRight w:val="0"/>
                              <w:marTop w:val="0"/>
                              <w:marBottom w:val="0"/>
                              <w:divBdr>
                                <w:top w:val="none" w:sz="0" w:space="0" w:color="auto"/>
                                <w:left w:val="none" w:sz="0" w:space="0" w:color="auto"/>
                                <w:bottom w:val="none" w:sz="0" w:space="0" w:color="auto"/>
                                <w:right w:val="none" w:sz="0" w:space="0" w:color="auto"/>
                              </w:divBdr>
                              <w:divsChild>
                                <w:div w:id="456873995">
                                  <w:marLeft w:val="0"/>
                                  <w:marRight w:val="0"/>
                                  <w:marTop w:val="0"/>
                                  <w:marBottom w:val="0"/>
                                  <w:divBdr>
                                    <w:top w:val="none" w:sz="0" w:space="0" w:color="auto"/>
                                    <w:left w:val="none" w:sz="0" w:space="0" w:color="auto"/>
                                    <w:bottom w:val="none" w:sz="0" w:space="0" w:color="auto"/>
                                    <w:right w:val="none" w:sz="0" w:space="0" w:color="auto"/>
                                  </w:divBdr>
                                  <w:divsChild>
                                    <w:div w:id="939029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901439">
      <w:bodyDiv w:val="1"/>
      <w:marLeft w:val="0"/>
      <w:marRight w:val="0"/>
      <w:marTop w:val="0"/>
      <w:marBottom w:val="0"/>
      <w:divBdr>
        <w:top w:val="none" w:sz="0" w:space="0" w:color="auto"/>
        <w:left w:val="none" w:sz="0" w:space="0" w:color="auto"/>
        <w:bottom w:val="none" w:sz="0" w:space="0" w:color="auto"/>
        <w:right w:val="none" w:sz="0" w:space="0" w:color="auto"/>
      </w:divBdr>
      <w:divsChild>
        <w:div w:id="39524707">
          <w:marLeft w:val="0"/>
          <w:marRight w:val="0"/>
          <w:marTop w:val="0"/>
          <w:marBottom w:val="0"/>
          <w:divBdr>
            <w:top w:val="none" w:sz="0" w:space="0" w:color="auto"/>
            <w:left w:val="none" w:sz="0" w:space="0" w:color="auto"/>
            <w:bottom w:val="none" w:sz="0" w:space="0" w:color="auto"/>
            <w:right w:val="none" w:sz="0" w:space="0" w:color="auto"/>
          </w:divBdr>
          <w:divsChild>
            <w:div w:id="1199051390">
              <w:marLeft w:val="0"/>
              <w:marRight w:val="0"/>
              <w:marTop w:val="0"/>
              <w:marBottom w:val="0"/>
              <w:divBdr>
                <w:top w:val="none" w:sz="0" w:space="0" w:color="auto"/>
                <w:left w:val="none" w:sz="0" w:space="0" w:color="auto"/>
                <w:bottom w:val="none" w:sz="0" w:space="0" w:color="auto"/>
                <w:right w:val="none" w:sz="0" w:space="0" w:color="auto"/>
              </w:divBdr>
              <w:divsChild>
                <w:div w:id="1257133070">
                  <w:marLeft w:val="0"/>
                  <w:marRight w:val="0"/>
                  <w:marTop w:val="0"/>
                  <w:marBottom w:val="0"/>
                  <w:divBdr>
                    <w:top w:val="none" w:sz="0" w:space="0" w:color="auto"/>
                    <w:left w:val="none" w:sz="0" w:space="0" w:color="auto"/>
                    <w:bottom w:val="none" w:sz="0" w:space="0" w:color="auto"/>
                    <w:right w:val="none" w:sz="0" w:space="0" w:color="auto"/>
                  </w:divBdr>
                  <w:divsChild>
                    <w:div w:id="1411731413">
                      <w:marLeft w:val="0"/>
                      <w:marRight w:val="0"/>
                      <w:marTop w:val="0"/>
                      <w:marBottom w:val="0"/>
                      <w:divBdr>
                        <w:top w:val="none" w:sz="0" w:space="0" w:color="auto"/>
                        <w:left w:val="none" w:sz="0" w:space="0" w:color="auto"/>
                        <w:bottom w:val="none" w:sz="0" w:space="0" w:color="auto"/>
                        <w:right w:val="none" w:sz="0" w:space="0" w:color="auto"/>
                      </w:divBdr>
                      <w:divsChild>
                        <w:div w:id="624701983">
                          <w:marLeft w:val="0"/>
                          <w:marRight w:val="0"/>
                          <w:marTop w:val="0"/>
                          <w:marBottom w:val="0"/>
                          <w:divBdr>
                            <w:top w:val="none" w:sz="0" w:space="0" w:color="auto"/>
                            <w:left w:val="none" w:sz="0" w:space="0" w:color="auto"/>
                            <w:bottom w:val="none" w:sz="0" w:space="0" w:color="auto"/>
                            <w:right w:val="none" w:sz="0" w:space="0" w:color="auto"/>
                          </w:divBdr>
                        </w:div>
                        <w:div w:id="13186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15832">
          <w:marLeft w:val="0"/>
          <w:marRight w:val="0"/>
          <w:marTop w:val="0"/>
          <w:marBottom w:val="0"/>
          <w:divBdr>
            <w:top w:val="none" w:sz="0" w:space="0" w:color="auto"/>
            <w:left w:val="none" w:sz="0" w:space="0" w:color="auto"/>
            <w:bottom w:val="none" w:sz="0" w:space="0" w:color="auto"/>
            <w:right w:val="none" w:sz="0" w:space="0" w:color="auto"/>
          </w:divBdr>
          <w:divsChild>
            <w:div w:id="1749763721">
              <w:marLeft w:val="0"/>
              <w:marRight w:val="0"/>
              <w:marTop w:val="0"/>
              <w:marBottom w:val="0"/>
              <w:divBdr>
                <w:top w:val="none" w:sz="0" w:space="0" w:color="auto"/>
                <w:left w:val="none" w:sz="0" w:space="0" w:color="auto"/>
                <w:bottom w:val="none" w:sz="0" w:space="0" w:color="auto"/>
                <w:right w:val="none" w:sz="0" w:space="0" w:color="auto"/>
              </w:divBdr>
              <w:divsChild>
                <w:div w:id="1515992287">
                  <w:marLeft w:val="0"/>
                  <w:marRight w:val="0"/>
                  <w:marTop w:val="0"/>
                  <w:marBottom w:val="0"/>
                  <w:divBdr>
                    <w:top w:val="none" w:sz="0" w:space="0" w:color="auto"/>
                    <w:left w:val="none" w:sz="0" w:space="0" w:color="auto"/>
                    <w:bottom w:val="none" w:sz="0" w:space="0" w:color="auto"/>
                    <w:right w:val="none" w:sz="0" w:space="0" w:color="auto"/>
                  </w:divBdr>
                  <w:divsChild>
                    <w:div w:id="1738673382">
                      <w:marLeft w:val="0"/>
                      <w:marRight w:val="0"/>
                      <w:marTop w:val="0"/>
                      <w:marBottom w:val="0"/>
                      <w:divBdr>
                        <w:top w:val="none" w:sz="0" w:space="0" w:color="auto"/>
                        <w:left w:val="none" w:sz="0" w:space="0" w:color="auto"/>
                        <w:bottom w:val="none" w:sz="0" w:space="0" w:color="auto"/>
                        <w:right w:val="none" w:sz="0" w:space="0" w:color="auto"/>
                      </w:divBdr>
                      <w:divsChild>
                        <w:div w:id="17376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4771">
          <w:marLeft w:val="0"/>
          <w:marRight w:val="0"/>
          <w:marTop w:val="0"/>
          <w:marBottom w:val="0"/>
          <w:divBdr>
            <w:top w:val="none" w:sz="0" w:space="0" w:color="auto"/>
            <w:left w:val="none" w:sz="0" w:space="0" w:color="auto"/>
            <w:bottom w:val="none" w:sz="0" w:space="0" w:color="auto"/>
            <w:right w:val="none" w:sz="0" w:space="0" w:color="auto"/>
          </w:divBdr>
          <w:divsChild>
            <w:div w:id="164325928">
              <w:marLeft w:val="0"/>
              <w:marRight w:val="0"/>
              <w:marTop w:val="0"/>
              <w:marBottom w:val="0"/>
              <w:divBdr>
                <w:top w:val="none" w:sz="0" w:space="0" w:color="auto"/>
                <w:left w:val="none" w:sz="0" w:space="0" w:color="auto"/>
                <w:bottom w:val="none" w:sz="0" w:space="0" w:color="auto"/>
                <w:right w:val="none" w:sz="0" w:space="0" w:color="auto"/>
              </w:divBdr>
              <w:divsChild>
                <w:div w:id="4161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5306">
          <w:marLeft w:val="0"/>
          <w:marRight w:val="0"/>
          <w:marTop w:val="0"/>
          <w:marBottom w:val="0"/>
          <w:divBdr>
            <w:top w:val="none" w:sz="0" w:space="0" w:color="auto"/>
            <w:left w:val="none" w:sz="0" w:space="0" w:color="auto"/>
            <w:bottom w:val="none" w:sz="0" w:space="0" w:color="auto"/>
            <w:right w:val="none" w:sz="0" w:space="0" w:color="auto"/>
          </w:divBdr>
          <w:divsChild>
            <w:div w:id="38828185">
              <w:marLeft w:val="0"/>
              <w:marRight w:val="0"/>
              <w:marTop w:val="0"/>
              <w:marBottom w:val="0"/>
              <w:divBdr>
                <w:top w:val="none" w:sz="0" w:space="0" w:color="auto"/>
                <w:left w:val="none" w:sz="0" w:space="0" w:color="auto"/>
                <w:bottom w:val="none" w:sz="0" w:space="0" w:color="auto"/>
                <w:right w:val="none" w:sz="0" w:space="0" w:color="auto"/>
              </w:divBdr>
              <w:divsChild>
                <w:div w:id="93132858">
                  <w:marLeft w:val="0"/>
                  <w:marRight w:val="0"/>
                  <w:marTop w:val="0"/>
                  <w:marBottom w:val="0"/>
                  <w:divBdr>
                    <w:top w:val="none" w:sz="0" w:space="0" w:color="auto"/>
                    <w:left w:val="none" w:sz="0" w:space="0" w:color="auto"/>
                    <w:bottom w:val="none" w:sz="0" w:space="0" w:color="auto"/>
                    <w:right w:val="none" w:sz="0" w:space="0" w:color="auto"/>
                  </w:divBdr>
                  <w:divsChild>
                    <w:div w:id="8577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8120">
          <w:marLeft w:val="0"/>
          <w:marRight w:val="0"/>
          <w:marTop w:val="0"/>
          <w:marBottom w:val="0"/>
          <w:divBdr>
            <w:top w:val="none" w:sz="0" w:space="0" w:color="auto"/>
            <w:left w:val="none" w:sz="0" w:space="0" w:color="auto"/>
            <w:bottom w:val="none" w:sz="0" w:space="0" w:color="auto"/>
            <w:right w:val="none" w:sz="0" w:space="0" w:color="auto"/>
          </w:divBdr>
          <w:divsChild>
            <w:div w:id="439643125">
              <w:marLeft w:val="0"/>
              <w:marRight w:val="0"/>
              <w:marTop w:val="0"/>
              <w:marBottom w:val="0"/>
              <w:divBdr>
                <w:top w:val="none" w:sz="0" w:space="0" w:color="auto"/>
                <w:left w:val="none" w:sz="0" w:space="0" w:color="auto"/>
                <w:bottom w:val="none" w:sz="0" w:space="0" w:color="auto"/>
                <w:right w:val="none" w:sz="0" w:space="0" w:color="auto"/>
              </w:divBdr>
              <w:divsChild>
                <w:div w:id="1178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6141">
          <w:marLeft w:val="0"/>
          <w:marRight w:val="0"/>
          <w:marTop w:val="0"/>
          <w:marBottom w:val="0"/>
          <w:divBdr>
            <w:top w:val="none" w:sz="0" w:space="0" w:color="auto"/>
            <w:left w:val="none" w:sz="0" w:space="0" w:color="auto"/>
            <w:bottom w:val="none" w:sz="0" w:space="0" w:color="auto"/>
            <w:right w:val="none" w:sz="0" w:space="0" w:color="auto"/>
          </w:divBdr>
          <w:divsChild>
            <w:div w:id="1579169495">
              <w:marLeft w:val="0"/>
              <w:marRight w:val="0"/>
              <w:marTop w:val="0"/>
              <w:marBottom w:val="0"/>
              <w:divBdr>
                <w:top w:val="none" w:sz="0" w:space="0" w:color="auto"/>
                <w:left w:val="none" w:sz="0" w:space="0" w:color="auto"/>
                <w:bottom w:val="none" w:sz="0" w:space="0" w:color="auto"/>
                <w:right w:val="none" w:sz="0" w:space="0" w:color="auto"/>
              </w:divBdr>
              <w:divsChild>
                <w:div w:id="919103157">
                  <w:marLeft w:val="0"/>
                  <w:marRight w:val="0"/>
                  <w:marTop w:val="0"/>
                  <w:marBottom w:val="0"/>
                  <w:divBdr>
                    <w:top w:val="none" w:sz="0" w:space="0" w:color="auto"/>
                    <w:left w:val="none" w:sz="0" w:space="0" w:color="auto"/>
                    <w:bottom w:val="none" w:sz="0" w:space="0" w:color="auto"/>
                    <w:right w:val="none" w:sz="0" w:space="0" w:color="auto"/>
                  </w:divBdr>
                  <w:divsChild>
                    <w:div w:id="57288635">
                      <w:marLeft w:val="0"/>
                      <w:marRight w:val="0"/>
                      <w:marTop w:val="0"/>
                      <w:marBottom w:val="0"/>
                      <w:divBdr>
                        <w:top w:val="none" w:sz="0" w:space="0" w:color="auto"/>
                        <w:left w:val="none" w:sz="0" w:space="0" w:color="auto"/>
                        <w:bottom w:val="none" w:sz="0" w:space="0" w:color="auto"/>
                        <w:right w:val="none" w:sz="0" w:space="0" w:color="auto"/>
                      </w:divBdr>
                      <w:divsChild>
                        <w:div w:id="199126717">
                          <w:marLeft w:val="0"/>
                          <w:marRight w:val="0"/>
                          <w:marTop w:val="0"/>
                          <w:marBottom w:val="0"/>
                          <w:divBdr>
                            <w:top w:val="none" w:sz="0" w:space="0" w:color="auto"/>
                            <w:left w:val="none" w:sz="0" w:space="0" w:color="auto"/>
                            <w:bottom w:val="none" w:sz="0" w:space="0" w:color="auto"/>
                            <w:right w:val="none" w:sz="0" w:space="0" w:color="auto"/>
                          </w:divBdr>
                          <w:divsChild>
                            <w:div w:id="1392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453877">
      <w:bodyDiv w:val="1"/>
      <w:marLeft w:val="0"/>
      <w:marRight w:val="0"/>
      <w:marTop w:val="0"/>
      <w:marBottom w:val="0"/>
      <w:divBdr>
        <w:top w:val="none" w:sz="0" w:space="0" w:color="auto"/>
        <w:left w:val="none" w:sz="0" w:space="0" w:color="auto"/>
        <w:bottom w:val="none" w:sz="0" w:space="0" w:color="auto"/>
        <w:right w:val="none" w:sz="0" w:space="0" w:color="auto"/>
      </w:divBdr>
      <w:divsChild>
        <w:div w:id="151608312">
          <w:marLeft w:val="0"/>
          <w:marRight w:val="0"/>
          <w:marTop w:val="0"/>
          <w:marBottom w:val="0"/>
          <w:divBdr>
            <w:top w:val="none" w:sz="0" w:space="0" w:color="auto"/>
            <w:left w:val="none" w:sz="0" w:space="0" w:color="auto"/>
            <w:bottom w:val="none" w:sz="0" w:space="0" w:color="auto"/>
            <w:right w:val="none" w:sz="0" w:space="0" w:color="auto"/>
          </w:divBdr>
        </w:div>
        <w:div w:id="1450659121">
          <w:marLeft w:val="0"/>
          <w:marRight w:val="0"/>
          <w:marTop w:val="0"/>
          <w:marBottom w:val="0"/>
          <w:divBdr>
            <w:top w:val="none" w:sz="0" w:space="0" w:color="auto"/>
            <w:left w:val="none" w:sz="0" w:space="0" w:color="auto"/>
            <w:bottom w:val="none" w:sz="0" w:space="0" w:color="auto"/>
            <w:right w:val="none" w:sz="0" w:space="0" w:color="auto"/>
          </w:divBdr>
          <w:divsChild>
            <w:div w:id="18687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092">
      <w:bodyDiv w:val="1"/>
      <w:marLeft w:val="0"/>
      <w:marRight w:val="0"/>
      <w:marTop w:val="0"/>
      <w:marBottom w:val="0"/>
      <w:divBdr>
        <w:top w:val="none" w:sz="0" w:space="0" w:color="auto"/>
        <w:left w:val="none" w:sz="0" w:space="0" w:color="auto"/>
        <w:bottom w:val="none" w:sz="0" w:space="0" w:color="auto"/>
        <w:right w:val="none" w:sz="0" w:space="0" w:color="auto"/>
      </w:divBdr>
      <w:divsChild>
        <w:div w:id="4942331">
          <w:marLeft w:val="0"/>
          <w:marRight w:val="0"/>
          <w:marTop w:val="0"/>
          <w:marBottom w:val="0"/>
          <w:divBdr>
            <w:top w:val="none" w:sz="0" w:space="0" w:color="auto"/>
            <w:left w:val="none" w:sz="0" w:space="0" w:color="auto"/>
            <w:bottom w:val="none" w:sz="0" w:space="0" w:color="auto"/>
            <w:right w:val="none" w:sz="0" w:space="0" w:color="auto"/>
          </w:divBdr>
          <w:divsChild>
            <w:div w:id="920213216">
              <w:marLeft w:val="0"/>
              <w:marRight w:val="0"/>
              <w:marTop w:val="0"/>
              <w:marBottom w:val="0"/>
              <w:divBdr>
                <w:top w:val="none" w:sz="0" w:space="0" w:color="auto"/>
                <w:left w:val="none" w:sz="0" w:space="0" w:color="auto"/>
                <w:bottom w:val="none" w:sz="0" w:space="0" w:color="auto"/>
                <w:right w:val="none" w:sz="0" w:space="0" w:color="auto"/>
              </w:divBdr>
              <w:divsChild>
                <w:div w:id="1659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7669">
      <w:bodyDiv w:val="1"/>
      <w:marLeft w:val="0"/>
      <w:marRight w:val="0"/>
      <w:marTop w:val="0"/>
      <w:marBottom w:val="0"/>
      <w:divBdr>
        <w:top w:val="none" w:sz="0" w:space="0" w:color="auto"/>
        <w:left w:val="none" w:sz="0" w:space="0" w:color="auto"/>
        <w:bottom w:val="none" w:sz="0" w:space="0" w:color="auto"/>
        <w:right w:val="none" w:sz="0" w:space="0" w:color="auto"/>
      </w:divBdr>
      <w:divsChild>
        <w:div w:id="1564829148">
          <w:marLeft w:val="0"/>
          <w:marRight w:val="0"/>
          <w:marTop w:val="0"/>
          <w:marBottom w:val="0"/>
          <w:divBdr>
            <w:top w:val="none" w:sz="0" w:space="0" w:color="auto"/>
            <w:left w:val="none" w:sz="0" w:space="0" w:color="auto"/>
            <w:bottom w:val="none" w:sz="0" w:space="0" w:color="auto"/>
            <w:right w:val="none" w:sz="0" w:space="0" w:color="auto"/>
          </w:divBdr>
          <w:divsChild>
            <w:div w:id="343560443">
              <w:marLeft w:val="0"/>
              <w:marRight w:val="0"/>
              <w:marTop w:val="0"/>
              <w:marBottom w:val="0"/>
              <w:divBdr>
                <w:top w:val="none" w:sz="0" w:space="0" w:color="auto"/>
                <w:left w:val="none" w:sz="0" w:space="0" w:color="auto"/>
                <w:bottom w:val="none" w:sz="0" w:space="0" w:color="auto"/>
                <w:right w:val="none" w:sz="0" w:space="0" w:color="auto"/>
              </w:divBdr>
              <w:divsChild>
                <w:div w:id="14339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8122">
          <w:marLeft w:val="0"/>
          <w:marRight w:val="0"/>
          <w:marTop w:val="0"/>
          <w:marBottom w:val="0"/>
          <w:divBdr>
            <w:top w:val="none" w:sz="0" w:space="0" w:color="auto"/>
            <w:left w:val="none" w:sz="0" w:space="0" w:color="auto"/>
            <w:bottom w:val="none" w:sz="0" w:space="0" w:color="auto"/>
            <w:right w:val="none" w:sz="0" w:space="0" w:color="auto"/>
          </w:divBdr>
          <w:divsChild>
            <w:div w:id="770517847">
              <w:marLeft w:val="0"/>
              <w:marRight w:val="0"/>
              <w:marTop w:val="0"/>
              <w:marBottom w:val="0"/>
              <w:divBdr>
                <w:top w:val="none" w:sz="0" w:space="0" w:color="auto"/>
                <w:left w:val="none" w:sz="0" w:space="0" w:color="auto"/>
                <w:bottom w:val="none" w:sz="0" w:space="0" w:color="auto"/>
                <w:right w:val="none" w:sz="0" w:space="0" w:color="auto"/>
              </w:divBdr>
              <w:divsChild>
                <w:div w:id="2008556277">
                  <w:marLeft w:val="0"/>
                  <w:marRight w:val="0"/>
                  <w:marTop w:val="0"/>
                  <w:marBottom w:val="0"/>
                  <w:divBdr>
                    <w:top w:val="none" w:sz="0" w:space="0" w:color="auto"/>
                    <w:left w:val="none" w:sz="0" w:space="0" w:color="auto"/>
                    <w:bottom w:val="none" w:sz="0" w:space="0" w:color="auto"/>
                    <w:right w:val="none" w:sz="0" w:space="0" w:color="auto"/>
                  </w:divBdr>
                  <w:divsChild>
                    <w:div w:id="511651926">
                      <w:marLeft w:val="0"/>
                      <w:marRight w:val="0"/>
                      <w:marTop w:val="0"/>
                      <w:marBottom w:val="0"/>
                      <w:divBdr>
                        <w:top w:val="none" w:sz="0" w:space="0" w:color="auto"/>
                        <w:left w:val="none" w:sz="0" w:space="0" w:color="auto"/>
                        <w:bottom w:val="none" w:sz="0" w:space="0" w:color="auto"/>
                        <w:right w:val="none" w:sz="0" w:space="0" w:color="auto"/>
                      </w:divBdr>
                      <w:divsChild>
                        <w:div w:id="162865141">
                          <w:marLeft w:val="0"/>
                          <w:marRight w:val="0"/>
                          <w:marTop w:val="0"/>
                          <w:marBottom w:val="0"/>
                          <w:divBdr>
                            <w:top w:val="none" w:sz="0" w:space="0" w:color="auto"/>
                            <w:left w:val="none" w:sz="0" w:space="0" w:color="auto"/>
                            <w:bottom w:val="none" w:sz="0" w:space="0" w:color="auto"/>
                            <w:right w:val="none" w:sz="0" w:space="0" w:color="auto"/>
                          </w:divBdr>
                          <w:divsChild>
                            <w:div w:id="1200585123">
                              <w:marLeft w:val="0"/>
                              <w:marRight w:val="0"/>
                              <w:marTop w:val="0"/>
                              <w:marBottom w:val="0"/>
                              <w:divBdr>
                                <w:top w:val="none" w:sz="0" w:space="0" w:color="auto"/>
                                <w:left w:val="none" w:sz="0" w:space="0" w:color="auto"/>
                                <w:bottom w:val="none" w:sz="0" w:space="0" w:color="auto"/>
                                <w:right w:val="none" w:sz="0" w:space="0" w:color="auto"/>
                              </w:divBdr>
                              <w:divsChild>
                                <w:div w:id="865799367">
                                  <w:marLeft w:val="0"/>
                                  <w:marRight w:val="0"/>
                                  <w:marTop w:val="0"/>
                                  <w:marBottom w:val="0"/>
                                  <w:divBdr>
                                    <w:top w:val="none" w:sz="0" w:space="0" w:color="auto"/>
                                    <w:left w:val="none" w:sz="0" w:space="0" w:color="auto"/>
                                    <w:bottom w:val="none" w:sz="0" w:space="0" w:color="auto"/>
                                    <w:right w:val="none" w:sz="0" w:space="0" w:color="auto"/>
                                  </w:divBdr>
                                  <w:divsChild>
                                    <w:div w:id="1513644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0648">
      <w:bodyDiv w:val="1"/>
      <w:marLeft w:val="0"/>
      <w:marRight w:val="0"/>
      <w:marTop w:val="0"/>
      <w:marBottom w:val="0"/>
      <w:divBdr>
        <w:top w:val="none" w:sz="0" w:space="0" w:color="auto"/>
        <w:left w:val="none" w:sz="0" w:space="0" w:color="auto"/>
        <w:bottom w:val="none" w:sz="0" w:space="0" w:color="auto"/>
        <w:right w:val="none" w:sz="0" w:space="0" w:color="auto"/>
      </w:divBdr>
      <w:divsChild>
        <w:div w:id="365913635">
          <w:marLeft w:val="0"/>
          <w:marRight w:val="0"/>
          <w:marTop w:val="0"/>
          <w:marBottom w:val="0"/>
          <w:divBdr>
            <w:top w:val="none" w:sz="0" w:space="0" w:color="auto"/>
            <w:left w:val="none" w:sz="0" w:space="0" w:color="auto"/>
            <w:bottom w:val="none" w:sz="0" w:space="0" w:color="auto"/>
            <w:right w:val="none" w:sz="0" w:space="0" w:color="auto"/>
          </w:divBdr>
          <w:divsChild>
            <w:div w:id="1153333587">
              <w:marLeft w:val="0"/>
              <w:marRight w:val="0"/>
              <w:marTop w:val="0"/>
              <w:marBottom w:val="0"/>
              <w:divBdr>
                <w:top w:val="none" w:sz="0" w:space="0" w:color="auto"/>
                <w:left w:val="none" w:sz="0" w:space="0" w:color="auto"/>
                <w:bottom w:val="none" w:sz="0" w:space="0" w:color="auto"/>
                <w:right w:val="none" w:sz="0" w:space="0" w:color="auto"/>
              </w:divBdr>
              <w:divsChild>
                <w:div w:id="1640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9149">
          <w:marLeft w:val="0"/>
          <w:marRight w:val="0"/>
          <w:marTop w:val="0"/>
          <w:marBottom w:val="0"/>
          <w:divBdr>
            <w:top w:val="none" w:sz="0" w:space="0" w:color="auto"/>
            <w:left w:val="none" w:sz="0" w:space="0" w:color="auto"/>
            <w:bottom w:val="none" w:sz="0" w:space="0" w:color="auto"/>
            <w:right w:val="none" w:sz="0" w:space="0" w:color="auto"/>
          </w:divBdr>
          <w:divsChild>
            <w:div w:id="41297975">
              <w:marLeft w:val="0"/>
              <w:marRight w:val="0"/>
              <w:marTop w:val="0"/>
              <w:marBottom w:val="0"/>
              <w:divBdr>
                <w:top w:val="none" w:sz="0" w:space="0" w:color="auto"/>
                <w:left w:val="none" w:sz="0" w:space="0" w:color="auto"/>
                <w:bottom w:val="none" w:sz="0" w:space="0" w:color="auto"/>
                <w:right w:val="none" w:sz="0" w:space="0" w:color="auto"/>
              </w:divBdr>
              <w:divsChild>
                <w:div w:id="895092246">
                  <w:marLeft w:val="0"/>
                  <w:marRight w:val="0"/>
                  <w:marTop w:val="0"/>
                  <w:marBottom w:val="0"/>
                  <w:divBdr>
                    <w:top w:val="none" w:sz="0" w:space="0" w:color="auto"/>
                    <w:left w:val="none" w:sz="0" w:space="0" w:color="auto"/>
                    <w:bottom w:val="none" w:sz="0" w:space="0" w:color="auto"/>
                    <w:right w:val="none" w:sz="0" w:space="0" w:color="auto"/>
                  </w:divBdr>
                  <w:divsChild>
                    <w:div w:id="751775091">
                      <w:marLeft w:val="0"/>
                      <w:marRight w:val="0"/>
                      <w:marTop w:val="0"/>
                      <w:marBottom w:val="0"/>
                      <w:divBdr>
                        <w:top w:val="none" w:sz="0" w:space="0" w:color="auto"/>
                        <w:left w:val="none" w:sz="0" w:space="0" w:color="auto"/>
                        <w:bottom w:val="none" w:sz="0" w:space="0" w:color="auto"/>
                        <w:right w:val="none" w:sz="0" w:space="0" w:color="auto"/>
                      </w:divBdr>
                      <w:divsChild>
                        <w:div w:id="1541357654">
                          <w:marLeft w:val="0"/>
                          <w:marRight w:val="0"/>
                          <w:marTop w:val="0"/>
                          <w:marBottom w:val="0"/>
                          <w:divBdr>
                            <w:top w:val="none" w:sz="0" w:space="0" w:color="auto"/>
                            <w:left w:val="none" w:sz="0" w:space="0" w:color="auto"/>
                            <w:bottom w:val="none" w:sz="0" w:space="0" w:color="auto"/>
                            <w:right w:val="none" w:sz="0" w:space="0" w:color="auto"/>
                          </w:divBdr>
                          <w:divsChild>
                            <w:div w:id="1106846641">
                              <w:marLeft w:val="0"/>
                              <w:marRight w:val="0"/>
                              <w:marTop w:val="0"/>
                              <w:marBottom w:val="0"/>
                              <w:divBdr>
                                <w:top w:val="none" w:sz="0" w:space="0" w:color="auto"/>
                                <w:left w:val="none" w:sz="0" w:space="0" w:color="auto"/>
                                <w:bottom w:val="none" w:sz="0" w:space="0" w:color="auto"/>
                                <w:right w:val="none" w:sz="0" w:space="0" w:color="auto"/>
                              </w:divBdr>
                              <w:divsChild>
                                <w:div w:id="247278757">
                                  <w:marLeft w:val="0"/>
                                  <w:marRight w:val="0"/>
                                  <w:marTop w:val="0"/>
                                  <w:marBottom w:val="0"/>
                                  <w:divBdr>
                                    <w:top w:val="none" w:sz="0" w:space="0" w:color="auto"/>
                                    <w:left w:val="none" w:sz="0" w:space="0" w:color="auto"/>
                                    <w:bottom w:val="none" w:sz="0" w:space="0" w:color="auto"/>
                                    <w:right w:val="none" w:sz="0" w:space="0" w:color="auto"/>
                                  </w:divBdr>
                                  <w:divsChild>
                                    <w:div w:id="46937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316377">
      <w:bodyDiv w:val="1"/>
      <w:marLeft w:val="0"/>
      <w:marRight w:val="0"/>
      <w:marTop w:val="0"/>
      <w:marBottom w:val="0"/>
      <w:divBdr>
        <w:top w:val="none" w:sz="0" w:space="0" w:color="auto"/>
        <w:left w:val="none" w:sz="0" w:space="0" w:color="auto"/>
        <w:bottom w:val="none" w:sz="0" w:space="0" w:color="auto"/>
        <w:right w:val="none" w:sz="0" w:space="0" w:color="auto"/>
      </w:divBdr>
      <w:divsChild>
        <w:div w:id="372924685">
          <w:marLeft w:val="0"/>
          <w:marRight w:val="0"/>
          <w:marTop w:val="0"/>
          <w:marBottom w:val="0"/>
          <w:divBdr>
            <w:top w:val="none" w:sz="0" w:space="0" w:color="auto"/>
            <w:left w:val="none" w:sz="0" w:space="0" w:color="auto"/>
            <w:bottom w:val="none" w:sz="0" w:space="0" w:color="auto"/>
            <w:right w:val="none" w:sz="0" w:space="0" w:color="auto"/>
          </w:divBdr>
          <w:divsChild>
            <w:div w:id="658070875">
              <w:marLeft w:val="0"/>
              <w:marRight w:val="0"/>
              <w:marTop w:val="0"/>
              <w:marBottom w:val="0"/>
              <w:divBdr>
                <w:top w:val="none" w:sz="0" w:space="0" w:color="auto"/>
                <w:left w:val="none" w:sz="0" w:space="0" w:color="auto"/>
                <w:bottom w:val="none" w:sz="0" w:space="0" w:color="auto"/>
                <w:right w:val="none" w:sz="0" w:space="0" w:color="auto"/>
              </w:divBdr>
              <w:divsChild>
                <w:div w:id="8769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52513882">
      <w:bodyDiv w:val="1"/>
      <w:marLeft w:val="0"/>
      <w:marRight w:val="0"/>
      <w:marTop w:val="0"/>
      <w:marBottom w:val="0"/>
      <w:divBdr>
        <w:top w:val="none" w:sz="0" w:space="0" w:color="auto"/>
        <w:left w:val="none" w:sz="0" w:space="0" w:color="auto"/>
        <w:bottom w:val="none" w:sz="0" w:space="0" w:color="auto"/>
        <w:right w:val="none" w:sz="0" w:space="0" w:color="auto"/>
      </w:divBdr>
    </w:div>
    <w:div w:id="1695035593">
      <w:bodyDiv w:val="1"/>
      <w:marLeft w:val="0"/>
      <w:marRight w:val="0"/>
      <w:marTop w:val="0"/>
      <w:marBottom w:val="0"/>
      <w:divBdr>
        <w:top w:val="none" w:sz="0" w:space="0" w:color="auto"/>
        <w:left w:val="none" w:sz="0" w:space="0" w:color="auto"/>
        <w:bottom w:val="none" w:sz="0" w:space="0" w:color="auto"/>
        <w:right w:val="none" w:sz="0" w:space="0" w:color="auto"/>
      </w:divBdr>
      <w:divsChild>
        <w:div w:id="63256975">
          <w:marLeft w:val="0"/>
          <w:marRight w:val="0"/>
          <w:marTop w:val="0"/>
          <w:marBottom w:val="0"/>
          <w:divBdr>
            <w:top w:val="none" w:sz="0" w:space="0" w:color="auto"/>
            <w:left w:val="none" w:sz="0" w:space="0" w:color="auto"/>
            <w:bottom w:val="none" w:sz="0" w:space="0" w:color="auto"/>
            <w:right w:val="none" w:sz="0" w:space="0" w:color="auto"/>
          </w:divBdr>
        </w:div>
        <w:div w:id="561719541">
          <w:marLeft w:val="0"/>
          <w:marRight w:val="0"/>
          <w:marTop w:val="0"/>
          <w:marBottom w:val="0"/>
          <w:divBdr>
            <w:top w:val="none" w:sz="0" w:space="0" w:color="auto"/>
            <w:left w:val="none" w:sz="0" w:space="0" w:color="auto"/>
            <w:bottom w:val="none" w:sz="0" w:space="0" w:color="auto"/>
            <w:right w:val="none" w:sz="0" w:space="0" w:color="auto"/>
          </w:divBdr>
          <w:divsChild>
            <w:div w:id="463626067">
              <w:marLeft w:val="0"/>
              <w:marRight w:val="0"/>
              <w:marTop w:val="0"/>
              <w:marBottom w:val="0"/>
              <w:divBdr>
                <w:top w:val="none" w:sz="0" w:space="0" w:color="auto"/>
                <w:left w:val="none" w:sz="0" w:space="0" w:color="auto"/>
                <w:bottom w:val="none" w:sz="0" w:space="0" w:color="auto"/>
                <w:right w:val="none" w:sz="0" w:space="0" w:color="auto"/>
              </w:divBdr>
              <w:divsChild>
                <w:div w:id="19067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329">
          <w:marLeft w:val="0"/>
          <w:marRight w:val="0"/>
          <w:marTop w:val="0"/>
          <w:marBottom w:val="0"/>
          <w:divBdr>
            <w:top w:val="none" w:sz="0" w:space="0" w:color="auto"/>
            <w:left w:val="none" w:sz="0" w:space="0" w:color="auto"/>
            <w:bottom w:val="none" w:sz="0" w:space="0" w:color="auto"/>
            <w:right w:val="none" w:sz="0" w:space="0" w:color="auto"/>
          </w:divBdr>
          <w:divsChild>
            <w:div w:id="1474789103">
              <w:marLeft w:val="0"/>
              <w:marRight w:val="0"/>
              <w:marTop w:val="0"/>
              <w:marBottom w:val="0"/>
              <w:divBdr>
                <w:top w:val="none" w:sz="0" w:space="0" w:color="auto"/>
                <w:left w:val="none" w:sz="0" w:space="0" w:color="auto"/>
                <w:bottom w:val="none" w:sz="0" w:space="0" w:color="auto"/>
                <w:right w:val="none" w:sz="0" w:space="0" w:color="auto"/>
              </w:divBdr>
              <w:divsChild>
                <w:div w:id="727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8410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70">
          <w:marLeft w:val="0"/>
          <w:marRight w:val="0"/>
          <w:marTop w:val="360"/>
          <w:marBottom w:val="0"/>
          <w:divBdr>
            <w:top w:val="none" w:sz="0" w:space="0" w:color="auto"/>
            <w:left w:val="none" w:sz="0" w:space="0" w:color="auto"/>
            <w:bottom w:val="none" w:sz="0" w:space="0" w:color="auto"/>
            <w:right w:val="none" w:sz="0" w:space="0" w:color="auto"/>
          </w:divBdr>
        </w:div>
      </w:divsChild>
    </w:div>
    <w:div w:id="1696686096">
      <w:bodyDiv w:val="1"/>
      <w:marLeft w:val="0"/>
      <w:marRight w:val="0"/>
      <w:marTop w:val="0"/>
      <w:marBottom w:val="0"/>
      <w:divBdr>
        <w:top w:val="none" w:sz="0" w:space="0" w:color="auto"/>
        <w:left w:val="none" w:sz="0" w:space="0" w:color="auto"/>
        <w:bottom w:val="none" w:sz="0" w:space="0" w:color="auto"/>
        <w:right w:val="none" w:sz="0" w:space="0" w:color="auto"/>
      </w:divBdr>
      <w:divsChild>
        <w:div w:id="942151206">
          <w:marLeft w:val="0"/>
          <w:marRight w:val="0"/>
          <w:marTop w:val="0"/>
          <w:marBottom w:val="0"/>
          <w:divBdr>
            <w:top w:val="none" w:sz="0" w:space="0" w:color="auto"/>
            <w:left w:val="none" w:sz="0" w:space="0" w:color="auto"/>
            <w:bottom w:val="none" w:sz="0" w:space="0" w:color="auto"/>
            <w:right w:val="none" w:sz="0" w:space="0" w:color="auto"/>
          </w:divBdr>
        </w:div>
        <w:div w:id="125319775">
          <w:marLeft w:val="0"/>
          <w:marRight w:val="0"/>
          <w:marTop w:val="0"/>
          <w:marBottom w:val="0"/>
          <w:divBdr>
            <w:top w:val="none" w:sz="0" w:space="0" w:color="auto"/>
            <w:left w:val="none" w:sz="0" w:space="0" w:color="auto"/>
            <w:bottom w:val="none" w:sz="0" w:space="0" w:color="auto"/>
            <w:right w:val="none" w:sz="0" w:space="0" w:color="auto"/>
          </w:divBdr>
          <w:divsChild>
            <w:div w:id="813370">
              <w:marLeft w:val="0"/>
              <w:marRight w:val="0"/>
              <w:marTop w:val="0"/>
              <w:marBottom w:val="0"/>
              <w:divBdr>
                <w:top w:val="none" w:sz="0" w:space="0" w:color="auto"/>
                <w:left w:val="none" w:sz="0" w:space="0" w:color="auto"/>
                <w:bottom w:val="none" w:sz="0" w:space="0" w:color="auto"/>
                <w:right w:val="none" w:sz="0" w:space="0" w:color="auto"/>
              </w:divBdr>
              <w:divsChild>
                <w:div w:id="1422526611">
                  <w:marLeft w:val="0"/>
                  <w:marRight w:val="0"/>
                  <w:marTop w:val="0"/>
                  <w:marBottom w:val="0"/>
                  <w:divBdr>
                    <w:top w:val="none" w:sz="0" w:space="0" w:color="auto"/>
                    <w:left w:val="none" w:sz="0" w:space="0" w:color="auto"/>
                    <w:bottom w:val="none" w:sz="0" w:space="0" w:color="auto"/>
                    <w:right w:val="none" w:sz="0" w:space="0" w:color="auto"/>
                  </w:divBdr>
                  <w:divsChild>
                    <w:div w:id="1075318234">
                      <w:marLeft w:val="0"/>
                      <w:marRight w:val="0"/>
                      <w:marTop w:val="0"/>
                      <w:marBottom w:val="0"/>
                      <w:divBdr>
                        <w:top w:val="none" w:sz="0" w:space="0" w:color="auto"/>
                        <w:left w:val="none" w:sz="0" w:space="0" w:color="auto"/>
                        <w:bottom w:val="none" w:sz="0" w:space="0" w:color="auto"/>
                        <w:right w:val="none" w:sz="0" w:space="0" w:color="auto"/>
                      </w:divBdr>
                    </w:div>
                    <w:div w:id="16884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0715019">
      <w:bodyDiv w:val="1"/>
      <w:marLeft w:val="0"/>
      <w:marRight w:val="0"/>
      <w:marTop w:val="0"/>
      <w:marBottom w:val="0"/>
      <w:divBdr>
        <w:top w:val="none" w:sz="0" w:space="0" w:color="auto"/>
        <w:left w:val="none" w:sz="0" w:space="0" w:color="auto"/>
        <w:bottom w:val="none" w:sz="0" w:space="0" w:color="auto"/>
        <w:right w:val="none" w:sz="0" w:space="0" w:color="auto"/>
      </w:divBdr>
      <w:divsChild>
        <w:div w:id="14543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205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729607">
          <w:marLeft w:val="0"/>
          <w:marRight w:val="0"/>
          <w:marTop w:val="0"/>
          <w:marBottom w:val="0"/>
          <w:divBdr>
            <w:top w:val="none" w:sz="0" w:space="0" w:color="auto"/>
            <w:left w:val="none" w:sz="0" w:space="0" w:color="auto"/>
            <w:bottom w:val="none" w:sz="0" w:space="0" w:color="auto"/>
            <w:right w:val="none" w:sz="0" w:space="0" w:color="auto"/>
          </w:divBdr>
        </w:div>
        <w:div w:id="169295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843094">
          <w:marLeft w:val="0"/>
          <w:marRight w:val="0"/>
          <w:marTop w:val="0"/>
          <w:marBottom w:val="0"/>
          <w:divBdr>
            <w:top w:val="none" w:sz="0" w:space="0" w:color="auto"/>
            <w:left w:val="none" w:sz="0" w:space="0" w:color="auto"/>
            <w:bottom w:val="none" w:sz="0" w:space="0" w:color="auto"/>
            <w:right w:val="none" w:sz="0" w:space="0" w:color="auto"/>
          </w:divBdr>
        </w:div>
        <w:div w:id="176680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878714">
          <w:marLeft w:val="0"/>
          <w:marRight w:val="0"/>
          <w:marTop w:val="0"/>
          <w:marBottom w:val="0"/>
          <w:divBdr>
            <w:top w:val="none" w:sz="0" w:space="0" w:color="auto"/>
            <w:left w:val="none" w:sz="0" w:space="0" w:color="auto"/>
            <w:bottom w:val="none" w:sz="0" w:space="0" w:color="auto"/>
            <w:right w:val="none" w:sz="0" w:space="0" w:color="auto"/>
          </w:divBdr>
          <w:divsChild>
            <w:div w:id="16746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3958">
      <w:bodyDiv w:val="1"/>
      <w:marLeft w:val="0"/>
      <w:marRight w:val="0"/>
      <w:marTop w:val="0"/>
      <w:marBottom w:val="0"/>
      <w:divBdr>
        <w:top w:val="none" w:sz="0" w:space="0" w:color="auto"/>
        <w:left w:val="none" w:sz="0" w:space="0" w:color="auto"/>
        <w:bottom w:val="none" w:sz="0" w:space="0" w:color="auto"/>
        <w:right w:val="none" w:sz="0" w:space="0" w:color="auto"/>
      </w:divBdr>
      <w:divsChild>
        <w:div w:id="392122798">
          <w:marLeft w:val="0"/>
          <w:marRight w:val="0"/>
          <w:marTop w:val="0"/>
          <w:marBottom w:val="0"/>
          <w:divBdr>
            <w:top w:val="none" w:sz="0" w:space="0" w:color="auto"/>
            <w:left w:val="none" w:sz="0" w:space="0" w:color="auto"/>
            <w:bottom w:val="none" w:sz="0" w:space="0" w:color="auto"/>
            <w:right w:val="none" w:sz="0" w:space="0" w:color="auto"/>
          </w:divBdr>
        </w:div>
        <w:div w:id="944386861">
          <w:marLeft w:val="0"/>
          <w:marRight w:val="0"/>
          <w:marTop w:val="0"/>
          <w:marBottom w:val="0"/>
          <w:divBdr>
            <w:top w:val="none" w:sz="0" w:space="0" w:color="auto"/>
            <w:left w:val="none" w:sz="0" w:space="0" w:color="auto"/>
            <w:bottom w:val="none" w:sz="0" w:space="0" w:color="auto"/>
            <w:right w:val="none" w:sz="0" w:space="0" w:color="auto"/>
          </w:divBdr>
          <w:divsChild>
            <w:div w:id="1888686519">
              <w:marLeft w:val="0"/>
              <w:marRight w:val="0"/>
              <w:marTop w:val="0"/>
              <w:marBottom w:val="0"/>
              <w:divBdr>
                <w:top w:val="none" w:sz="0" w:space="0" w:color="auto"/>
                <w:left w:val="none" w:sz="0" w:space="0" w:color="auto"/>
                <w:bottom w:val="none" w:sz="0" w:space="0" w:color="auto"/>
                <w:right w:val="none" w:sz="0" w:space="0" w:color="auto"/>
              </w:divBdr>
              <w:divsChild>
                <w:div w:id="7525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4955">
          <w:marLeft w:val="0"/>
          <w:marRight w:val="0"/>
          <w:marTop w:val="0"/>
          <w:marBottom w:val="0"/>
          <w:divBdr>
            <w:top w:val="none" w:sz="0" w:space="0" w:color="auto"/>
            <w:left w:val="none" w:sz="0" w:space="0" w:color="auto"/>
            <w:bottom w:val="none" w:sz="0" w:space="0" w:color="auto"/>
            <w:right w:val="none" w:sz="0" w:space="0" w:color="auto"/>
          </w:divBdr>
          <w:divsChild>
            <w:div w:id="1983271090">
              <w:marLeft w:val="0"/>
              <w:marRight w:val="0"/>
              <w:marTop w:val="0"/>
              <w:marBottom w:val="0"/>
              <w:divBdr>
                <w:top w:val="none" w:sz="0" w:space="0" w:color="auto"/>
                <w:left w:val="none" w:sz="0" w:space="0" w:color="auto"/>
                <w:bottom w:val="none" w:sz="0" w:space="0" w:color="auto"/>
                <w:right w:val="none" w:sz="0" w:space="0" w:color="auto"/>
              </w:divBdr>
              <w:divsChild>
                <w:div w:id="1842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5420">
      <w:bodyDiv w:val="1"/>
      <w:marLeft w:val="0"/>
      <w:marRight w:val="0"/>
      <w:marTop w:val="0"/>
      <w:marBottom w:val="0"/>
      <w:divBdr>
        <w:top w:val="none" w:sz="0" w:space="0" w:color="auto"/>
        <w:left w:val="none" w:sz="0" w:space="0" w:color="auto"/>
        <w:bottom w:val="none" w:sz="0" w:space="0" w:color="auto"/>
        <w:right w:val="none" w:sz="0" w:space="0" w:color="auto"/>
      </w:divBdr>
      <w:divsChild>
        <w:div w:id="770784872">
          <w:marLeft w:val="0"/>
          <w:marRight w:val="0"/>
          <w:marTop w:val="0"/>
          <w:marBottom w:val="0"/>
          <w:divBdr>
            <w:top w:val="none" w:sz="0" w:space="0" w:color="auto"/>
            <w:left w:val="none" w:sz="0" w:space="0" w:color="auto"/>
            <w:bottom w:val="none" w:sz="0" w:space="0" w:color="auto"/>
            <w:right w:val="none" w:sz="0" w:space="0" w:color="auto"/>
          </w:divBdr>
          <w:divsChild>
            <w:div w:id="869533998">
              <w:marLeft w:val="0"/>
              <w:marRight w:val="0"/>
              <w:marTop w:val="0"/>
              <w:marBottom w:val="0"/>
              <w:divBdr>
                <w:top w:val="none" w:sz="0" w:space="0" w:color="auto"/>
                <w:left w:val="none" w:sz="0" w:space="0" w:color="auto"/>
                <w:bottom w:val="none" w:sz="0" w:space="0" w:color="auto"/>
                <w:right w:val="none" w:sz="0" w:space="0" w:color="auto"/>
              </w:divBdr>
            </w:div>
            <w:div w:id="1862889798">
              <w:marLeft w:val="0"/>
              <w:marRight w:val="0"/>
              <w:marTop w:val="0"/>
              <w:marBottom w:val="0"/>
              <w:divBdr>
                <w:top w:val="none" w:sz="0" w:space="0" w:color="auto"/>
                <w:left w:val="none" w:sz="0" w:space="0" w:color="auto"/>
                <w:bottom w:val="none" w:sz="0" w:space="0" w:color="auto"/>
                <w:right w:val="none" w:sz="0" w:space="0" w:color="auto"/>
              </w:divBdr>
              <w:divsChild>
                <w:div w:id="1941983184">
                  <w:marLeft w:val="0"/>
                  <w:marRight w:val="0"/>
                  <w:marTop w:val="0"/>
                  <w:marBottom w:val="0"/>
                  <w:divBdr>
                    <w:top w:val="none" w:sz="0" w:space="0" w:color="auto"/>
                    <w:left w:val="none" w:sz="0" w:space="0" w:color="auto"/>
                    <w:bottom w:val="none" w:sz="0" w:space="0" w:color="auto"/>
                    <w:right w:val="none" w:sz="0" w:space="0" w:color="auto"/>
                  </w:divBdr>
                  <w:divsChild>
                    <w:div w:id="8327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6020">
          <w:marLeft w:val="0"/>
          <w:marRight w:val="0"/>
          <w:marTop w:val="0"/>
          <w:marBottom w:val="0"/>
          <w:divBdr>
            <w:top w:val="none" w:sz="0" w:space="0" w:color="auto"/>
            <w:left w:val="none" w:sz="0" w:space="0" w:color="auto"/>
            <w:bottom w:val="none" w:sz="0" w:space="0" w:color="auto"/>
            <w:right w:val="none" w:sz="0" w:space="0" w:color="auto"/>
          </w:divBdr>
          <w:divsChild>
            <w:div w:id="557206792">
              <w:marLeft w:val="0"/>
              <w:marRight w:val="0"/>
              <w:marTop w:val="0"/>
              <w:marBottom w:val="0"/>
              <w:divBdr>
                <w:top w:val="none" w:sz="0" w:space="0" w:color="auto"/>
                <w:left w:val="none" w:sz="0" w:space="0" w:color="auto"/>
                <w:bottom w:val="none" w:sz="0" w:space="0" w:color="auto"/>
                <w:right w:val="none" w:sz="0" w:space="0" w:color="auto"/>
              </w:divBdr>
              <w:divsChild>
                <w:div w:id="1495025623">
                  <w:marLeft w:val="0"/>
                  <w:marRight w:val="0"/>
                  <w:marTop w:val="0"/>
                  <w:marBottom w:val="0"/>
                  <w:divBdr>
                    <w:top w:val="none" w:sz="0" w:space="0" w:color="auto"/>
                    <w:left w:val="none" w:sz="0" w:space="0" w:color="auto"/>
                    <w:bottom w:val="none" w:sz="0" w:space="0" w:color="auto"/>
                    <w:right w:val="none" w:sz="0" w:space="0" w:color="auto"/>
                  </w:divBdr>
                  <w:divsChild>
                    <w:div w:id="1526021377">
                      <w:marLeft w:val="0"/>
                      <w:marRight w:val="0"/>
                      <w:marTop w:val="0"/>
                      <w:marBottom w:val="0"/>
                      <w:divBdr>
                        <w:top w:val="none" w:sz="0" w:space="0" w:color="auto"/>
                        <w:left w:val="none" w:sz="0" w:space="0" w:color="auto"/>
                        <w:bottom w:val="none" w:sz="0" w:space="0" w:color="auto"/>
                        <w:right w:val="none" w:sz="0" w:space="0" w:color="auto"/>
                      </w:divBdr>
                      <w:divsChild>
                        <w:div w:id="2144497296">
                          <w:marLeft w:val="0"/>
                          <w:marRight w:val="0"/>
                          <w:marTop w:val="0"/>
                          <w:marBottom w:val="0"/>
                          <w:divBdr>
                            <w:top w:val="none" w:sz="0" w:space="0" w:color="auto"/>
                            <w:left w:val="none" w:sz="0" w:space="0" w:color="auto"/>
                            <w:bottom w:val="none" w:sz="0" w:space="0" w:color="auto"/>
                            <w:right w:val="none" w:sz="0" w:space="0" w:color="auto"/>
                          </w:divBdr>
                          <w:divsChild>
                            <w:div w:id="913900390">
                              <w:marLeft w:val="0"/>
                              <w:marRight w:val="0"/>
                              <w:marTop w:val="0"/>
                              <w:marBottom w:val="0"/>
                              <w:divBdr>
                                <w:top w:val="none" w:sz="0" w:space="0" w:color="auto"/>
                                <w:left w:val="none" w:sz="0" w:space="0" w:color="auto"/>
                                <w:bottom w:val="none" w:sz="0" w:space="0" w:color="auto"/>
                                <w:right w:val="none" w:sz="0" w:space="0" w:color="auto"/>
                              </w:divBdr>
                              <w:divsChild>
                                <w:div w:id="1689331639">
                                  <w:marLeft w:val="0"/>
                                  <w:marRight w:val="0"/>
                                  <w:marTop w:val="0"/>
                                  <w:marBottom w:val="0"/>
                                  <w:divBdr>
                                    <w:top w:val="none" w:sz="0" w:space="0" w:color="auto"/>
                                    <w:left w:val="none" w:sz="0" w:space="0" w:color="auto"/>
                                    <w:bottom w:val="none" w:sz="0" w:space="0" w:color="auto"/>
                                    <w:right w:val="none" w:sz="0" w:space="0" w:color="auto"/>
                                  </w:divBdr>
                                  <w:divsChild>
                                    <w:div w:id="1856453769">
                                      <w:marLeft w:val="0"/>
                                      <w:marRight w:val="0"/>
                                      <w:marTop w:val="0"/>
                                      <w:marBottom w:val="0"/>
                                      <w:divBdr>
                                        <w:top w:val="none" w:sz="0" w:space="0" w:color="auto"/>
                                        <w:left w:val="none" w:sz="0" w:space="0" w:color="auto"/>
                                        <w:bottom w:val="none" w:sz="0" w:space="0" w:color="auto"/>
                                        <w:right w:val="none" w:sz="0" w:space="0" w:color="auto"/>
                                      </w:divBdr>
                                      <w:divsChild>
                                        <w:div w:id="441262552">
                                          <w:marLeft w:val="0"/>
                                          <w:marRight w:val="0"/>
                                          <w:marTop w:val="0"/>
                                          <w:marBottom w:val="0"/>
                                          <w:divBdr>
                                            <w:top w:val="none" w:sz="0" w:space="0" w:color="auto"/>
                                            <w:left w:val="none" w:sz="0" w:space="0" w:color="auto"/>
                                            <w:bottom w:val="none" w:sz="0" w:space="0" w:color="auto"/>
                                            <w:right w:val="none" w:sz="0" w:space="0" w:color="auto"/>
                                          </w:divBdr>
                                          <w:divsChild>
                                            <w:div w:id="9788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81516">
                              <w:marLeft w:val="0"/>
                              <w:marRight w:val="0"/>
                              <w:marTop w:val="0"/>
                              <w:marBottom w:val="0"/>
                              <w:divBdr>
                                <w:top w:val="none" w:sz="0" w:space="0" w:color="auto"/>
                                <w:left w:val="none" w:sz="0" w:space="0" w:color="auto"/>
                                <w:bottom w:val="none" w:sz="0" w:space="0" w:color="auto"/>
                                <w:right w:val="none" w:sz="0" w:space="0" w:color="auto"/>
                              </w:divBdr>
                              <w:divsChild>
                                <w:div w:id="2572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5089">
                          <w:marLeft w:val="0"/>
                          <w:marRight w:val="0"/>
                          <w:marTop w:val="0"/>
                          <w:marBottom w:val="0"/>
                          <w:divBdr>
                            <w:top w:val="none" w:sz="0" w:space="0" w:color="auto"/>
                            <w:left w:val="none" w:sz="0" w:space="0" w:color="auto"/>
                            <w:bottom w:val="none" w:sz="0" w:space="0" w:color="auto"/>
                            <w:right w:val="none" w:sz="0" w:space="0" w:color="auto"/>
                          </w:divBdr>
                          <w:divsChild>
                            <w:div w:id="751125317">
                              <w:marLeft w:val="0"/>
                              <w:marRight w:val="0"/>
                              <w:marTop w:val="0"/>
                              <w:marBottom w:val="0"/>
                              <w:divBdr>
                                <w:top w:val="none" w:sz="0" w:space="0" w:color="auto"/>
                                <w:left w:val="none" w:sz="0" w:space="0" w:color="auto"/>
                                <w:bottom w:val="none" w:sz="0" w:space="0" w:color="auto"/>
                                <w:right w:val="none" w:sz="0" w:space="0" w:color="auto"/>
                              </w:divBdr>
                              <w:divsChild>
                                <w:div w:id="932932083">
                                  <w:marLeft w:val="0"/>
                                  <w:marRight w:val="0"/>
                                  <w:marTop w:val="0"/>
                                  <w:marBottom w:val="0"/>
                                  <w:divBdr>
                                    <w:top w:val="none" w:sz="0" w:space="0" w:color="auto"/>
                                    <w:left w:val="none" w:sz="0" w:space="0" w:color="auto"/>
                                    <w:bottom w:val="none" w:sz="0" w:space="0" w:color="auto"/>
                                    <w:right w:val="none" w:sz="0" w:space="0" w:color="auto"/>
                                  </w:divBdr>
                                </w:div>
                              </w:divsChild>
                            </w:div>
                            <w:div w:id="1056008917">
                              <w:marLeft w:val="0"/>
                              <w:marRight w:val="0"/>
                              <w:marTop w:val="0"/>
                              <w:marBottom w:val="0"/>
                              <w:divBdr>
                                <w:top w:val="none" w:sz="0" w:space="0" w:color="auto"/>
                                <w:left w:val="none" w:sz="0" w:space="0" w:color="auto"/>
                                <w:bottom w:val="none" w:sz="0" w:space="0" w:color="auto"/>
                                <w:right w:val="none" w:sz="0" w:space="0" w:color="auto"/>
                              </w:divBdr>
                              <w:divsChild>
                                <w:div w:id="650646231">
                                  <w:marLeft w:val="0"/>
                                  <w:marRight w:val="0"/>
                                  <w:marTop w:val="0"/>
                                  <w:marBottom w:val="0"/>
                                  <w:divBdr>
                                    <w:top w:val="none" w:sz="0" w:space="0" w:color="auto"/>
                                    <w:left w:val="none" w:sz="0" w:space="0" w:color="auto"/>
                                    <w:bottom w:val="none" w:sz="0" w:space="0" w:color="auto"/>
                                    <w:right w:val="none" w:sz="0" w:space="0" w:color="auto"/>
                                  </w:divBdr>
                                  <w:divsChild>
                                    <w:div w:id="1656032965">
                                      <w:marLeft w:val="0"/>
                                      <w:marRight w:val="0"/>
                                      <w:marTop w:val="0"/>
                                      <w:marBottom w:val="0"/>
                                      <w:divBdr>
                                        <w:top w:val="none" w:sz="0" w:space="0" w:color="auto"/>
                                        <w:left w:val="none" w:sz="0" w:space="0" w:color="auto"/>
                                        <w:bottom w:val="none" w:sz="0" w:space="0" w:color="auto"/>
                                        <w:right w:val="none" w:sz="0" w:space="0" w:color="auto"/>
                                      </w:divBdr>
                                      <w:divsChild>
                                        <w:div w:id="1188913495">
                                          <w:marLeft w:val="0"/>
                                          <w:marRight w:val="0"/>
                                          <w:marTop w:val="0"/>
                                          <w:marBottom w:val="0"/>
                                          <w:divBdr>
                                            <w:top w:val="none" w:sz="0" w:space="0" w:color="auto"/>
                                            <w:left w:val="none" w:sz="0" w:space="0" w:color="auto"/>
                                            <w:bottom w:val="none" w:sz="0" w:space="0" w:color="auto"/>
                                            <w:right w:val="none" w:sz="0" w:space="0" w:color="auto"/>
                                          </w:divBdr>
                                          <w:divsChild>
                                            <w:div w:id="1023826312">
                                              <w:marLeft w:val="0"/>
                                              <w:marRight w:val="0"/>
                                              <w:marTop w:val="0"/>
                                              <w:marBottom w:val="0"/>
                                              <w:divBdr>
                                                <w:top w:val="none" w:sz="0" w:space="0" w:color="auto"/>
                                                <w:left w:val="none" w:sz="0" w:space="0" w:color="auto"/>
                                                <w:bottom w:val="none" w:sz="0" w:space="0" w:color="auto"/>
                                                <w:right w:val="none" w:sz="0" w:space="0" w:color="auto"/>
                                              </w:divBdr>
                                              <w:divsChild>
                                                <w:div w:id="1969236710">
                                                  <w:marLeft w:val="0"/>
                                                  <w:marRight w:val="0"/>
                                                  <w:marTop w:val="0"/>
                                                  <w:marBottom w:val="0"/>
                                                  <w:divBdr>
                                                    <w:top w:val="none" w:sz="0" w:space="0" w:color="auto"/>
                                                    <w:left w:val="none" w:sz="0" w:space="0" w:color="auto"/>
                                                    <w:bottom w:val="none" w:sz="0" w:space="0" w:color="auto"/>
                                                    <w:right w:val="none" w:sz="0" w:space="0" w:color="auto"/>
                                                  </w:divBdr>
                                                  <w:divsChild>
                                                    <w:div w:id="339359374">
                                                      <w:marLeft w:val="0"/>
                                                      <w:marRight w:val="0"/>
                                                      <w:marTop w:val="0"/>
                                                      <w:marBottom w:val="0"/>
                                                      <w:divBdr>
                                                        <w:top w:val="none" w:sz="0" w:space="0" w:color="auto"/>
                                                        <w:left w:val="none" w:sz="0" w:space="0" w:color="auto"/>
                                                        <w:bottom w:val="none" w:sz="0" w:space="0" w:color="auto"/>
                                                        <w:right w:val="none" w:sz="0" w:space="0" w:color="auto"/>
                                                      </w:divBdr>
                                                      <w:divsChild>
                                                        <w:div w:id="563489859">
                                                          <w:marLeft w:val="0"/>
                                                          <w:marRight w:val="0"/>
                                                          <w:marTop w:val="0"/>
                                                          <w:marBottom w:val="0"/>
                                                          <w:divBdr>
                                                            <w:top w:val="none" w:sz="0" w:space="0" w:color="auto"/>
                                                            <w:left w:val="none" w:sz="0" w:space="0" w:color="auto"/>
                                                            <w:bottom w:val="none" w:sz="0" w:space="0" w:color="auto"/>
                                                            <w:right w:val="none" w:sz="0" w:space="0" w:color="auto"/>
                                                          </w:divBdr>
                                                        </w:div>
                                                      </w:divsChild>
                                                    </w:div>
                                                    <w:div w:id="1469780749">
                                                      <w:marLeft w:val="0"/>
                                                      <w:marRight w:val="0"/>
                                                      <w:marTop w:val="0"/>
                                                      <w:marBottom w:val="0"/>
                                                      <w:divBdr>
                                                        <w:top w:val="none" w:sz="0" w:space="0" w:color="auto"/>
                                                        <w:left w:val="none" w:sz="0" w:space="0" w:color="auto"/>
                                                        <w:bottom w:val="none" w:sz="0" w:space="0" w:color="auto"/>
                                                        <w:right w:val="none" w:sz="0" w:space="0" w:color="auto"/>
                                                      </w:divBdr>
                                                      <w:divsChild>
                                                        <w:div w:id="2069913110">
                                                          <w:marLeft w:val="0"/>
                                                          <w:marRight w:val="0"/>
                                                          <w:marTop w:val="0"/>
                                                          <w:marBottom w:val="0"/>
                                                          <w:divBdr>
                                                            <w:top w:val="none" w:sz="0" w:space="0" w:color="auto"/>
                                                            <w:left w:val="none" w:sz="0" w:space="0" w:color="auto"/>
                                                            <w:bottom w:val="none" w:sz="0" w:space="0" w:color="auto"/>
                                                            <w:right w:val="none" w:sz="0" w:space="0" w:color="auto"/>
                                                          </w:divBdr>
                                                        </w:div>
                                                        <w:div w:id="1873762976">
                                                          <w:marLeft w:val="0"/>
                                                          <w:marRight w:val="0"/>
                                                          <w:marTop w:val="0"/>
                                                          <w:marBottom w:val="0"/>
                                                          <w:divBdr>
                                                            <w:top w:val="none" w:sz="0" w:space="0" w:color="auto"/>
                                                            <w:left w:val="none" w:sz="0" w:space="0" w:color="auto"/>
                                                            <w:bottom w:val="none" w:sz="0" w:space="0" w:color="auto"/>
                                                            <w:right w:val="none" w:sz="0" w:space="0" w:color="auto"/>
                                                          </w:divBdr>
                                                          <w:divsChild>
                                                            <w:div w:id="503127862">
                                                              <w:marLeft w:val="0"/>
                                                              <w:marRight w:val="0"/>
                                                              <w:marTop w:val="0"/>
                                                              <w:marBottom w:val="0"/>
                                                              <w:divBdr>
                                                                <w:top w:val="none" w:sz="0" w:space="0" w:color="auto"/>
                                                                <w:left w:val="none" w:sz="0" w:space="0" w:color="auto"/>
                                                                <w:bottom w:val="none" w:sz="0" w:space="0" w:color="auto"/>
                                                                <w:right w:val="none" w:sz="0" w:space="0" w:color="auto"/>
                                                              </w:divBdr>
                                                            </w:div>
                                                            <w:div w:id="21150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5085">
                                                  <w:marLeft w:val="0"/>
                                                  <w:marRight w:val="0"/>
                                                  <w:marTop w:val="0"/>
                                                  <w:marBottom w:val="0"/>
                                                  <w:divBdr>
                                                    <w:top w:val="none" w:sz="0" w:space="0" w:color="auto"/>
                                                    <w:left w:val="none" w:sz="0" w:space="0" w:color="auto"/>
                                                    <w:bottom w:val="none" w:sz="0" w:space="0" w:color="auto"/>
                                                    <w:right w:val="none" w:sz="0" w:space="0" w:color="auto"/>
                                                  </w:divBdr>
                                                  <w:divsChild>
                                                    <w:div w:id="1715351980">
                                                      <w:marLeft w:val="0"/>
                                                      <w:marRight w:val="0"/>
                                                      <w:marTop w:val="0"/>
                                                      <w:marBottom w:val="0"/>
                                                      <w:divBdr>
                                                        <w:top w:val="none" w:sz="0" w:space="0" w:color="auto"/>
                                                        <w:left w:val="none" w:sz="0" w:space="0" w:color="auto"/>
                                                        <w:bottom w:val="none" w:sz="0" w:space="0" w:color="auto"/>
                                                        <w:right w:val="none" w:sz="0" w:space="0" w:color="auto"/>
                                                      </w:divBdr>
                                                      <w:divsChild>
                                                        <w:div w:id="272827668">
                                                          <w:marLeft w:val="0"/>
                                                          <w:marRight w:val="0"/>
                                                          <w:marTop w:val="0"/>
                                                          <w:marBottom w:val="0"/>
                                                          <w:divBdr>
                                                            <w:top w:val="none" w:sz="0" w:space="0" w:color="auto"/>
                                                            <w:left w:val="none" w:sz="0" w:space="0" w:color="auto"/>
                                                            <w:bottom w:val="none" w:sz="0" w:space="0" w:color="auto"/>
                                                            <w:right w:val="none" w:sz="0" w:space="0" w:color="auto"/>
                                                          </w:divBdr>
                                                        </w:div>
                                                      </w:divsChild>
                                                    </w:div>
                                                    <w:div w:id="782575878">
                                                      <w:marLeft w:val="0"/>
                                                      <w:marRight w:val="0"/>
                                                      <w:marTop w:val="0"/>
                                                      <w:marBottom w:val="0"/>
                                                      <w:divBdr>
                                                        <w:top w:val="none" w:sz="0" w:space="0" w:color="auto"/>
                                                        <w:left w:val="none" w:sz="0" w:space="0" w:color="auto"/>
                                                        <w:bottom w:val="none" w:sz="0" w:space="0" w:color="auto"/>
                                                        <w:right w:val="none" w:sz="0" w:space="0" w:color="auto"/>
                                                      </w:divBdr>
                                                      <w:divsChild>
                                                        <w:div w:id="1029720657">
                                                          <w:marLeft w:val="0"/>
                                                          <w:marRight w:val="0"/>
                                                          <w:marTop w:val="0"/>
                                                          <w:marBottom w:val="0"/>
                                                          <w:divBdr>
                                                            <w:top w:val="none" w:sz="0" w:space="0" w:color="auto"/>
                                                            <w:left w:val="none" w:sz="0" w:space="0" w:color="auto"/>
                                                            <w:bottom w:val="none" w:sz="0" w:space="0" w:color="auto"/>
                                                            <w:right w:val="none" w:sz="0" w:space="0" w:color="auto"/>
                                                          </w:divBdr>
                                                        </w:div>
                                                        <w:div w:id="954794602">
                                                          <w:marLeft w:val="0"/>
                                                          <w:marRight w:val="0"/>
                                                          <w:marTop w:val="0"/>
                                                          <w:marBottom w:val="0"/>
                                                          <w:divBdr>
                                                            <w:top w:val="none" w:sz="0" w:space="0" w:color="auto"/>
                                                            <w:left w:val="none" w:sz="0" w:space="0" w:color="auto"/>
                                                            <w:bottom w:val="none" w:sz="0" w:space="0" w:color="auto"/>
                                                            <w:right w:val="none" w:sz="0" w:space="0" w:color="auto"/>
                                                          </w:divBdr>
                                                          <w:divsChild>
                                                            <w:div w:id="682822940">
                                                              <w:marLeft w:val="0"/>
                                                              <w:marRight w:val="0"/>
                                                              <w:marTop w:val="0"/>
                                                              <w:marBottom w:val="0"/>
                                                              <w:divBdr>
                                                                <w:top w:val="none" w:sz="0" w:space="0" w:color="auto"/>
                                                                <w:left w:val="none" w:sz="0" w:space="0" w:color="auto"/>
                                                                <w:bottom w:val="none" w:sz="0" w:space="0" w:color="auto"/>
                                                                <w:right w:val="none" w:sz="0" w:space="0" w:color="auto"/>
                                                              </w:divBdr>
                                                            </w:div>
                                                            <w:div w:id="18377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57092">
                                                  <w:marLeft w:val="0"/>
                                                  <w:marRight w:val="0"/>
                                                  <w:marTop w:val="0"/>
                                                  <w:marBottom w:val="0"/>
                                                  <w:divBdr>
                                                    <w:top w:val="none" w:sz="0" w:space="0" w:color="auto"/>
                                                    <w:left w:val="none" w:sz="0" w:space="0" w:color="auto"/>
                                                    <w:bottom w:val="none" w:sz="0" w:space="0" w:color="auto"/>
                                                    <w:right w:val="none" w:sz="0" w:space="0" w:color="auto"/>
                                                  </w:divBdr>
                                                  <w:divsChild>
                                                    <w:div w:id="192769908">
                                                      <w:marLeft w:val="0"/>
                                                      <w:marRight w:val="0"/>
                                                      <w:marTop w:val="0"/>
                                                      <w:marBottom w:val="0"/>
                                                      <w:divBdr>
                                                        <w:top w:val="none" w:sz="0" w:space="0" w:color="auto"/>
                                                        <w:left w:val="none" w:sz="0" w:space="0" w:color="auto"/>
                                                        <w:bottom w:val="none" w:sz="0" w:space="0" w:color="auto"/>
                                                        <w:right w:val="none" w:sz="0" w:space="0" w:color="auto"/>
                                                      </w:divBdr>
                                                      <w:divsChild>
                                                        <w:div w:id="666443882">
                                                          <w:marLeft w:val="0"/>
                                                          <w:marRight w:val="0"/>
                                                          <w:marTop w:val="0"/>
                                                          <w:marBottom w:val="0"/>
                                                          <w:divBdr>
                                                            <w:top w:val="none" w:sz="0" w:space="0" w:color="auto"/>
                                                            <w:left w:val="none" w:sz="0" w:space="0" w:color="auto"/>
                                                            <w:bottom w:val="none" w:sz="0" w:space="0" w:color="auto"/>
                                                            <w:right w:val="none" w:sz="0" w:space="0" w:color="auto"/>
                                                          </w:divBdr>
                                                        </w:div>
                                                      </w:divsChild>
                                                    </w:div>
                                                    <w:div w:id="1088042670">
                                                      <w:marLeft w:val="0"/>
                                                      <w:marRight w:val="0"/>
                                                      <w:marTop w:val="0"/>
                                                      <w:marBottom w:val="0"/>
                                                      <w:divBdr>
                                                        <w:top w:val="none" w:sz="0" w:space="0" w:color="auto"/>
                                                        <w:left w:val="none" w:sz="0" w:space="0" w:color="auto"/>
                                                        <w:bottom w:val="none" w:sz="0" w:space="0" w:color="auto"/>
                                                        <w:right w:val="none" w:sz="0" w:space="0" w:color="auto"/>
                                                      </w:divBdr>
                                                      <w:divsChild>
                                                        <w:div w:id="1360008748">
                                                          <w:marLeft w:val="0"/>
                                                          <w:marRight w:val="0"/>
                                                          <w:marTop w:val="0"/>
                                                          <w:marBottom w:val="0"/>
                                                          <w:divBdr>
                                                            <w:top w:val="none" w:sz="0" w:space="0" w:color="auto"/>
                                                            <w:left w:val="none" w:sz="0" w:space="0" w:color="auto"/>
                                                            <w:bottom w:val="none" w:sz="0" w:space="0" w:color="auto"/>
                                                            <w:right w:val="none" w:sz="0" w:space="0" w:color="auto"/>
                                                          </w:divBdr>
                                                        </w:div>
                                                        <w:div w:id="1192259253">
                                                          <w:marLeft w:val="0"/>
                                                          <w:marRight w:val="0"/>
                                                          <w:marTop w:val="0"/>
                                                          <w:marBottom w:val="0"/>
                                                          <w:divBdr>
                                                            <w:top w:val="none" w:sz="0" w:space="0" w:color="auto"/>
                                                            <w:left w:val="none" w:sz="0" w:space="0" w:color="auto"/>
                                                            <w:bottom w:val="none" w:sz="0" w:space="0" w:color="auto"/>
                                                            <w:right w:val="none" w:sz="0" w:space="0" w:color="auto"/>
                                                          </w:divBdr>
                                                          <w:divsChild>
                                                            <w:div w:id="679427201">
                                                              <w:marLeft w:val="0"/>
                                                              <w:marRight w:val="0"/>
                                                              <w:marTop w:val="0"/>
                                                              <w:marBottom w:val="0"/>
                                                              <w:divBdr>
                                                                <w:top w:val="none" w:sz="0" w:space="0" w:color="auto"/>
                                                                <w:left w:val="none" w:sz="0" w:space="0" w:color="auto"/>
                                                                <w:bottom w:val="none" w:sz="0" w:space="0" w:color="auto"/>
                                                                <w:right w:val="none" w:sz="0" w:space="0" w:color="auto"/>
                                                              </w:divBdr>
                                                            </w:div>
                                                            <w:div w:id="6734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8747">
                                                  <w:marLeft w:val="0"/>
                                                  <w:marRight w:val="0"/>
                                                  <w:marTop w:val="0"/>
                                                  <w:marBottom w:val="0"/>
                                                  <w:divBdr>
                                                    <w:top w:val="none" w:sz="0" w:space="0" w:color="auto"/>
                                                    <w:left w:val="none" w:sz="0" w:space="0" w:color="auto"/>
                                                    <w:bottom w:val="none" w:sz="0" w:space="0" w:color="auto"/>
                                                    <w:right w:val="none" w:sz="0" w:space="0" w:color="auto"/>
                                                  </w:divBdr>
                                                  <w:divsChild>
                                                    <w:div w:id="36321405">
                                                      <w:marLeft w:val="0"/>
                                                      <w:marRight w:val="0"/>
                                                      <w:marTop w:val="0"/>
                                                      <w:marBottom w:val="0"/>
                                                      <w:divBdr>
                                                        <w:top w:val="none" w:sz="0" w:space="0" w:color="auto"/>
                                                        <w:left w:val="none" w:sz="0" w:space="0" w:color="auto"/>
                                                        <w:bottom w:val="none" w:sz="0" w:space="0" w:color="auto"/>
                                                        <w:right w:val="none" w:sz="0" w:space="0" w:color="auto"/>
                                                      </w:divBdr>
                                                      <w:divsChild>
                                                        <w:div w:id="1058820605">
                                                          <w:marLeft w:val="0"/>
                                                          <w:marRight w:val="0"/>
                                                          <w:marTop w:val="0"/>
                                                          <w:marBottom w:val="0"/>
                                                          <w:divBdr>
                                                            <w:top w:val="none" w:sz="0" w:space="0" w:color="auto"/>
                                                            <w:left w:val="none" w:sz="0" w:space="0" w:color="auto"/>
                                                            <w:bottom w:val="none" w:sz="0" w:space="0" w:color="auto"/>
                                                            <w:right w:val="none" w:sz="0" w:space="0" w:color="auto"/>
                                                          </w:divBdr>
                                                        </w:div>
                                                      </w:divsChild>
                                                    </w:div>
                                                    <w:div w:id="375857454">
                                                      <w:marLeft w:val="0"/>
                                                      <w:marRight w:val="0"/>
                                                      <w:marTop w:val="0"/>
                                                      <w:marBottom w:val="0"/>
                                                      <w:divBdr>
                                                        <w:top w:val="none" w:sz="0" w:space="0" w:color="auto"/>
                                                        <w:left w:val="none" w:sz="0" w:space="0" w:color="auto"/>
                                                        <w:bottom w:val="none" w:sz="0" w:space="0" w:color="auto"/>
                                                        <w:right w:val="none" w:sz="0" w:space="0" w:color="auto"/>
                                                      </w:divBdr>
                                                      <w:divsChild>
                                                        <w:div w:id="761069736">
                                                          <w:marLeft w:val="0"/>
                                                          <w:marRight w:val="0"/>
                                                          <w:marTop w:val="0"/>
                                                          <w:marBottom w:val="0"/>
                                                          <w:divBdr>
                                                            <w:top w:val="none" w:sz="0" w:space="0" w:color="auto"/>
                                                            <w:left w:val="none" w:sz="0" w:space="0" w:color="auto"/>
                                                            <w:bottom w:val="none" w:sz="0" w:space="0" w:color="auto"/>
                                                            <w:right w:val="none" w:sz="0" w:space="0" w:color="auto"/>
                                                          </w:divBdr>
                                                        </w:div>
                                                        <w:div w:id="388919498">
                                                          <w:marLeft w:val="0"/>
                                                          <w:marRight w:val="0"/>
                                                          <w:marTop w:val="0"/>
                                                          <w:marBottom w:val="0"/>
                                                          <w:divBdr>
                                                            <w:top w:val="none" w:sz="0" w:space="0" w:color="auto"/>
                                                            <w:left w:val="none" w:sz="0" w:space="0" w:color="auto"/>
                                                            <w:bottom w:val="none" w:sz="0" w:space="0" w:color="auto"/>
                                                            <w:right w:val="none" w:sz="0" w:space="0" w:color="auto"/>
                                                          </w:divBdr>
                                                          <w:divsChild>
                                                            <w:div w:id="588782348">
                                                              <w:marLeft w:val="0"/>
                                                              <w:marRight w:val="0"/>
                                                              <w:marTop w:val="0"/>
                                                              <w:marBottom w:val="0"/>
                                                              <w:divBdr>
                                                                <w:top w:val="none" w:sz="0" w:space="0" w:color="auto"/>
                                                                <w:left w:val="none" w:sz="0" w:space="0" w:color="auto"/>
                                                                <w:bottom w:val="none" w:sz="0" w:space="0" w:color="auto"/>
                                                                <w:right w:val="none" w:sz="0" w:space="0" w:color="auto"/>
                                                              </w:divBdr>
                                                            </w:div>
                                                            <w:div w:id="5206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6570">
                                                  <w:marLeft w:val="0"/>
                                                  <w:marRight w:val="0"/>
                                                  <w:marTop w:val="0"/>
                                                  <w:marBottom w:val="0"/>
                                                  <w:divBdr>
                                                    <w:top w:val="none" w:sz="0" w:space="0" w:color="auto"/>
                                                    <w:left w:val="none" w:sz="0" w:space="0" w:color="auto"/>
                                                    <w:bottom w:val="none" w:sz="0" w:space="0" w:color="auto"/>
                                                    <w:right w:val="none" w:sz="0" w:space="0" w:color="auto"/>
                                                  </w:divBdr>
                                                  <w:divsChild>
                                                    <w:div w:id="1222861375">
                                                      <w:marLeft w:val="0"/>
                                                      <w:marRight w:val="0"/>
                                                      <w:marTop w:val="0"/>
                                                      <w:marBottom w:val="0"/>
                                                      <w:divBdr>
                                                        <w:top w:val="none" w:sz="0" w:space="0" w:color="auto"/>
                                                        <w:left w:val="none" w:sz="0" w:space="0" w:color="auto"/>
                                                        <w:bottom w:val="none" w:sz="0" w:space="0" w:color="auto"/>
                                                        <w:right w:val="none" w:sz="0" w:space="0" w:color="auto"/>
                                                      </w:divBdr>
                                                      <w:divsChild>
                                                        <w:div w:id="1119228751">
                                                          <w:marLeft w:val="0"/>
                                                          <w:marRight w:val="0"/>
                                                          <w:marTop w:val="0"/>
                                                          <w:marBottom w:val="0"/>
                                                          <w:divBdr>
                                                            <w:top w:val="none" w:sz="0" w:space="0" w:color="auto"/>
                                                            <w:left w:val="none" w:sz="0" w:space="0" w:color="auto"/>
                                                            <w:bottom w:val="none" w:sz="0" w:space="0" w:color="auto"/>
                                                            <w:right w:val="none" w:sz="0" w:space="0" w:color="auto"/>
                                                          </w:divBdr>
                                                        </w:div>
                                                      </w:divsChild>
                                                    </w:div>
                                                    <w:div w:id="1217888133">
                                                      <w:marLeft w:val="0"/>
                                                      <w:marRight w:val="0"/>
                                                      <w:marTop w:val="0"/>
                                                      <w:marBottom w:val="0"/>
                                                      <w:divBdr>
                                                        <w:top w:val="none" w:sz="0" w:space="0" w:color="auto"/>
                                                        <w:left w:val="none" w:sz="0" w:space="0" w:color="auto"/>
                                                        <w:bottom w:val="none" w:sz="0" w:space="0" w:color="auto"/>
                                                        <w:right w:val="none" w:sz="0" w:space="0" w:color="auto"/>
                                                      </w:divBdr>
                                                      <w:divsChild>
                                                        <w:div w:id="750539894">
                                                          <w:marLeft w:val="0"/>
                                                          <w:marRight w:val="0"/>
                                                          <w:marTop w:val="0"/>
                                                          <w:marBottom w:val="0"/>
                                                          <w:divBdr>
                                                            <w:top w:val="none" w:sz="0" w:space="0" w:color="auto"/>
                                                            <w:left w:val="none" w:sz="0" w:space="0" w:color="auto"/>
                                                            <w:bottom w:val="none" w:sz="0" w:space="0" w:color="auto"/>
                                                            <w:right w:val="none" w:sz="0" w:space="0" w:color="auto"/>
                                                          </w:divBdr>
                                                        </w:div>
                                                        <w:div w:id="2072536853">
                                                          <w:marLeft w:val="0"/>
                                                          <w:marRight w:val="0"/>
                                                          <w:marTop w:val="0"/>
                                                          <w:marBottom w:val="0"/>
                                                          <w:divBdr>
                                                            <w:top w:val="none" w:sz="0" w:space="0" w:color="auto"/>
                                                            <w:left w:val="none" w:sz="0" w:space="0" w:color="auto"/>
                                                            <w:bottom w:val="none" w:sz="0" w:space="0" w:color="auto"/>
                                                            <w:right w:val="none" w:sz="0" w:space="0" w:color="auto"/>
                                                          </w:divBdr>
                                                          <w:divsChild>
                                                            <w:div w:id="1217816923">
                                                              <w:marLeft w:val="0"/>
                                                              <w:marRight w:val="0"/>
                                                              <w:marTop w:val="0"/>
                                                              <w:marBottom w:val="0"/>
                                                              <w:divBdr>
                                                                <w:top w:val="none" w:sz="0" w:space="0" w:color="auto"/>
                                                                <w:left w:val="none" w:sz="0" w:space="0" w:color="auto"/>
                                                                <w:bottom w:val="none" w:sz="0" w:space="0" w:color="auto"/>
                                                                <w:right w:val="none" w:sz="0" w:space="0" w:color="auto"/>
                                                              </w:divBdr>
                                                            </w:div>
                                                            <w:div w:id="20651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381321">
                              <w:marLeft w:val="0"/>
                              <w:marRight w:val="0"/>
                              <w:marTop w:val="0"/>
                              <w:marBottom w:val="0"/>
                              <w:divBdr>
                                <w:top w:val="none" w:sz="0" w:space="0" w:color="auto"/>
                                <w:left w:val="none" w:sz="0" w:space="0" w:color="auto"/>
                                <w:bottom w:val="none" w:sz="0" w:space="0" w:color="auto"/>
                                <w:right w:val="none" w:sz="0" w:space="0" w:color="auto"/>
                              </w:divBdr>
                              <w:divsChild>
                                <w:div w:id="509296192">
                                  <w:marLeft w:val="0"/>
                                  <w:marRight w:val="0"/>
                                  <w:marTop w:val="0"/>
                                  <w:marBottom w:val="0"/>
                                  <w:divBdr>
                                    <w:top w:val="none" w:sz="0" w:space="0" w:color="auto"/>
                                    <w:left w:val="none" w:sz="0" w:space="0" w:color="auto"/>
                                    <w:bottom w:val="none" w:sz="0" w:space="0" w:color="auto"/>
                                    <w:right w:val="none" w:sz="0" w:space="0" w:color="auto"/>
                                  </w:divBdr>
                                </w:div>
                              </w:divsChild>
                            </w:div>
                            <w:div w:id="1342925288">
                              <w:marLeft w:val="0"/>
                              <w:marRight w:val="0"/>
                              <w:marTop w:val="0"/>
                              <w:marBottom w:val="0"/>
                              <w:divBdr>
                                <w:top w:val="none" w:sz="0" w:space="0" w:color="auto"/>
                                <w:left w:val="none" w:sz="0" w:space="0" w:color="auto"/>
                                <w:bottom w:val="none" w:sz="0" w:space="0" w:color="auto"/>
                                <w:right w:val="none" w:sz="0" w:space="0" w:color="auto"/>
                              </w:divBdr>
                              <w:divsChild>
                                <w:div w:id="606429189">
                                  <w:marLeft w:val="0"/>
                                  <w:marRight w:val="0"/>
                                  <w:marTop w:val="0"/>
                                  <w:marBottom w:val="0"/>
                                  <w:divBdr>
                                    <w:top w:val="none" w:sz="0" w:space="0" w:color="auto"/>
                                    <w:left w:val="none" w:sz="0" w:space="0" w:color="auto"/>
                                    <w:bottom w:val="none" w:sz="0" w:space="0" w:color="auto"/>
                                    <w:right w:val="none" w:sz="0" w:space="0" w:color="auto"/>
                                  </w:divBdr>
                                  <w:divsChild>
                                    <w:div w:id="1931155392">
                                      <w:marLeft w:val="0"/>
                                      <w:marRight w:val="0"/>
                                      <w:marTop w:val="0"/>
                                      <w:marBottom w:val="0"/>
                                      <w:divBdr>
                                        <w:top w:val="none" w:sz="0" w:space="0" w:color="auto"/>
                                        <w:left w:val="none" w:sz="0" w:space="0" w:color="auto"/>
                                        <w:bottom w:val="none" w:sz="0" w:space="0" w:color="auto"/>
                                        <w:right w:val="none" w:sz="0" w:space="0" w:color="auto"/>
                                      </w:divBdr>
                                      <w:divsChild>
                                        <w:div w:id="95685736">
                                          <w:marLeft w:val="0"/>
                                          <w:marRight w:val="0"/>
                                          <w:marTop w:val="0"/>
                                          <w:marBottom w:val="0"/>
                                          <w:divBdr>
                                            <w:top w:val="none" w:sz="0" w:space="0" w:color="auto"/>
                                            <w:left w:val="none" w:sz="0" w:space="0" w:color="auto"/>
                                            <w:bottom w:val="none" w:sz="0" w:space="0" w:color="auto"/>
                                            <w:right w:val="none" w:sz="0" w:space="0" w:color="auto"/>
                                          </w:divBdr>
                                          <w:divsChild>
                                            <w:div w:id="1931084924">
                                              <w:marLeft w:val="-1"/>
                                              <w:marRight w:val="0"/>
                                              <w:marTop w:val="0"/>
                                              <w:marBottom w:val="0"/>
                                              <w:divBdr>
                                                <w:top w:val="none" w:sz="0" w:space="0" w:color="auto"/>
                                                <w:left w:val="none" w:sz="0" w:space="0" w:color="auto"/>
                                                <w:bottom w:val="none" w:sz="0" w:space="0" w:color="auto"/>
                                                <w:right w:val="none" w:sz="0" w:space="0" w:color="auto"/>
                                              </w:divBdr>
                                              <w:divsChild>
                                                <w:div w:id="450438018">
                                                  <w:marLeft w:val="0"/>
                                                  <w:marRight w:val="0"/>
                                                  <w:marTop w:val="0"/>
                                                  <w:marBottom w:val="0"/>
                                                  <w:divBdr>
                                                    <w:top w:val="none" w:sz="0" w:space="0" w:color="auto"/>
                                                    <w:left w:val="none" w:sz="0" w:space="0" w:color="auto"/>
                                                    <w:bottom w:val="none" w:sz="0" w:space="0" w:color="auto"/>
                                                    <w:right w:val="none" w:sz="0" w:space="0" w:color="auto"/>
                                                  </w:divBdr>
                                                  <w:divsChild>
                                                    <w:div w:id="2110006538">
                                                      <w:marLeft w:val="0"/>
                                                      <w:marRight w:val="0"/>
                                                      <w:marTop w:val="0"/>
                                                      <w:marBottom w:val="0"/>
                                                      <w:divBdr>
                                                        <w:top w:val="none" w:sz="0" w:space="0" w:color="auto"/>
                                                        <w:left w:val="none" w:sz="0" w:space="0" w:color="auto"/>
                                                        <w:bottom w:val="none" w:sz="0" w:space="0" w:color="auto"/>
                                                        <w:right w:val="none" w:sz="0" w:space="0" w:color="auto"/>
                                                      </w:divBdr>
                                                      <w:divsChild>
                                                        <w:div w:id="1100222572">
                                                          <w:marLeft w:val="0"/>
                                                          <w:marRight w:val="0"/>
                                                          <w:marTop w:val="0"/>
                                                          <w:marBottom w:val="0"/>
                                                          <w:divBdr>
                                                            <w:top w:val="none" w:sz="0" w:space="0" w:color="auto"/>
                                                            <w:left w:val="none" w:sz="0" w:space="0" w:color="auto"/>
                                                            <w:bottom w:val="none" w:sz="0" w:space="0" w:color="auto"/>
                                                            <w:right w:val="none" w:sz="0" w:space="0" w:color="auto"/>
                                                          </w:divBdr>
                                                        </w:div>
                                                      </w:divsChild>
                                                    </w:div>
                                                    <w:div w:id="1885602260">
                                                      <w:marLeft w:val="0"/>
                                                      <w:marRight w:val="0"/>
                                                      <w:marTop w:val="0"/>
                                                      <w:marBottom w:val="0"/>
                                                      <w:divBdr>
                                                        <w:top w:val="none" w:sz="0" w:space="0" w:color="auto"/>
                                                        <w:left w:val="none" w:sz="0" w:space="0" w:color="auto"/>
                                                        <w:bottom w:val="none" w:sz="0" w:space="0" w:color="auto"/>
                                                        <w:right w:val="none" w:sz="0" w:space="0" w:color="auto"/>
                                                      </w:divBdr>
                                                      <w:divsChild>
                                                        <w:div w:id="208811608">
                                                          <w:marLeft w:val="0"/>
                                                          <w:marRight w:val="0"/>
                                                          <w:marTop w:val="0"/>
                                                          <w:marBottom w:val="0"/>
                                                          <w:divBdr>
                                                            <w:top w:val="none" w:sz="0" w:space="0" w:color="auto"/>
                                                            <w:left w:val="none" w:sz="0" w:space="0" w:color="auto"/>
                                                            <w:bottom w:val="none" w:sz="0" w:space="0" w:color="auto"/>
                                                            <w:right w:val="none" w:sz="0" w:space="0" w:color="auto"/>
                                                          </w:divBdr>
                                                        </w:div>
                                                        <w:div w:id="485904542">
                                                          <w:marLeft w:val="0"/>
                                                          <w:marRight w:val="0"/>
                                                          <w:marTop w:val="0"/>
                                                          <w:marBottom w:val="0"/>
                                                          <w:divBdr>
                                                            <w:top w:val="none" w:sz="0" w:space="0" w:color="auto"/>
                                                            <w:left w:val="none" w:sz="0" w:space="0" w:color="auto"/>
                                                            <w:bottom w:val="none" w:sz="0" w:space="0" w:color="auto"/>
                                                            <w:right w:val="none" w:sz="0" w:space="0" w:color="auto"/>
                                                          </w:divBdr>
                                                          <w:divsChild>
                                                            <w:div w:id="15428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99103">
                                                  <w:marLeft w:val="0"/>
                                                  <w:marRight w:val="0"/>
                                                  <w:marTop w:val="0"/>
                                                  <w:marBottom w:val="0"/>
                                                  <w:divBdr>
                                                    <w:top w:val="none" w:sz="0" w:space="0" w:color="auto"/>
                                                    <w:left w:val="none" w:sz="0" w:space="0" w:color="auto"/>
                                                    <w:bottom w:val="none" w:sz="0" w:space="0" w:color="auto"/>
                                                    <w:right w:val="none" w:sz="0" w:space="0" w:color="auto"/>
                                                  </w:divBdr>
                                                  <w:divsChild>
                                                    <w:div w:id="1163357172">
                                                      <w:marLeft w:val="0"/>
                                                      <w:marRight w:val="0"/>
                                                      <w:marTop w:val="0"/>
                                                      <w:marBottom w:val="0"/>
                                                      <w:divBdr>
                                                        <w:top w:val="none" w:sz="0" w:space="0" w:color="auto"/>
                                                        <w:left w:val="none" w:sz="0" w:space="0" w:color="auto"/>
                                                        <w:bottom w:val="none" w:sz="0" w:space="0" w:color="auto"/>
                                                        <w:right w:val="none" w:sz="0" w:space="0" w:color="auto"/>
                                                      </w:divBdr>
                                                      <w:divsChild>
                                                        <w:div w:id="1320770021">
                                                          <w:marLeft w:val="0"/>
                                                          <w:marRight w:val="0"/>
                                                          <w:marTop w:val="0"/>
                                                          <w:marBottom w:val="0"/>
                                                          <w:divBdr>
                                                            <w:top w:val="none" w:sz="0" w:space="0" w:color="auto"/>
                                                            <w:left w:val="none" w:sz="0" w:space="0" w:color="auto"/>
                                                            <w:bottom w:val="none" w:sz="0" w:space="0" w:color="auto"/>
                                                            <w:right w:val="none" w:sz="0" w:space="0" w:color="auto"/>
                                                          </w:divBdr>
                                                        </w:div>
                                                      </w:divsChild>
                                                    </w:div>
                                                    <w:div w:id="1221939413">
                                                      <w:marLeft w:val="0"/>
                                                      <w:marRight w:val="0"/>
                                                      <w:marTop w:val="0"/>
                                                      <w:marBottom w:val="0"/>
                                                      <w:divBdr>
                                                        <w:top w:val="none" w:sz="0" w:space="0" w:color="auto"/>
                                                        <w:left w:val="none" w:sz="0" w:space="0" w:color="auto"/>
                                                        <w:bottom w:val="none" w:sz="0" w:space="0" w:color="auto"/>
                                                        <w:right w:val="none" w:sz="0" w:space="0" w:color="auto"/>
                                                      </w:divBdr>
                                                      <w:divsChild>
                                                        <w:div w:id="646478689">
                                                          <w:marLeft w:val="0"/>
                                                          <w:marRight w:val="0"/>
                                                          <w:marTop w:val="0"/>
                                                          <w:marBottom w:val="0"/>
                                                          <w:divBdr>
                                                            <w:top w:val="none" w:sz="0" w:space="0" w:color="auto"/>
                                                            <w:left w:val="none" w:sz="0" w:space="0" w:color="auto"/>
                                                            <w:bottom w:val="none" w:sz="0" w:space="0" w:color="auto"/>
                                                            <w:right w:val="none" w:sz="0" w:space="0" w:color="auto"/>
                                                          </w:divBdr>
                                                        </w:div>
                                                        <w:div w:id="543756074">
                                                          <w:marLeft w:val="0"/>
                                                          <w:marRight w:val="0"/>
                                                          <w:marTop w:val="0"/>
                                                          <w:marBottom w:val="0"/>
                                                          <w:divBdr>
                                                            <w:top w:val="none" w:sz="0" w:space="0" w:color="auto"/>
                                                            <w:left w:val="none" w:sz="0" w:space="0" w:color="auto"/>
                                                            <w:bottom w:val="none" w:sz="0" w:space="0" w:color="auto"/>
                                                            <w:right w:val="none" w:sz="0" w:space="0" w:color="auto"/>
                                                          </w:divBdr>
                                                          <w:divsChild>
                                                            <w:div w:id="14734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2603">
                                                  <w:marLeft w:val="0"/>
                                                  <w:marRight w:val="0"/>
                                                  <w:marTop w:val="0"/>
                                                  <w:marBottom w:val="0"/>
                                                  <w:divBdr>
                                                    <w:top w:val="none" w:sz="0" w:space="0" w:color="auto"/>
                                                    <w:left w:val="none" w:sz="0" w:space="0" w:color="auto"/>
                                                    <w:bottom w:val="none" w:sz="0" w:space="0" w:color="auto"/>
                                                    <w:right w:val="none" w:sz="0" w:space="0" w:color="auto"/>
                                                  </w:divBdr>
                                                  <w:divsChild>
                                                    <w:div w:id="2144303478">
                                                      <w:marLeft w:val="0"/>
                                                      <w:marRight w:val="0"/>
                                                      <w:marTop w:val="0"/>
                                                      <w:marBottom w:val="0"/>
                                                      <w:divBdr>
                                                        <w:top w:val="none" w:sz="0" w:space="0" w:color="auto"/>
                                                        <w:left w:val="none" w:sz="0" w:space="0" w:color="auto"/>
                                                        <w:bottom w:val="none" w:sz="0" w:space="0" w:color="auto"/>
                                                        <w:right w:val="none" w:sz="0" w:space="0" w:color="auto"/>
                                                      </w:divBdr>
                                                      <w:divsChild>
                                                        <w:div w:id="1877959193">
                                                          <w:marLeft w:val="0"/>
                                                          <w:marRight w:val="0"/>
                                                          <w:marTop w:val="0"/>
                                                          <w:marBottom w:val="0"/>
                                                          <w:divBdr>
                                                            <w:top w:val="none" w:sz="0" w:space="0" w:color="auto"/>
                                                            <w:left w:val="none" w:sz="0" w:space="0" w:color="auto"/>
                                                            <w:bottom w:val="none" w:sz="0" w:space="0" w:color="auto"/>
                                                            <w:right w:val="none" w:sz="0" w:space="0" w:color="auto"/>
                                                          </w:divBdr>
                                                        </w:div>
                                                      </w:divsChild>
                                                    </w:div>
                                                    <w:div w:id="1651472909">
                                                      <w:marLeft w:val="0"/>
                                                      <w:marRight w:val="0"/>
                                                      <w:marTop w:val="0"/>
                                                      <w:marBottom w:val="0"/>
                                                      <w:divBdr>
                                                        <w:top w:val="none" w:sz="0" w:space="0" w:color="auto"/>
                                                        <w:left w:val="none" w:sz="0" w:space="0" w:color="auto"/>
                                                        <w:bottom w:val="none" w:sz="0" w:space="0" w:color="auto"/>
                                                        <w:right w:val="none" w:sz="0" w:space="0" w:color="auto"/>
                                                      </w:divBdr>
                                                      <w:divsChild>
                                                        <w:div w:id="1489205864">
                                                          <w:marLeft w:val="0"/>
                                                          <w:marRight w:val="0"/>
                                                          <w:marTop w:val="0"/>
                                                          <w:marBottom w:val="0"/>
                                                          <w:divBdr>
                                                            <w:top w:val="none" w:sz="0" w:space="0" w:color="auto"/>
                                                            <w:left w:val="none" w:sz="0" w:space="0" w:color="auto"/>
                                                            <w:bottom w:val="none" w:sz="0" w:space="0" w:color="auto"/>
                                                            <w:right w:val="none" w:sz="0" w:space="0" w:color="auto"/>
                                                          </w:divBdr>
                                                        </w:div>
                                                        <w:div w:id="508176986">
                                                          <w:marLeft w:val="0"/>
                                                          <w:marRight w:val="0"/>
                                                          <w:marTop w:val="0"/>
                                                          <w:marBottom w:val="0"/>
                                                          <w:divBdr>
                                                            <w:top w:val="none" w:sz="0" w:space="0" w:color="auto"/>
                                                            <w:left w:val="none" w:sz="0" w:space="0" w:color="auto"/>
                                                            <w:bottom w:val="none" w:sz="0" w:space="0" w:color="auto"/>
                                                            <w:right w:val="none" w:sz="0" w:space="0" w:color="auto"/>
                                                          </w:divBdr>
                                                          <w:divsChild>
                                                            <w:div w:id="2633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2361">
                                                  <w:marLeft w:val="0"/>
                                                  <w:marRight w:val="0"/>
                                                  <w:marTop w:val="0"/>
                                                  <w:marBottom w:val="0"/>
                                                  <w:divBdr>
                                                    <w:top w:val="none" w:sz="0" w:space="0" w:color="auto"/>
                                                    <w:left w:val="none" w:sz="0" w:space="0" w:color="auto"/>
                                                    <w:bottom w:val="none" w:sz="0" w:space="0" w:color="auto"/>
                                                    <w:right w:val="none" w:sz="0" w:space="0" w:color="auto"/>
                                                  </w:divBdr>
                                                  <w:divsChild>
                                                    <w:div w:id="1177423921">
                                                      <w:marLeft w:val="0"/>
                                                      <w:marRight w:val="0"/>
                                                      <w:marTop w:val="0"/>
                                                      <w:marBottom w:val="0"/>
                                                      <w:divBdr>
                                                        <w:top w:val="none" w:sz="0" w:space="0" w:color="auto"/>
                                                        <w:left w:val="none" w:sz="0" w:space="0" w:color="auto"/>
                                                        <w:bottom w:val="none" w:sz="0" w:space="0" w:color="auto"/>
                                                        <w:right w:val="none" w:sz="0" w:space="0" w:color="auto"/>
                                                      </w:divBdr>
                                                      <w:divsChild>
                                                        <w:div w:id="707335511">
                                                          <w:marLeft w:val="0"/>
                                                          <w:marRight w:val="0"/>
                                                          <w:marTop w:val="0"/>
                                                          <w:marBottom w:val="0"/>
                                                          <w:divBdr>
                                                            <w:top w:val="none" w:sz="0" w:space="0" w:color="auto"/>
                                                            <w:left w:val="none" w:sz="0" w:space="0" w:color="auto"/>
                                                            <w:bottom w:val="none" w:sz="0" w:space="0" w:color="auto"/>
                                                            <w:right w:val="none" w:sz="0" w:space="0" w:color="auto"/>
                                                          </w:divBdr>
                                                        </w:div>
                                                      </w:divsChild>
                                                    </w:div>
                                                    <w:div w:id="1789355533">
                                                      <w:marLeft w:val="0"/>
                                                      <w:marRight w:val="0"/>
                                                      <w:marTop w:val="0"/>
                                                      <w:marBottom w:val="0"/>
                                                      <w:divBdr>
                                                        <w:top w:val="none" w:sz="0" w:space="0" w:color="auto"/>
                                                        <w:left w:val="none" w:sz="0" w:space="0" w:color="auto"/>
                                                        <w:bottom w:val="none" w:sz="0" w:space="0" w:color="auto"/>
                                                        <w:right w:val="none" w:sz="0" w:space="0" w:color="auto"/>
                                                      </w:divBdr>
                                                      <w:divsChild>
                                                        <w:div w:id="980304802">
                                                          <w:marLeft w:val="0"/>
                                                          <w:marRight w:val="0"/>
                                                          <w:marTop w:val="0"/>
                                                          <w:marBottom w:val="0"/>
                                                          <w:divBdr>
                                                            <w:top w:val="none" w:sz="0" w:space="0" w:color="auto"/>
                                                            <w:left w:val="none" w:sz="0" w:space="0" w:color="auto"/>
                                                            <w:bottom w:val="none" w:sz="0" w:space="0" w:color="auto"/>
                                                            <w:right w:val="none" w:sz="0" w:space="0" w:color="auto"/>
                                                          </w:divBdr>
                                                        </w:div>
                                                        <w:div w:id="983587849">
                                                          <w:marLeft w:val="0"/>
                                                          <w:marRight w:val="0"/>
                                                          <w:marTop w:val="0"/>
                                                          <w:marBottom w:val="0"/>
                                                          <w:divBdr>
                                                            <w:top w:val="none" w:sz="0" w:space="0" w:color="auto"/>
                                                            <w:left w:val="none" w:sz="0" w:space="0" w:color="auto"/>
                                                            <w:bottom w:val="none" w:sz="0" w:space="0" w:color="auto"/>
                                                            <w:right w:val="none" w:sz="0" w:space="0" w:color="auto"/>
                                                          </w:divBdr>
                                                          <w:divsChild>
                                                            <w:div w:id="12191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488336">
              <w:marLeft w:val="0"/>
              <w:marRight w:val="0"/>
              <w:marTop w:val="0"/>
              <w:marBottom w:val="0"/>
              <w:divBdr>
                <w:top w:val="none" w:sz="0" w:space="0" w:color="auto"/>
                <w:left w:val="none" w:sz="0" w:space="0" w:color="auto"/>
                <w:bottom w:val="none" w:sz="0" w:space="0" w:color="auto"/>
                <w:right w:val="none" w:sz="0" w:space="0" w:color="auto"/>
              </w:divBdr>
              <w:divsChild>
                <w:div w:id="13921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6620">
      <w:bodyDiv w:val="1"/>
      <w:marLeft w:val="0"/>
      <w:marRight w:val="0"/>
      <w:marTop w:val="0"/>
      <w:marBottom w:val="0"/>
      <w:divBdr>
        <w:top w:val="none" w:sz="0" w:space="0" w:color="auto"/>
        <w:left w:val="none" w:sz="0" w:space="0" w:color="auto"/>
        <w:bottom w:val="none" w:sz="0" w:space="0" w:color="auto"/>
        <w:right w:val="none" w:sz="0" w:space="0" w:color="auto"/>
      </w:divBdr>
      <w:divsChild>
        <w:div w:id="525368171">
          <w:marLeft w:val="0"/>
          <w:marRight w:val="0"/>
          <w:marTop w:val="0"/>
          <w:marBottom w:val="0"/>
          <w:divBdr>
            <w:top w:val="none" w:sz="0" w:space="0" w:color="auto"/>
            <w:left w:val="none" w:sz="0" w:space="0" w:color="auto"/>
            <w:bottom w:val="none" w:sz="0" w:space="0" w:color="auto"/>
            <w:right w:val="none" w:sz="0" w:space="0" w:color="auto"/>
          </w:divBdr>
          <w:divsChild>
            <w:div w:id="1133988463">
              <w:marLeft w:val="0"/>
              <w:marRight w:val="0"/>
              <w:marTop w:val="0"/>
              <w:marBottom w:val="0"/>
              <w:divBdr>
                <w:top w:val="none" w:sz="0" w:space="0" w:color="auto"/>
                <w:left w:val="none" w:sz="0" w:space="0" w:color="auto"/>
                <w:bottom w:val="none" w:sz="0" w:space="0" w:color="auto"/>
                <w:right w:val="none" w:sz="0" w:space="0" w:color="auto"/>
              </w:divBdr>
              <w:divsChild>
                <w:div w:id="228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34158">
      <w:bodyDiv w:val="1"/>
      <w:marLeft w:val="0"/>
      <w:marRight w:val="0"/>
      <w:marTop w:val="0"/>
      <w:marBottom w:val="0"/>
      <w:divBdr>
        <w:top w:val="none" w:sz="0" w:space="0" w:color="auto"/>
        <w:left w:val="none" w:sz="0" w:space="0" w:color="auto"/>
        <w:bottom w:val="none" w:sz="0" w:space="0" w:color="auto"/>
        <w:right w:val="none" w:sz="0" w:space="0" w:color="auto"/>
      </w:divBdr>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48977502">
      <w:bodyDiv w:val="1"/>
      <w:marLeft w:val="0"/>
      <w:marRight w:val="0"/>
      <w:marTop w:val="0"/>
      <w:marBottom w:val="0"/>
      <w:divBdr>
        <w:top w:val="none" w:sz="0" w:space="0" w:color="auto"/>
        <w:left w:val="none" w:sz="0" w:space="0" w:color="auto"/>
        <w:bottom w:val="none" w:sz="0" w:space="0" w:color="auto"/>
        <w:right w:val="none" w:sz="0" w:space="0" w:color="auto"/>
      </w:divBdr>
      <w:divsChild>
        <w:div w:id="131328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5597581">
          <w:marLeft w:val="0"/>
          <w:marRight w:val="0"/>
          <w:marTop w:val="0"/>
          <w:marBottom w:val="0"/>
          <w:divBdr>
            <w:top w:val="none" w:sz="0" w:space="0" w:color="auto"/>
            <w:left w:val="none" w:sz="0" w:space="0" w:color="auto"/>
            <w:bottom w:val="none" w:sz="0" w:space="0" w:color="auto"/>
            <w:right w:val="none" w:sz="0" w:space="0" w:color="auto"/>
          </w:divBdr>
        </w:div>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sChild>
    </w:div>
    <w:div w:id="1875531107">
      <w:bodyDiv w:val="1"/>
      <w:marLeft w:val="0"/>
      <w:marRight w:val="0"/>
      <w:marTop w:val="0"/>
      <w:marBottom w:val="0"/>
      <w:divBdr>
        <w:top w:val="none" w:sz="0" w:space="0" w:color="auto"/>
        <w:left w:val="none" w:sz="0" w:space="0" w:color="auto"/>
        <w:bottom w:val="none" w:sz="0" w:space="0" w:color="auto"/>
        <w:right w:val="none" w:sz="0" w:space="0" w:color="auto"/>
      </w:divBdr>
      <w:divsChild>
        <w:div w:id="785269224">
          <w:marLeft w:val="0"/>
          <w:marRight w:val="0"/>
          <w:marTop w:val="0"/>
          <w:marBottom w:val="0"/>
          <w:divBdr>
            <w:top w:val="none" w:sz="0" w:space="0" w:color="auto"/>
            <w:left w:val="none" w:sz="0" w:space="0" w:color="auto"/>
            <w:bottom w:val="none" w:sz="0" w:space="0" w:color="auto"/>
            <w:right w:val="none" w:sz="0" w:space="0" w:color="auto"/>
          </w:divBdr>
        </w:div>
        <w:div w:id="835264250">
          <w:marLeft w:val="0"/>
          <w:marRight w:val="0"/>
          <w:marTop w:val="0"/>
          <w:marBottom w:val="0"/>
          <w:divBdr>
            <w:top w:val="none" w:sz="0" w:space="0" w:color="auto"/>
            <w:left w:val="none" w:sz="0" w:space="0" w:color="auto"/>
            <w:bottom w:val="none" w:sz="0" w:space="0" w:color="auto"/>
            <w:right w:val="none" w:sz="0" w:space="0" w:color="auto"/>
          </w:divBdr>
          <w:divsChild>
            <w:div w:id="636450148">
              <w:marLeft w:val="0"/>
              <w:marRight w:val="0"/>
              <w:marTop w:val="0"/>
              <w:marBottom w:val="0"/>
              <w:divBdr>
                <w:top w:val="none" w:sz="0" w:space="0" w:color="auto"/>
                <w:left w:val="none" w:sz="0" w:space="0" w:color="auto"/>
                <w:bottom w:val="none" w:sz="0" w:space="0" w:color="auto"/>
                <w:right w:val="none" w:sz="0" w:space="0" w:color="auto"/>
              </w:divBdr>
              <w:divsChild>
                <w:div w:id="1900706972">
                  <w:marLeft w:val="0"/>
                  <w:marRight w:val="0"/>
                  <w:marTop w:val="0"/>
                  <w:marBottom w:val="0"/>
                  <w:divBdr>
                    <w:top w:val="none" w:sz="0" w:space="0" w:color="auto"/>
                    <w:left w:val="none" w:sz="0" w:space="0" w:color="auto"/>
                    <w:bottom w:val="none" w:sz="0" w:space="0" w:color="auto"/>
                    <w:right w:val="none" w:sz="0" w:space="0" w:color="auto"/>
                  </w:divBdr>
                  <w:divsChild>
                    <w:div w:id="95633664">
                      <w:marLeft w:val="0"/>
                      <w:marRight w:val="0"/>
                      <w:marTop w:val="0"/>
                      <w:marBottom w:val="0"/>
                      <w:divBdr>
                        <w:top w:val="none" w:sz="0" w:space="0" w:color="auto"/>
                        <w:left w:val="none" w:sz="0" w:space="0" w:color="auto"/>
                        <w:bottom w:val="none" w:sz="0" w:space="0" w:color="auto"/>
                        <w:right w:val="none" w:sz="0" w:space="0" w:color="auto"/>
                      </w:divBdr>
                    </w:div>
                    <w:div w:id="6762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2427">
      <w:bodyDiv w:val="1"/>
      <w:marLeft w:val="0"/>
      <w:marRight w:val="0"/>
      <w:marTop w:val="0"/>
      <w:marBottom w:val="0"/>
      <w:divBdr>
        <w:top w:val="none" w:sz="0" w:space="0" w:color="auto"/>
        <w:left w:val="none" w:sz="0" w:space="0" w:color="auto"/>
        <w:bottom w:val="none" w:sz="0" w:space="0" w:color="auto"/>
        <w:right w:val="none" w:sz="0" w:space="0" w:color="auto"/>
      </w:divBdr>
    </w:div>
    <w:div w:id="1890529832">
      <w:bodyDiv w:val="1"/>
      <w:marLeft w:val="0"/>
      <w:marRight w:val="0"/>
      <w:marTop w:val="0"/>
      <w:marBottom w:val="0"/>
      <w:divBdr>
        <w:top w:val="none" w:sz="0" w:space="0" w:color="auto"/>
        <w:left w:val="none" w:sz="0" w:space="0" w:color="auto"/>
        <w:bottom w:val="none" w:sz="0" w:space="0" w:color="auto"/>
        <w:right w:val="none" w:sz="0" w:space="0" w:color="auto"/>
      </w:divBdr>
      <w:divsChild>
        <w:div w:id="1237546282">
          <w:marLeft w:val="0"/>
          <w:marRight w:val="0"/>
          <w:marTop w:val="0"/>
          <w:marBottom w:val="0"/>
          <w:divBdr>
            <w:top w:val="none" w:sz="0" w:space="0" w:color="auto"/>
            <w:left w:val="none" w:sz="0" w:space="0" w:color="auto"/>
            <w:bottom w:val="none" w:sz="0" w:space="0" w:color="auto"/>
            <w:right w:val="none" w:sz="0" w:space="0" w:color="auto"/>
          </w:divBdr>
          <w:divsChild>
            <w:div w:id="437800397">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41095">
      <w:bodyDiv w:val="1"/>
      <w:marLeft w:val="0"/>
      <w:marRight w:val="0"/>
      <w:marTop w:val="0"/>
      <w:marBottom w:val="0"/>
      <w:divBdr>
        <w:top w:val="none" w:sz="0" w:space="0" w:color="auto"/>
        <w:left w:val="none" w:sz="0" w:space="0" w:color="auto"/>
        <w:bottom w:val="none" w:sz="0" w:space="0" w:color="auto"/>
        <w:right w:val="none" w:sz="0" w:space="0" w:color="auto"/>
      </w:divBdr>
      <w:divsChild>
        <w:div w:id="612831099">
          <w:marLeft w:val="0"/>
          <w:marRight w:val="0"/>
          <w:marTop w:val="0"/>
          <w:marBottom w:val="0"/>
          <w:divBdr>
            <w:top w:val="none" w:sz="0" w:space="0" w:color="auto"/>
            <w:left w:val="none" w:sz="0" w:space="0" w:color="auto"/>
            <w:bottom w:val="none" w:sz="0" w:space="0" w:color="auto"/>
            <w:right w:val="none" w:sz="0" w:space="0" w:color="auto"/>
          </w:divBdr>
        </w:div>
        <w:div w:id="737442480">
          <w:marLeft w:val="0"/>
          <w:marRight w:val="0"/>
          <w:marTop w:val="0"/>
          <w:marBottom w:val="0"/>
          <w:divBdr>
            <w:top w:val="none" w:sz="0" w:space="0" w:color="auto"/>
            <w:left w:val="none" w:sz="0" w:space="0" w:color="auto"/>
            <w:bottom w:val="none" w:sz="0" w:space="0" w:color="auto"/>
            <w:right w:val="none" w:sz="0" w:space="0" w:color="auto"/>
          </w:divBdr>
          <w:divsChild>
            <w:div w:id="1486166679">
              <w:marLeft w:val="0"/>
              <w:marRight w:val="0"/>
              <w:marTop w:val="0"/>
              <w:marBottom w:val="0"/>
              <w:divBdr>
                <w:top w:val="none" w:sz="0" w:space="0" w:color="auto"/>
                <w:left w:val="none" w:sz="0" w:space="0" w:color="auto"/>
                <w:bottom w:val="none" w:sz="0" w:space="0" w:color="auto"/>
                <w:right w:val="none" w:sz="0" w:space="0" w:color="auto"/>
              </w:divBdr>
              <w:divsChild>
                <w:div w:id="126172387">
                  <w:marLeft w:val="0"/>
                  <w:marRight w:val="0"/>
                  <w:marTop w:val="0"/>
                  <w:marBottom w:val="0"/>
                  <w:divBdr>
                    <w:top w:val="none" w:sz="0" w:space="0" w:color="auto"/>
                    <w:left w:val="none" w:sz="0" w:space="0" w:color="auto"/>
                    <w:bottom w:val="none" w:sz="0" w:space="0" w:color="auto"/>
                    <w:right w:val="none" w:sz="0" w:space="0" w:color="auto"/>
                  </w:divBdr>
                  <w:divsChild>
                    <w:div w:id="1197548119">
                      <w:marLeft w:val="0"/>
                      <w:marRight w:val="0"/>
                      <w:marTop w:val="0"/>
                      <w:marBottom w:val="0"/>
                      <w:divBdr>
                        <w:top w:val="none" w:sz="0" w:space="0" w:color="auto"/>
                        <w:left w:val="none" w:sz="0" w:space="0" w:color="auto"/>
                        <w:bottom w:val="none" w:sz="0" w:space="0" w:color="auto"/>
                        <w:right w:val="none" w:sz="0" w:space="0" w:color="auto"/>
                      </w:divBdr>
                    </w:div>
                    <w:div w:id="1856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0653">
      <w:bodyDiv w:val="1"/>
      <w:marLeft w:val="0"/>
      <w:marRight w:val="0"/>
      <w:marTop w:val="0"/>
      <w:marBottom w:val="0"/>
      <w:divBdr>
        <w:top w:val="none" w:sz="0" w:space="0" w:color="auto"/>
        <w:left w:val="none" w:sz="0" w:space="0" w:color="auto"/>
        <w:bottom w:val="none" w:sz="0" w:space="0" w:color="auto"/>
        <w:right w:val="none" w:sz="0" w:space="0" w:color="auto"/>
      </w:divBdr>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06910551">
      <w:bodyDiv w:val="1"/>
      <w:marLeft w:val="0"/>
      <w:marRight w:val="0"/>
      <w:marTop w:val="0"/>
      <w:marBottom w:val="0"/>
      <w:divBdr>
        <w:top w:val="none" w:sz="0" w:space="0" w:color="auto"/>
        <w:left w:val="none" w:sz="0" w:space="0" w:color="auto"/>
        <w:bottom w:val="none" w:sz="0" w:space="0" w:color="auto"/>
        <w:right w:val="none" w:sz="0" w:space="0" w:color="auto"/>
      </w:divBdr>
      <w:divsChild>
        <w:div w:id="168371235">
          <w:marLeft w:val="0"/>
          <w:marRight w:val="0"/>
          <w:marTop w:val="0"/>
          <w:marBottom w:val="0"/>
          <w:divBdr>
            <w:top w:val="none" w:sz="0" w:space="0" w:color="auto"/>
            <w:left w:val="none" w:sz="0" w:space="0" w:color="auto"/>
            <w:bottom w:val="none" w:sz="0" w:space="0" w:color="auto"/>
            <w:right w:val="none" w:sz="0" w:space="0" w:color="auto"/>
          </w:divBdr>
          <w:divsChild>
            <w:div w:id="1260285980">
              <w:marLeft w:val="0"/>
              <w:marRight w:val="0"/>
              <w:marTop w:val="0"/>
              <w:marBottom w:val="0"/>
              <w:divBdr>
                <w:top w:val="none" w:sz="0" w:space="0" w:color="auto"/>
                <w:left w:val="none" w:sz="0" w:space="0" w:color="auto"/>
                <w:bottom w:val="none" w:sz="0" w:space="0" w:color="auto"/>
                <w:right w:val="none" w:sz="0" w:space="0" w:color="auto"/>
              </w:divBdr>
              <w:divsChild>
                <w:div w:id="629942670">
                  <w:marLeft w:val="0"/>
                  <w:marRight w:val="0"/>
                  <w:marTop w:val="0"/>
                  <w:marBottom w:val="0"/>
                  <w:divBdr>
                    <w:top w:val="none" w:sz="0" w:space="0" w:color="auto"/>
                    <w:left w:val="none" w:sz="0" w:space="0" w:color="auto"/>
                    <w:bottom w:val="none" w:sz="0" w:space="0" w:color="auto"/>
                    <w:right w:val="none" w:sz="0" w:space="0" w:color="auto"/>
                  </w:divBdr>
                  <w:divsChild>
                    <w:div w:id="1901556755">
                      <w:marLeft w:val="0"/>
                      <w:marRight w:val="0"/>
                      <w:marTop w:val="0"/>
                      <w:marBottom w:val="0"/>
                      <w:divBdr>
                        <w:top w:val="none" w:sz="0" w:space="0" w:color="auto"/>
                        <w:left w:val="none" w:sz="0" w:space="0" w:color="auto"/>
                        <w:bottom w:val="none" w:sz="0" w:space="0" w:color="auto"/>
                        <w:right w:val="none" w:sz="0" w:space="0" w:color="auto"/>
                      </w:divBdr>
                      <w:divsChild>
                        <w:div w:id="292911806">
                          <w:marLeft w:val="0"/>
                          <w:marRight w:val="0"/>
                          <w:marTop w:val="0"/>
                          <w:marBottom w:val="0"/>
                          <w:divBdr>
                            <w:top w:val="none" w:sz="0" w:space="0" w:color="auto"/>
                            <w:left w:val="none" w:sz="0" w:space="0" w:color="auto"/>
                            <w:bottom w:val="none" w:sz="0" w:space="0" w:color="auto"/>
                            <w:right w:val="none" w:sz="0" w:space="0" w:color="auto"/>
                          </w:divBdr>
                          <w:divsChild>
                            <w:div w:id="1615745320">
                              <w:marLeft w:val="0"/>
                              <w:marRight w:val="0"/>
                              <w:marTop w:val="0"/>
                              <w:marBottom w:val="0"/>
                              <w:divBdr>
                                <w:top w:val="none" w:sz="0" w:space="0" w:color="auto"/>
                                <w:left w:val="none" w:sz="0" w:space="0" w:color="auto"/>
                                <w:bottom w:val="none" w:sz="0" w:space="0" w:color="auto"/>
                                <w:right w:val="none" w:sz="0" w:space="0" w:color="auto"/>
                              </w:divBdr>
                              <w:divsChild>
                                <w:div w:id="18489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73305">
          <w:marLeft w:val="0"/>
          <w:marRight w:val="0"/>
          <w:marTop w:val="0"/>
          <w:marBottom w:val="0"/>
          <w:divBdr>
            <w:top w:val="none" w:sz="0" w:space="0" w:color="auto"/>
            <w:left w:val="none" w:sz="0" w:space="0" w:color="auto"/>
            <w:bottom w:val="none" w:sz="0" w:space="0" w:color="auto"/>
            <w:right w:val="none" w:sz="0" w:space="0" w:color="auto"/>
          </w:divBdr>
          <w:divsChild>
            <w:div w:id="936640725">
              <w:marLeft w:val="0"/>
              <w:marRight w:val="0"/>
              <w:marTop w:val="0"/>
              <w:marBottom w:val="0"/>
              <w:divBdr>
                <w:top w:val="none" w:sz="0" w:space="0" w:color="auto"/>
                <w:left w:val="none" w:sz="0" w:space="0" w:color="auto"/>
                <w:bottom w:val="none" w:sz="0" w:space="0" w:color="auto"/>
                <w:right w:val="none" w:sz="0" w:space="0" w:color="auto"/>
              </w:divBdr>
              <w:divsChild>
                <w:div w:id="2669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9234">
      <w:bodyDiv w:val="1"/>
      <w:marLeft w:val="0"/>
      <w:marRight w:val="0"/>
      <w:marTop w:val="0"/>
      <w:marBottom w:val="0"/>
      <w:divBdr>
        <w:top w:val="none" w:sz="0" w:space="0" w:color="auto"/>
        <w:left w:val="none" w:sz="0" w:space="0" w:color="auto"/>
        <w:bottom w:val="none" w:sz="0" w:space="0" w:color="auto"/>
        <w:right w:val="none" w:sz="0" w:space="0" w:color="auto"/>
      </w:divBdr>
    </w:div>
    <w:div w:id="1936589497">
      <w:bodyDiv w:val="1"/>
      <w:marLeft w:val="0"/>
      <w:marRight w:val="0"/>
      <w:marTop w:val="0"/>
      <w:marBottom w:val="0"/>
      <w:divBdr>
        <w:top w:val="none" w:sz="0" w:space="0" w:color="auto"/>
        <w:left w:val="none" w:sz="0" w:space="0" w:color="auto"/>
        <w:bottom w:val="none" w:sz="0" w:space="0" w:color="auto"/>
        <w:right w:val="none" w:sz="0" w:space="0" w:color="auto"/>
      </w:divBdr>
    </w:div>
    <w:div w:id="1963421558">
      <w:bodyDiv w:val="1"/>
      <w:marLeft w:val="0"/>
      <w:marRight w:val="0"/>
      <w:marTop w:val="0"/>
      <w:marBottom w:val="0"/>
      <w:divBdr>
        <w:top w:val="none" w:sz="0" w:space="0" w:color="auto"/>
        <w:left w:val="none" w:sz="0" w:space="0" w:color="auto"/>
        <w:bottom w:val="none" w:sz="0" w:space="0" w:color="auto"/>
        <w:right w:val="none" w:sz="0" w:space="0" w:color="auto"/>
      </w:divBdr>
      <w:divsChild>
        <w:div w:id="761534405">
          <w:marLeft w:val="0"/>
          <w:marRight w:val="0"/>
          <w:marTop w:val="0"/>
          <w:marBottom w:val="0"/>
          <w:divBdr>
            <w:top w:val="none" w:sz="0" w:space="0" w:color="auto"/>
            <w:left w:val="none" w:sz="0" w:space="0" w:color="auto"/>
            <w:bottom w:val="none" w:sz="0" w:space="0" w:color="auto"/>
            <w:right w:val="none" w:sz="0" w:space="0" w:color="auto"/>
          </w:divBdr>
          <w:divsChild>
            <w:div w:id="23412204">
              <w:marLeft w:val="0"/>
              <w:marRight w:val="0"/>
              <w:marTop w:val="0"/>
              <w:marBottom w:val="0"/>
              <w:divBdr>
                <w:top w:val="none" w:sz="0" w:space="0" w:color="auto"/>
                <w:left w:val="none" w:sz="0" w:space="0" w:color="auto"/>
                <w:bottom w:val="none" w:sz="0" w:space="0" w:color="auto"/>
                <w:right w:val="none" w:sz="0" w:space="0" w:color="auto"/>
              </w:divBdr>
              <w:divsChild>
                <w:div w:id="324817232">
                  <w:marLeft w:val="0"/>
                  <w:marRight w:val="0"/>
                  <w:marTop w:val="0"/>
                  <w:marBottom w:val="0"/>
                  <w:divBdr>
                    <w:top w:val="none" w:sz="0" w:space="0" w:color="auto"/>
                    <w:left w:val="none" w:sz="0" w:space="0" w:color="auto"/>
                    <w:bottom w:val="none" w:sz="0" w:space="0" w:color="auto"/>
                    <w:right w:val="none" w:sz="0" w:space="0" w:color="auto"/>
                  </w:divBdr>
                  <w:divsChild>
                    <w:div w:id="777867577">
                      <w:marLeft w:val="0"/>
                      <w:marRight w:val="0"/>
                      <w:marTop w:val="0"/>
                      <w:marBottom w:val="0"/>
                      <w:divBdr>
                        <w:top w:val="none" w:sz="0" w:space="0" w:color="auto"/>
                        <w:left w:val="none" w:sz="0" w:space="0" w:color="auto"/>
                        <w:bottom w:val="none" w:sz="0" w:space="0" w:color="auto"/>
                        <w:right w:val="none" w:sz="0" w:space="0" w:color="auto"/>
                      </w:divBdr>
                      <w:divsChild>
                        <w:div w:id="1742214674">
                          <w:marLeft w:val="0"/>
                          <w:marRight w:val="0"/>
                          <w:marTop w:val="0"/>
                          <w:marBottom w:val="0"/>
                          <w:divBdr>
                            <w:top w:val="none" w:sz="0" w:space="0" w:color="auto"/>
                            <w:left w:val="none" w:sz="0" w:space="0" w:color="auto"/>
                            <w:bottom w:val="none" w:sz="0" w:space="0" w:color="auto"/>
                            <w:right w:val="none" w:sz="0" w:space="0" w:color="auto"/>
                          </w:divBdr>
                          <w:divsChild>
                            <w:div w:id="32274510">
                              <w:marLeft w:val="0"/>
                              <w:marRight w:val="0"/>
                              <w:marTop w:val="0"/>
                              <w:marBottom w:val="0"/>
                              <w:divBdr>
                                <w:top w:val="none" w:sz="0" w:space="0" w:color="auto"/>
                                <w:left w:val="none" w:sz="0" w:space="0" w:color="auto"/>
                                <w:bottom w:val="none" w:sz="0" w:space="0" w:color="auto"/>
                                <w:right w:val="none" w:sz="0" w:space="0" w:color="auto"/>
                              </w:divBdr>
                              <w:divsChild>
                                <w:div w:id="318536462">
                                  <w:marLeft w:val="0"/>
                                  <w:marRight w:val="0"/>
                                  <w:marTop w:val="0"/>
                                  <w:marBottom w:val="0"/>
                                  <w:divBdr>
                                    <w:top w:val="none" w:sz="0" w:space="0" w:color="auto"/>
                                    <w:left w:val="none" w:sz="0" w:space="0" w:color="auto"/>
                                    <w:bottom w:val="none" w:sz="0" w:space="0" w:color="auto"/>
                                    <w:right w:val="none" w:sz="0" w:space="0" w:color="auto"/>
                                  </w:divBdr>
                                </w:div>
                                <w:div w:id="1132753828">
                                  <w:marLeft w:val="0"/>
                                  <w:marRight w:val="0"/>
                                  <w:marTop w:val="0"/>
                                  <w:marBottom w:val="0"/>
                                  <w:divBdr>
                                    <w:top w:val="none" w:sz="0" w:space="0" w:color="auto"/>
                                    <w:left w:val="none" w:sz="0" w:space="0" w:color="auto"/>
                                    <w:bottom w:val="none" w:sz="0" w:space="0" w:color="auto"/>
                                    <w:right w:val="none" w:sz="0" w:space="0" w:color="auto"/>
                                  </w:divBdr>
                                  <w:divsChild>
                                    <w:div w:id="3372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74943">
                      <w:marLeft w:val="0"/>
                      <w:marRight w:val="0"/>
                      <w:marTop w:val="0"/>
                      <w:marBottom w:val="0"/>
                      <w:divBdr>
                        <w:top w:val="none" w:sz="0" w:space="0" w:color="auto"/>
                        <w:left w:val="none" w:sz="0" w:space="0" w:color="auto"/>
                        <w:bottom w:val="none" w:sz="0" w:space="0" w:color="auto"/>
                        <w:right w:val="none" w:sz="0" w:space="0" w:color="auto"/>
                      </w:divBdr>
                      <w:divsChild>
                        <w:div w:id="355083441">
                          <w:marLeft w:val="0"/>
                          <w:marRight w:val="0"/>
                          <w:marTop w:val="0"/>
                          <w:marBottom w:val="0"/>
                          <w:divBdr>
                            <w:top w:val="none" w:sz="0" w:space="0" w:color="auto"/>
                            <w:left w:val="none" w:sz="0" w:space="0" w:color="auto"/>
                            <w:bottom w:val="none" w:sz="0" w:space="0" w:color="auto"/>
                            <w:right w:val="none" w:sz="0" w:space="0" w:color="auto"/>
                          </w:divBdr>
                          <w:divsChild>
                            <w:div w:id="409692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1970623099">
      <w:bodyDiv w:val="1"/>
      <w:marLeft w:val="0"/>
      <w:marRight w:val="0"/>
      <w:marTop w:val="0"/>
      <w:marBottom w:val="0"/>
      <w:divBdr>
        <w:top w:val="none" w:sz="0" w:space="0" w:color="auto"/>
        <w:left w:val="none" w:sz="0" w:space="0" w:color="auto"/>
        <w:bottom w:val="none" w:sz="0" w:space="0" w:color="auto"/>
        <w:right w:val="none" w:sz="0" w:space="0" w:color="auto"/>
      </w:divBdr>
    </w:div>
    <w:div w:id="1986471247">
      <w:bodyDiv w:val="1"/>
      <w:marLeft w:val="0"/>
      <w:marRight w:val="0"/>
      <w:marTop w:val="0"/>
      <w:marBottom w:val="0"/>
      <w:divBdr>
        <w:top w:val="none" w:sz="0" w:space="0" w:color="auto"/>
        <w:left w:val="none" w:sz="0" w:space="0" w:color="auto"/>
        <w:bottom w:val="none" w:sz="0" w:space="0" w:color="auto"/>
        <w:right w:val="none" w:sz="0" w:space="0" w:color="auto"/>
      </w:divBdr>
    </w:div>
    <w:div w:id="1996687563">
      <w:bodyDiv w:val="1"/>
      <w:marLeft w:val="0"/>
      <w:marRight w:val="0"/>
      <w:marTop w:val="0"/>
      <w:marBottom w:val="0"/>
      <w:divBdr>
        <w:top w:val="none" w:sz="0" w:space="0" w:color="auto"/>
        <w:left w:val="none" w:sz="0" w:space="0" w:color="auto"/>
        <w:bottom w:val="none" w:sz="0" w:space="0" w:color="auto"/>
        <w:right w:val="none" w:sz="0" w:space="0" w:color="auto"/>
      </w:divBdr>
    </w:div>
    <w:div w:id="2004773699">
      <w:bodyDiv w:val="1"/>
      <w:marLeft w:val="0"/>
      <w:marRight w:val="0"/>
      <w:marTop w:val="0"/>
      <w:marBottom w:val="0"/>
      <w:divBdr>
        <w:top w:val="none" w:sz="0" w:space="0" w:color="auto"/>
        <w:left w:val="none" w:sz="0" w:space="0" w:color="auto"/>
        <w:bottom w:val="none" w:sz="0" w:space="0" w:color="auto"/>
        <w:right w:val="none" w:sz="0" w:space="0" w:color="auto"/>
      </w:divBdr>
      <w:divsChild>
        <w:div w:id="1416978155">
          <w:marLeft w:val="0"/>
          <w:marRight w:val="0"/>
          <w:marTop w:val="36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5253">
      <w:bodyDiv w:val="1"/>
      <w:marLeft w:val="0"/>
      <w:marRight w:val="0"/>
      <w:marTop w:val="0"/>
      <w:marBottom w:val="0"/>
      <w:divBdr>
        <w:top w:val="none" w:sz="0" w:space="0" w:color="auto"/>
        <w:left w:val="none" w:sz="0" w:space="0" w:color="auto"/>
        <w:bottom w:val="none" w:sz="0" w:space="0" w:color="auto"/>
        <w:right w:val="none" w:sz="0" w:space="0" w:color="auto"/>
      </w:divBdr>
    </w:div>
    <w:div w:id="2024551111">
      <w:bodyDiv w:val="1"/>
      <w:marLeft w:val="0"/>
      <w:marRight w:val="0"/>
      <w:marTop w:val="0"/>
      <w:marBottom w:val="0"/>
      <w:divBdr>
        <w:top w:val="none" w:sz="0" w:space="0" w:color="auto"/>
        <w:left w:val="none" w:sz="0" w:space="0" w:color="auto"/>
        <w:bottom w:val="none" w:sz="0" w:space="0" w:color="auto"/>
        <w:right w:val="none" w:sz="0" w:space="0" w:color="auto"/>
      </w:divBdr>
    </w:div>
    <w:div w:id="2025936057">
      <w:bodyDiv w:val="1"/>
      <w:marLeft w:val="0"/>
      <w:marRight w:val="0"/>
      <w:marTop w:val="0"/>
      <w:marBottom w:val="0"/>
      <w:divBdr>
        <w:top w:val="none" w:sz="0" w:space="0" w:color="auto"/>
        <w:left w:val="none" w:sz="0" w:space="0" w:color="auto"/>
        <w:bottom w:val="none" w:sz="0" w:space="0" w:color="auto"/>
        <w:right w:val="none" w:sz="0" w:space="0" w:color="auto"/>
      </w:divBdr>
      <w:divsChild>
        <w:div w:id="621888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736371">
          <w:marLeft w:val="0"/>
          <w:marRight w:val="0"/>
          <w:marTop w:val="0"/>
          <w:marBottom w:val="0"/>
          <w:divBdr>
            <w:top w:val="none" w:sz="0" w:space="0" w:color="auto"/>
            <w:left w:val="none" w:sz="0" w:space="0" w:color="auto"/>
            <w:bottom w:val="none" w:sz="0" w:space="0" w:color="auto"/>
            <w:right w:val="none" w:sz="0" w:space="0" w:color="auto"/>
          </w:divBdr>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 w:id="52410387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082409996">
      <w:bodyDiv w:val="1"/>
      <w:marLeft w:val="0"/>
      <w:marRight w:val="0"/>
      <w:marTop w:val="0"/>
      <w:marBottom w:val="0"/>
      <w:divBdr>
        <w:top w:val="none" w:sz="0" w:space="0" w:color="auto"/>
        <w:left w:val="none" w:sz="0" w:space="0" w:color="auto"/>
        <w:bottom w:val="none" w:sz="0" w:space="0" w:color="auto"/>
        <w:right w:val="none" w:sz="0" w:space="0" w:color="auto"/>
      </w:divBdr>
    </w:div>
    <w:div w:id="2086342272">
      <w:bodyDiv w:val="1"/>
      <w:marLeft w:val="0"/>
      <w:marRight w:val="0"/>
      <w:marTop w:val="0"/>
      <w:marBottom w:val="0"/>
      <w:divBdr>
        <w:top w:val="none" w:sz="0" w:space="0" w:color="auto"/>
        <w:left w:val="none" w:sz="0" w:space="0" w:color="auto"/>
        <w:bottom w:val="none" w:sz="0" w:space="0" w:color="auto"/>
        <w:right w:val="none" w:sz="0" w:space="0" w:color="auto"/>
      </w:divBdr>
    </w:div>
    <w:div w:id="2086566198">
      <w:bodyDiv w:val="1"/>
      <w:marLeft w:val="0"/>
      <w:marRight w:val="0"/>
      <w:marTop w:val="0"/>
      <w:marBottom w:val="0"/>
      <w:divBdr>
        <w:top w:val="none" w:sz="0" w:space="0" w:color="auto"/>
        <w:left w:val="none" w:sz="0" w:space="0" w:color="auto"/>
        <w:bottom w:val="none" w:sz="0" w:space="0" w:color="auto"/>
        <w:right w:val="none" w:sz="0" w:space="0" w:color="auto"/>
      </w:divBdr>
    </w:div>
    <w:div w:id="2107260367">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 w:id="2127505615">
      <w:bodyDiv w:val="1"/>
      <w:marLeft w:val="0"/>
      <w:marRight w:val="0"/>
      <w:marTop w:val="0"/>
      <w:marBottom w:val="0"/>
      <w:divBdr>
        <w:top w:val="none" w:sz="0" w:space="0" w:color="auto"/>
        <w:left w:val="none" w:sz="0" w:space="0" w:color="auto"/>
        <w:bottom w:val="none" w:sz="0" w:space="0" w:color="auto"/>
        <w:right w:val="none" w:sz="0" w:space="0" w:color="auto"/>
      </w:divBdr>
    </w:div>
    <w:div w:id="2139687576">
      <w:bodyDiv w:val="1"/>
      <w:marLeft w:val="0"/>
      <w:marRight w:val="0"/>
      <w:marTop w:val="0"/>
      <w:marBottom w:val="0"/>
      <w:divBdr>
        <w:top w:val="none" w:sz="0" w:space="0" w:color="auto"/>
        <w:left w:val="none" w:sz="0" w:space="0" w:color="auto"/>
        <w:bottom w:val="none" w:sz="0" w:space="0" w:color="auto"/>
        <w:right w:val="none" w:sz="0" w:space="0" w:color="auto"/>
      </w:divBdr>
    </w:div>
    <w:div w:id="2144885623">
      <w:bodyDiv w:val="1"/>
      <w:marLeft w:val="0"/>
      <w:marRight w:val="0"/>
      <w:marTop w:val="0"/>
      <w:marBottom w:val="0"/>
      <w:divBdr>
        <w:top w:val="none" w:sz="0" w:space="0" w:color="auto"/>
        <w:left w:val="none" w:sz="0" w:space="0" w:color="auto"/>
        <w:bottom w:val="none" w:sz="0" w:space="0" w:color="auto"/>
        <w:right w:val="none" w:sz="0" w:space="0" w:color="auto"/>
      </w:divBdr>
      <w:divsChild>
        <w:div w:id="200882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9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92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hegospelcoalition.org/profile/alan-s-bandy/" TargetMode="External"/><Relationship Id="rId117" Type="http://schemas.openxmlformats.org/officeDocument/2006/relationships/footer" Target="footer1.xml"/><Relationship Id="rId21" Type="http://schemas.openxmlformats.org/officeDocument/2006/relationships/hyperlink" Target="https://www.crossway.org/articles/what-is-the-millenium-revelation-20/" TargetMode="External"/><Relationship Id="rId42" Type="http://schemas.openxmlformats.org/officeDocument/2006/relationships/hyperlink" Target="https://www.esv.org/verses/2Thes.%202%3A8/" TargetMode="External"/><Relationship Id="rId47" Type="http://schemas.openxmlformats.org/officeDocument/2006/relationships/hyperlink" Target="https://www.esv.org/verses/1Cor.%201%3A7%2C%202/" TargetMode="External"/><Relationship Id="rId63" Type="http://schemas.openxmlformats.org/officeDocument/2006/relationships/hyperlink" Target="https://www.esv.org/verses/Eph.%204%3A30/" TargetMode="External"/><Relationship Id="rId68" Type="http://schemas.openxmlformats.org/officeDocument/2006/relationships/hyperlink" Target="https://www.esv.org/verses/Luke%2019/" TargetMode="External"/><Relationship Id="rId84" Type="http://schemas.openxmlformats.org/officeDocument/2006/relationships/hyperlink" Target="https://www.esv.org/verses/2Thes.%201%3A10/" TargetMode="External"/><Relationship Id="rId89" Type="http://schemas.openxmlformats.org/officeDocument/2006/relationships/hyperlink" Target="https://www.esv.org/verses/John%2014%3A18-26/" TargetMode="External"/><Relationship Id="rId112" Type="http://schemas.openxmlformats.org/officeDocument/2006/relationships/hyperlink" Target="https://www.desiringgod.org/messages/the-shoot-from-jesse-the-nations-and-israel" TargetMode="External"/><Relationship Id="rId16" Type="http://schemas.openxmlformats.org/officeDocument/2006/relationships/hyperlink" Target="https://www.kimriddlebarger.com/the-riddleblog/the-rapture?rq=the-rapture" TargetMode="External"/><Relationship Id="rId107" Type="http://schemas.openxmlformats.org/officeDocument/2006/relationships/hyperlink" Target="https://www.esv.org/verses/Rom.%2012%3A19/" TargetMode="External"/><Relationship Id="rId11" Type="http://schemas.openxmlformats.org/officeDocument/2006/relationships/hyperlink" Target="http://www.spurgeongems.org/sermon/chs1022.pdf" TargetMode="External"/><Relationship Id="rId32" Type="http://schemas.openxmlformats.org/officeDocument/2006/relationships/hyperlink" Target="https://www.esv.org/verses/Jas.%205%3A7%E2%80%938/" TargetMode="External"/><Relationship Id="rId37" Type="http://schemas.openxmlformats.org/officeDocument/2006/relationships/hyperlink" Target="https://www.esv.org/verses/1%20Corinthians%2015%3A20%E2%80%9326/" TargetMode="External"/><Relationship Id="rId53" Type="http://schemas.openxmlformats.org/officeDocument/2006/relationships/hyperlink" Target="https://www.esv.org/verses/2Thes.%202%3A2/" TargetMode="External"/><Relationship Id="rId58" Type="http://schemas.openxmlformats.org/officeDocument/2006/relationships/hyperlink" Target="https://www.esv.org/verses/2Pet.%203%3A12/" TargetMode="External"/><Relationship Id="rId74" Type="http://schemas.openxmlformats.org/officeDocument/2006/relationships/hyperlink" Target="https://www.esv.org/verses/Dan.%207%3A13-14/" TargetMode="External"/><Relationship Id="rId79" Type="http://schemas.openxmlformats.org/officeDocument/2006/relationships/hyperlink" Target="https://www.esv.org/verses/Luke%2012%3A40-46%3B%2021%3A34/" TargetMode="External"/><Relationship Id="rId102" Type="http://schemas.openxmlformats.org/officeDocument/2006/relationships/hyperlink" Target="https://www.esv.org/verses/Phil.%203%3A10-11%2C%2021/" TargetMode="External"/><Relationship Id="rId5" Type="http://schemas.openxmlformats.org/officeDocument/2006/relationships/webSettings" Target="webSettings.xml"/><Relationship Id="rId61" Type="http://schemas.openxmlformats.org/officeDocument/2006/relationships/hyperlink" Target="https://www.esv.org/verses/1Cor.%201%3A8/" TargetMode="External"/><Relationship Id="rId82" Type="http://schemas.openxmlformats.org/officeDocument/2006/relationships/hyperlink" Target="https://www.esv.org/verses/Acts%201%3A11/" TargetMode="External"/><Relationship Id="rId90" Type="http://schemas.openxmlformats.org/officeDocument/2006/relationships/hyperlink" Target="https://www.esv.org/verses/Rom%208%3A9/" TargetMode="External"/><Relationship Id="rId95" Type="http://schemas.openxmlformats.org/officeDocument/2006/relationships/hyperlink" Target="https://www.esv.org/verses/1Thes.%205%3A1%E2%80%935/" TargetMode="External"/><Relationship Id="rId19" Type="http://schemas.openxmlformats.org/officeDocument/2006/relationships/hyperlink" Target="https://heidelblog.net/2014/10/two-points-on-left-behind-and-the-secret-rapture-1/" TargetMode="External"/><Relationship Id="rId14" Type="http://schemas.openxmlformats.org/officeDocument/2006/relationships/hyperlink" Target="http://www.sbts.edu/documents/tschreiner/3.3_editorial.pdf" TargetMode="External"/><Relationship Id="rId22" Type="http://schemas.openxmlformats.org/officeDocument/2006/relationships/hyperlink" Target="https://www.knowableword.com/2021/10/01/context-matters-the-man-of-lawlessness/" TargetMode="External"/><Relationship Id="rId27" Type="http://schemas.openxmlformats.org/officeDocument/2006/relationships/hyperlink" Target="https://www.esv.org/verses/1Cor.%2015%3A35-49/" TargetMode="External"/><Relationship Id="rId30" Type="http://schemas.openxmlformats.org/officeDocument/2006/relationships/hyperlink" Target="https://www.esv.org/verses/1Thes.%202%3A19%3B%203%3A13%3B%204%3A15%3B%205%3A23/" TargetMode="External"/><Relationship Id="rId35" Type="http://schemas.openxmlformats.org/officeDocument/2006/relationships/hyperlink" Target="https://www.esv.org/verses/2Cor.%207%3A6-7%3B%2010%3A10/" TargetMode="External"/><Relationship Id="rId43" Type="http://schemas.openxmlformats.org/officeDocument/2006/relationships/hyperlink" Target="https://www.esv.org/verses/1Tim.%206%3A14/" TargetMode="External"/><Relationship Id="rId48" Type="http://schemas.openxmlformats.org/officeDocument/2006/relationships/hyperlink" Target="https://www.esv.org/verses/Rom.%2013%3A12/" TargetMode="External"/><Relationship Id="rId56" Type="http://schemas.openxmlformats.org/officeDocument/2006/relationships/hyperlink" Target="https://www.esv.org/verses/Phil.%201%3A6/" TargetMode="External"/><Relationship Id="rId64" Type="http://schemas.openxmlformats.org/officeDocument/2006/relationships/hyperlink" Target="https://www.esv.org/verses/1Jn.%204%3A17/" TargetMode="External"/><Relationship Id="rId69" Type="http://schemas.openxmlformats.org/officeDocument/2006/relationships/hyperlink" Target="https://www.esv.org/verses/2Thes.%201%3A10/" TargetMode="External"/><Relationship Id="rId77" Type="http://schemas.openxmlformats.org/officeDocument/2006/relationships/hyperlink" Target="https://www.esv.org/verses/Matt.%2024%3A42%2C%2050/" TargetMode="External"/><Relationship Id="rId100" Type="http://schemas.openxmlformats.org/officeDocument/2006/relationships/hyperlink" Target="https://www.esv.org/verses/1Cor.%2015%3A20-28/" TargetMode="External"/><Relationship Id="rId105" Type="http://schemas.openxmlformats.org/officeDocument/2006/relationships/hyperlink" Target="https://www.esv.org/verses/1Jn.%203%3A3/" TargetMode="External"/><Relationship Id="rId113" Type="http://schemas.openxmlformats.org/officeDocument/2006/relationships/hyperlink" Target="mailto:inquiries@thegospelcoalition.org" TargetMode="External"/><Relationship Id="rId11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ww.esv.org/verses/Phil.%201%3A10%3B%202%3A16/" TargetMode="External"/><Relationship Id="rId72" Type="http://schemas.openxmlformats.org/officeDocument/2006/relationships/hyperlink" Target="https://www.esv.org/verses/Mark%2013%3A26/" TargetMode="External"/><Relationship Id="rId80" Type="http://schemas.openxmlformats.org/officeDocument/2006/relationships/hyperlink" Target="https://www.esv.org/verses/Matt.%2025%3A31-34/" TargetMode="External"/><Relationship Id="rId85" Type="http://schemas.openxmlformats.org/officeDocument/2006/relationships/hyperlink" Target="https://www.esv.org/verses/Rev.%201%3A7%2C%208%3B%203%3A11%3B%2022%3A7%2C%2012%2C%2020/" TargetMode="External"/><Relationship Id="rId93" Type="http://schemas.openxmlformats.org/officeDocument/2006/relationships/hyperlink" Target="https://www.esv.org/verses/2Thes.%202%3A2/" TargetMode="External"/><Relationship Id="rId98" Type="http://schemas.openxmlformats.org/officeDocument/2006/relationships/hyperlink" Target="https://www.esv.org/verses/Rev.%2011%3A18/"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purgeongems.org/sermon/chs1374.pdf" TargetMode="External"/><Relationship Id="rId17" Type="http://schemas.openxmlformats.org/officeDocument/2006/relationships/hyperlink" Target="https://www.thegospelcoalition.org/essay/the-return-of-christ/" TargetMode="External"/><Relationship Id="rId25" Type="http://schemas.openxmlformats.org/officeDocument/2006/relationships/hyperlink" Target="https://biblia.com/bible/nasb95/1%20Thess%204.14" TargetMode="External"/><Relationship Id="rId33" Type="http://schemas.openxmlformats.org/officeDocument/2006/relationships/hyperlink" Target="https://www.esv.org/verses/2Pet.%203%3A4%2C%2012/" TargetMode="External"/><Relationship Id="rId38" Type="http://schemas.openxmlformats.org/officeDocument/2006/relationships/hyperlink" Target="https://www.esv.org/verses/Matthew%2023/" TargetMode="External"/><Relationship Id="rId46" Type="http://schemas.openxmlformats.org/officeDocument/2006/relationships/hyperlink" Target="https://www.esv.org/verses/1Thes.%201%3A7/" TargetMode="External"/><Relationship Id="rId59" Type="http://schemas.openxmlformats.org/officeDocument/2006/relationships/hyperlink" Target="https://www.thegospelcoalition.org/essay/the-return-of-christ/" TargetMode="External"/><Relationship Id="rId67" Type="http://schemas.openxmlformats.org/officeDocument/2006/relationships/hyperlink" Target="https://www.esv.org/verses/Matt.%203%3A11%3B%2021%3A9/" TargetMode="External"/><Relationship Id="rId103" Type="http://schemas.openxmlformats.org/officeDocument/2006/relationships/hyperlink" Target="https://www.esv.org/verses/1Cor.%2015%3A35-49/" TargetMode="External"/><Relationship Id="rId108" Type="http://schemas.openxmlformats.org/officeDocument/2006/relationships/hyperlink" Target="https://www.esv.org/verses/2Pet.%203%3A9/" TargetMode="External"/><Relationship Id="rId116" Type="http://schemas.openxmlformats.org/officeDocument/2006/relationships/header" Target="header2.xml"/><Relationship Id="rId20" Type="http://schemas.openxmlformats.org/officeDocument/2006/relationships/hyperlink" Target="http://graceonlinelibrary.org/eschatology/revelation-20/revelation-20-part-ii-the-millennium-is-now-by-cornelis-p-venema/" TargetMode="External"/><Relationship Id="rId41" Type="http://schemas.openxmlformats.org/officeDocument/2006/relationships/hyperlink" Target="https://www.esv.org/verses/2Tim.%201%3A10/" TargetMode="External"/><Relationship Id="rId54" Type="http://schemas.openxmlformats.org/officeDocument/2006/relationships/hyperlink" Target="https://www.esv.org/verses/1Cor.%205%3A5/" TargetMode="External"/><Relationship Id="rId62" Type="http://schemas.openxmlformats.org/officeDocument/2006/relationships/hyperlink" Target="https://www.esv.org/verses/2Tim.%201%3A12%3B%204%3A8/" TargetMode="External"/><Relationship Id="rId70" Type="http://schemas.openxmlformats.org/officeDocument/2006/relationships/hyperlink" Target="https://www.esv.org/verses/Rev.%201%3A7%3B%2022%3A7/" TargetMode="External"/><Relationship Id="rId75" Type="http://schemas.openxmlformats.org/officeDocument/2006/relationships/hyperlink" Target="https://www.esv.org/verses/Exod.%2040%3A34/" TargetMode="External"/><Relationship Id="rId83" Type="http://schemas.openxmlformats.org/officeDocument/2006/relationships/hyperlink" Target="https://www.esv.org/verses/1Cor.%204%3A5/" TargetMode="External"/><Relationship Id="rId88" Type="http://schemas.openxmlformats.org/officeDocument/2006/relationships/hyperlink" Target="https://www.esv.org/verses/1Thes.%204%3A16/" TargetMode="External"/><Relationship Id="rId91" Type="http://schemas.openxmlformats.org/officeDocument/2006/relationships/hyperlink" Target="https://www.esv.org/verses/Matt.%2024%3A27/" TargetMode="External"/><Relationship Id="rId96" Type="http://schemas.openxmlformats.org/officeDocument/2006/relationships/hyperlink" Target="https://www.esv.org/verses/Revelation%2019%3A11-16/" TargetMode="External"/><Relationship Id="rId111" Type="http://schemas.openxmlformats.org/officeDocument/2006/relationships/hyperlink" Target="https://www.thegospelcoalition.org/article/christ-will-come-agai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igonier.org/learn/articles/what-is-the-rapture" TargetMode="External"/><Relationship Id="rId23" Type="http://schemas.openxmlformats.org/officeDocument/2006/relationships/hyperlink" Target="https://www.desiringgod.org/scripture/1-thessalonians?page=3" TargetMode="External"/><Relationship Id="rId28" Type="http://schemas.openxmlformats.org/officeDocument/2006/relationships/hyperlink" Target="https://www.thegospelcoalition.org/essay/the-return-of-christ/" TargetMode="External"/><Relationship Id="rId36" Type="http://schemas.openxmlformats.org/officeDocument/2006/relationships/hyperlink" Target="https://www.esv.org/verses/Phil.%201%3A26/" TargetMode="External"/><Relationship Id="rId49" Type="http://schemas.openxmlformats.org/officeDocument/2006/relationships/hyperlink" Target="https://www.esv.org/verses/1Cor.%203%3A13/" TargetMode="External"/><Relationship Id="rId57" Type="http://schemas.openxmlformats.org/officeDocument/2006/relationships/hyperlink" Target="https://www.esv.org/verses/1Cor.%201%3A8/" TargetMode="External"/><Relationship Id="rId106" Type="http://schemas.openxmlformats.org/officeDocument/2006/relationships/hyperlink" Target="https://www.esv.org/verses/1Cor.%204%3A5/" TargetMode="External"/><Relationship Id="rId114" Type="http://schemas.openxmlformats.org/officeDocument/2006/relationships/hyperlink" Target="https://creativecommons.org/licenses/by-sa/4.0" TargetMode="External"/><Relationship Id="rId119" Type="http://schemas.openxmlformats.org/officeDocument/2006/relationships/header" Target="header3.xml"/><Relationship Id="rId10" Type="http://schemas.openxmlformats.org/officeDocument/2006/relationships/hyperlink" Target="https://www.gty.org/library/sermons-library/1317A" TargetMode="External"/><Relationship Id="rId31" Type="http://schemas.openxmlformats.org/officeDocument/2006/relationships/hyperlink" Target="https://www.esv.org/verses/2Thes.%202%3A1%2C%208/" TargetMode="External"/><Relationship Id="rId44" Type="http://schemas.openxmlformats.org/officeDocument/2006/relationships/hyperlink" Target="https://www.esv.org/verses/2Tim.%204%3A1%2C%208/" TargetMode="External"/><Relationship Id="rId52" Type="http://schemas.openxmlformats.org/officeDocument/2006/relationships/hyperlink" Target="https://www.esv.org/verses/1Thes.%205%3A2/" TargetMode="External"/><Relationship Id="rId60" Type="http://schemas.openxmlformats.org/officeDocument/2006/relationships/hyperlink" Target="https://www.esv.org/verses/Phil.%201%3A6/" TargetMode="External"/><Relationship Id="rId65" Type="http://schemas.openxmlformats.org/officeDocument/2006/relationships/hyperlink" Target="https://www.esv.org/verses/Rom.%202%3A5%2C%2016/" TargetMode="External"/><Relationship Id="rId73" Type="http://schemas.openxmlformats.org/officeDocument/2006/relationships/hyperlink" Target="https://www.esv.org/verses/Luke%2021%3A27/" TargetMode="External"/><Relationship Id="rId78" Type="http://schemas.openxmlformats.org/officeDocument/2006/relationships/hyperlink" Target="https://www.esv.org/verses/Mark%2013%3A33%2C%2035/" TargetMode="External"/><Relationship Id="rId81" Type="http://schemas.openxmlformats.org/officeDocument/2006/relationships/hyperlink" Target="https://www.esv.org/verses/John%2014%3A3/" TargetMode="External"/><Relationship Id="rId86" Type="http://schemas.openxmlformats.org/officeDocument/2006/relationships/hyperlink" Target="https://www.esv.org/verses/1Jn.%202%3A28%3B%203%3A2/" TargetMode="External"/><Relationship Id="rId94" Type="http://schemas.openxmlformats.org/officeDocument/2006/relationships/hyperlink" Target="https://www.esv.org/verses/Matt.%2024%3A42%3B%2025%3A13/" TargetMode="External"/><Relationship Id="rId99" Type="http://schemas.openxmlformats.org/officeDocument/2006/relationships/hyperlink" Target="https://www.esv.org/verses/Rom.%202%3A16/" TargetMode="External"/><Relationship Id="rId101" Type="http://schemas.openxmlformats.org/officeDocument/2006/relationships/hyperlink" Target="https://www.esv.org/verses/Rom.%206%3A5-10%2C%208%3A23/"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I:\Lent%202023\bibleproject.com" TargetMode="External"/><Relationship Id="rId13" Type="http://schemas.openxmlformats.org/officeDocument/2006/relationships/hyperlink" Target="https://www.monergism.com/great-advent" TargetMode="External"/><Relationship Id="rId18" Type="http://schemas.openxmlformats.org/officeDocument/2006/relationships/hyperlink" Target="https://theologue.wordpress.com/?s=berkhof+second+coming" TargetMode="External"/><Relationship Id="rId39" Type="http://schemas.openxmlformats.org/officeDocument/2006/relationships/hyperlink" Target="https://www.esv.org/verses/Matthew%2024%3A27/" TargetMode="External"/><Relationship Id="rId109" Type="http://schemas.openxmlformats.org/officeDocument/2006/relationships/hyperlink" Target="https://www.thegospelcoalition.org/article/jesus-is-coming-back-when/" TargetMode="External"/><Relationship Id="rId34" Type="http://schemas.openxmlformats.org/officeDocument/2006/relationships/hyperlink" Target="https://www.esv.org/verses/1Jn.%202%3A28/" TargetMode="External"/><Relationship Id="rId50" Type="http://schemas.openxmlformats.org/officeDocument/2006/relationships/hyperlink" Target="https://www.esv.org/verses/Heb.%2010%3A25/" TargetMode="External"/><Relationship Id="rId55" Type="http://schemas.openxmlformats.org/officeDocument/2006/relationships/hyperlink" Target="https://www.esv.org/verses/2Cor.%201%3A14/" TargetMode="External"/><Relationship Id="rId76" Type="http://schemas.openxmlformats.org/officeDocument/2006/relationships/hyperlink" Target="https://www.esv.org/verses/1Kgs.%208%3A10-11/" TargetMode="External"/><Relationship Id="rId97" Type="http://schemas.openxmlformats.org/officeDocument/2006/relationships/hyperlink" Target="https://www.esv.org/verses/Phil.%202%3A10-11/" TargetMode="External"/><Relationship Id="rId104" Type="http://schemas.openxmlformats.org/officeDocument/2006/relationships/hyperlink" Target="https://www.esv.org/verses/Titus%202%3A12-13/" TargetMode="External"/><Relationship Id="rId120"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esv.org/verses/Matt.%2024%3A30/" TargetMode="External"/><Relationship Id="rId92" Type="http://schemas.openxmlformats.org/officeDocument/2006/relationships/hyperlink" Target="https://www.esv.org/verses/Rev.%201%3A7/" TargetMode="External"/><Relationship Id="rId2" Type="http://schemas.openxmlformats.org/officeDocument/2006/relationships/numbering" Target="numbering.xml"/><Relationship Id="rId29" Type="http://schemas.openxmlformats.org/officeDocument/2006/relationships/hyperlink" Target="https://www.esv.org/verses/Matt.%2024%3A3/" TargetMode="External"/><Relationship Id="rId24" Type="http://schemas.openxmlformats.org/officeDocument/2006/relationships/hyperlink" Target="https://www.preceptaustin.org/maclaren_on_1thessalonians%23faith" TargetMode="External"/><Relationship Id="rId40" Type="http://schemas.openxmlformats.org/officeDocument/2006/relationships/hyperlink" Target="https://www.esv.org/verses/Matt.%2024%3A36-39/" TargetMode="External"/><Relationship Id="rId45" Type="http://schemas.openxmlformats.org/officeDocument/2006/relationships/hyperlink" Target="https://www.esv.org/verses/Titus%202%3A13/" TargetMode="External"/><Relationship Id="rId66" Type="http://schemas.openxmlformats.org/officeDocument/2006/relationships/hyperlink" Target="https://www.esv.org/verses/1Thes.%205%3A2-11/" TargetMode="External"/><Relationship Id="rId87" Type="http://schemas.openxmlformats.org/officeDocument/2006/relationships/hyperlink" Target="https://www.esv.org/verses/Luke%2017%3A30/" TargetMode="External"/><Relationship Id="rId110" Type="http://schemas.openxmlformats.org/officeDocument/2006/relationships/hyperlink" Target="https://www.christiancourier.com/articles/1559-facts-about-the-second-coming-of-christ" TargetMode="External"/><Relationship Id="rId11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3A4D4-F2FF-426B-920F-93AF553C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13</Pages>
  <Words>7601</Words>
  <Characters>43328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50828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subject/>
  <dc:creator>Pastor Doug</dc:creator>
  <cp:keywords/>
  <dc:description/>
  <cp:lastModifiedBy>Doug Fakkema</cp:lastModifiedBy>
  <cp:revision>15</cp:revision>
  <cp:lastPrinted>2023-06-02T22:03:00Z</cp:lastPrinted>
  <dcterms:created xsi:type="dcterms:W3CDTF">2023-05-26T04:00:00Z</dcterms:created>
  <dcterms:modified xsi:type="dcterms:W3CDTF">2023-06-02T22:04:00Z</dcterms:modified>
</cp:coreProperties>
</file>