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349C" w14:textId="1617ED7C" w:rsidR="00B64B5A" w:rsidRPr="004B5F94" w:rsidRDefault="004B5F94" w:rsidP="00B046F9">
      <w:pPr>
        <w:pStyle w:val="ListParagraph"/>
        <w:pBdr>
          <w:bottom w:val="thinThickLargeGap" w:sz="24" w:space="1" w:color="auto"/>
        </w:pBdr>
        <w:ind w:left="0"/>
        <w:jc w:val="center"/>
        <w:rPr>
          <w:rFonts w:ascii="Tempus Sans ITC" w:hAnsi="Tempus Sans ITC" w:cs="Arial"/>
          <w:b/>
          <w:i/>
          <w:smallCaps/>
          <w:sz w:val="72"/>
          <w:szCs w:val="72"/>
        </w:rPr>
      </w:pPr>
      <w:r w:rsidRPr="004B5F94">
        <w:rPr>
          <w:rFonts w:ascii="Tempus Sans ITC" w:hAnsi="Tempus Sans ITC" w:cs="Arial"/>
          <w:b/>
          <w:i/>
          <w:smallCaps/>
          <w:sz w:val="72"/>
          <w:szCs w:val="72"/>
        </w:rPr>
        <w:t>I Was Not Aware of It</w:t>
      </w:r>
    </w:p>
    <w:p w14:paraId="5D810555" w14:textId="4E8894A1" w:rsidR="00B64B5A" w:rsidRPr="001170C3" w:rsidRDefault="004B5F94"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Faith Practices: Wonder</w:t>
      </w:r>
      <w:r w:rsidR="0016508D" w:rsidRPr="001170C3">
        <w:rPr>
          <w:rFonts w:ascii="Tempus Sans ITC" w:hAnsi="Tempus Sans ITC" w:cs="Arial"/>
          <w:b/>
          <w:sz w:val="28"/>
          <w:szCs w:val="28"/>
        </w:rPr>
        <w:tab/>
      </w:r>
      <w:r>
        <w:rPr>
          <w:rFonts w:ascii="Tempus Sans ITC" w:hAnsi="Tempus Sans ITC" w:cs="Arial"/>
          <w:b/>
          <w:sz w:val="28"/>
          <w:szCs w:val="28"/>
        </w:rPr>
        <w:t>January 8</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Pr>
          <w:rFonts w:ascii="Tempus Sans ITC" w:hAnsi="Tempus Sans ITC" w:cs="Arial"/>
          <w:b/>
          <w:sz w:val="28"/>
          <w:szCs w:val="28"/>
        </w:rPr>
        <w:t>3</w:t>
      </w:r>
    </w:p>
    <w:p w14:paraId="39B684B7" w14:textId="599CAFFC" w:rsidR="00E77714" w:rsidRPr="00280FA6" w:rsidRDefault="004B5F94" w:rsidP="00C41AA3">
      <w:pPr>
        <w:tabs>
          <w:tab w:val="right" w:pos="8640"/>
        </w:tabs>
        <w:spacing w:before="360" w:after="240"/>
        <w:jc w:val="center"/>
        <w:rPr>
          <w:rFonts w:ascii="Tempus Sans ITC" w:hAnsi="Tempus Sans ITC" w:cs="Arial"/>
          <w:b/>
          <w:i/>
          <w:sz w:val="32"/>
          <w:szCs w:val="32"/>
        </w:rPr>
      </w:pPr>
      <w:r>
        <w:rPr>
          <w:rFonts w:ascii="Tempus Sans ITC" w:hAnsi="Tempus Sans ITC"/>
          <w:b/>
          <w:bCs/>
          <w:i/>
          <w:iCs/>
          <w:sz w:val="32"/>
          <w:szCs w:val="32"/>
        </w:rPr>
        <w:t xml:space="preserve">When Jacob awoke from his sleep. He thought, </w:t>
      </w:r>
      <w:r>
        <w:rPr>
          <w:rFonts w:ascii="Tempus Sans ITC" w:hAnsi="Tempus Sans ITC"/>
          <w:b/>
          <w:bCs/>
          <w:i/>
          <w:iCs/>
          <w:sz w:val="32"/>
          <w:szCs w:val="32"/>
        </w:rPr>
        <w:br/>
        <w:t>“Surely the L</w:t>
      </w:r>
      <w:r w:rsidRPr="003E0FA9">
        <w:rPr>
          <w:rFonts w:ascii="Tempus Sans ITC" w:hAnsi="Tempus Sans ITC"/>
          <w:b/>
          <w:bCs/>
          <w:i/>
          <w:iCs/>
          <w:smallCaps/>
          <w:sz w:val="32"/>
          <w:szCs w:val="32"/>
        </w:rPr>
        <w:t>ord</w:t>
      </w:r>
      <w:r>
        <w:rPr>
          <w:rFonts w:ascii="Tempus Sans ITC" w:hAnsi="Tempus Sans ITC"/>
          <w:b/>
          <w:bCs/>
          <w:i/>
          <w:iCs/>
          <w:sz w:val="32"/>
          <w:szCs w:val="32"/>
        </w:rPr>
        <w:t xml:space="preserve"> is in this place, and I was not aware of it.”</w:t>
      </w:r>
      <w:r>
        <w:rPr>
          <w:rFonts w:ascii="Tempus Sans ITC" w:hAnsi="Tempus Sans ITC"/>
          <w:b/>
          <w:bCs/>
          <w:i/>
          <w:iCs/>
          <w:sz w:val="32"/>
          <w:szCs w:val="32"/>
        </w:rPr>
        <w:br/>
        <w:t>He was afraid and said, “How awesome is this place!</w:t>
      </w:r>
      <w:r>
        <w:rPr>
          <w:rFonts w:ascii="Tempus Sans ITC" w:hAnsi="Tempus Sans ITC"/>
          <w:b/>
          <w:bCs/>
          <w:i/>
          <w:iCs/>
          <w:sz w:val="32"/>
          <w:szCs w:val="32"/>
        </w:rPr>
        <w:br/>
        <w:t>This is none other than the house of God; this is the gate of heaven.”</w:t>
      </w:r>
      <w:r w:rsidR="00B64B5A" w:rsidRPr="00280FA6">
        <w:rPr>
          <w:rFonts w:ascii="Tempus Sans ITC" w:hAnsi="Tempus Sans ITC" w:cs="Arial"/>
          <w:b/>
          <w:i/>
          <w:sz w:val="32"/>
          <w:szCs w:val="32"/>
        </w:rPr>
        <w:br/>
      </w:r>
      <w:r w:rsidR="008248D0">
        <w:rPr>
          <w:rFonts w:ascii="Tempus Sans ITC" w:hAnsi="Tempus Sans ITC" w:cs="Arial"/>
          <w:b/>
          <w:sz w:val="32"/>
          <w:szCs w:val="32"/>
        </w:rPr>
        <w:t xml:space="preserve">Genesis </w:t>
      </w:r>
      <w:r>
        <w:rPr>
          <w:rFonts w:ascii="Tempus Sans ITC" w:hAnsi="Tempus Sans ITC" w:cs="Arial"/>
          <w:b/>
          <w:sz w:val="32"/>
          <w:szCs w:val="32"/>
        </w:rPr>
        <w:t>28:16-17</w:t>
      </w:r>
    </w:p>
    <w:p w14:paraId="2A0E3D78" w14:textId="77777777" w:rsidR="000D1579" w:rsidRPr="008440BA" w:rsidRDefault="000D1579" w:rsidP="00163486">
      <w:pPr>
        <w:tabs>
          <w:tab w:val="left" w:pos="720"/>
        </w:tabs>
        <w:rPr>
          <w:b/>
          <w:sz w:val="16"/>
          <w:szCs w:val="16"/>
        </w:rPr>
      </w:pPr>
    </w:p>
    <w:p w14:paraId="7F58E807" w14:textId="23BBC443" w:rsidR="007F03AD" w:rsidRDefault="004B12B6" w:rsidP="002A6B4A">
      <w:pPr>
        <w:tabs>
          <w:tab w:val="left" w:pos="720"/>
        </w:tabs>
        <w:spacing w:after="120"/>
        <w:rPr>
          <w:b/>
          <w:sz w:val="28"/>
          <w:szCs w:val="28"/>
        </w:rPr>
      </w:pPr>
      <w:r>
        <w:rPr>
          <w:b/>
          <w:sz w:val="28"/>
          <w:szCs w:val="28"/>
        </w:rPr>
        <w:t>When Jacob sees behind the curtain of the ordinary</w:t>
      </w:r>
    </w:p>
    <w:p w14:paraId="734A98F6" w14:textId="77777777" w:rsidR="002A7DAE" w:rsidRPr="002A7DAE" w:rsidRDefault="002A7DAE" w:rsidP="002A7DAE">
      <w:pPr>
        <w:autoSpaceDE w:val="0"/>
        <w:autoSpaceDN w:val="0"/>
        <w:adjustRightInd w:val="0"/>
        <w:ind w:left="360" w:firstLine="360"/>
        <w:jc w:val="both"/>
        <w:rPr>
          <w:i/>
          <w:iCs/>
        </w:rPr>
      </w:pPr>
      <w:r w:rsidRPr="002A7DAE">
        <w:rPr>
          <w:i/>
          <w:iCs/>
          <w:vertAlign w:val="superscript"/>
        </w:rPr>
        <w:t xml:space="preserve">10 </w:t>
      </w:r>
      <w:r w:rsidRPr="002A7DAE">
        <w:rPr>
          <w:i/>
          <w:iCs/>
        </w:rPr>
        <w:t xml:space="preserve">Jacob left Beersheba and set out for Haran. </w:t>
      </w:r>
      <w:r w:rsidRPr="002A7DAE">
        <w:rPr>
          <w:i/>
          <w:iCs/>
          <w:vertAlign w:val="superscript"/>
        </w:rPr>
        <w:t xml:space="preserve">11 </w:t>
      </w:r>
      <w:r w:rsidRPr="002A7DAE">
        <w:rPr>
          <w:i/>
          <w:iCs/>
        </w:rPr>
        <w:t xml:space="preserve">When he reached a certain place, he stopped for the night because the sun had set. Taking one of the stones there, he put it under his head and lay down to sleep. </w:t>
      </w:r>
      <w:r w:rsidRPr="002A7DAE">
        <w:rPr>
          <w:i/>
          <w:iCs/>
          <w:vertAlign w:val="superscript"/>
        </w:rPr>
        <w:t xml:space="preserve">12 </w:t>
      </w:r>
      <w:r w:rsidRPr="002A7DAE">
        <w:rPr>
          <w:i/>
          <w:iCs/>
        </w:rPr>
        <w:t xml:space="preserve">He had a dream in which he saw a stairway resting on the earth, with its top reaching to heaven, and the angels of God were ascending and descending on it. </w:t>
      </w:r>
      <w:r w:rsidRPr="002A7DAE">
        <w:rPr>
          <w:i/>
          <w:iCs/>
          <w:vertAlign w:val="superscript"/>
        </w:rPr>
        <w:t xml:space="preserve">13 </w:t>
      </w:r>
      <w:r w:rsidRPr="002A7DAE">
        <w:rPr>
          <w:i/>
          <w:iCs/>
        </w:rPr>
        <w:t xml:space="preserve">There above it stood the </w:t>
      </w:r>
      <w:r w:rsidRPr="002A7DAE">
        <w:rPr>
          <w:i/>
          <w:iCs/>
          <w:smallCaps/>
        </w:rPr>
        <w:t>Lord</w:t>
      </w:r>
      <w:r w:rsidRPr="002A7DAE">
        <w:rPr>
          <w:i/>
          <w:iCs/>
        </w:rPr>
        <w:t xml:space="preserve">, and he said: “I am the </w:t>
      </w:r>
      <w:r w:rsidRPr="002A7DAE">
        <w:rPr>
          <w:i/>
          <w:iCs/>
          <w:smallCaps/>
        </w:rPr>
        <w:t>Lord</w:t>
      </w:r>
      <w:r w:rsidRPr="002A7DAE">
        <w:rPr>
          <w:i/>
          <w:iCs/>
        </w:rPr>
        <w:t xml:space="preserve">, the God of your father Abraham and the God of Isaac. I will give you and your descendants the land on which you are lying. </w:t>
      </w:r>
      <w:r w:rsidRPr="002A7DAE">
        <w:rPr>
          <w:i/>
          <w:iCs/>
          <w:vertAlign w:val="superscript"/>
        </w:rPr>
        <w:t xml:space="preserve">14 </w:t>
      </w:r>
      <w:r w:rsidRPr="002A7DAE">
        <w:rPr>
          <w:i/>
          <w:iCs/>
        </w:rPr>
        <w:t xml:space="preserve">Your descendants will be like the dust of the earth, and you will spread out to the west and to the east, to the north and to the south. All </w:t>
      </w:r>
      <w:proofErr w:type="gramStart"/>
      <w:r w:rsidRPr="002A7DAE">
        <w:rPr>
          <w:i/>
          <w:iCs/>
        </w:rPr>
        <w:t>peoples</w:t>
      </w:r>
      <w:proofErr w:type="gramEnd"/>
      <w:r w:rsidRPr="002A7DAE">
        <w:rPr>
          <w:i/>
          <w:iCs/>
        </w:rPr>
        <w:t xml:space="preserve"> on earth will be blessed through you and your offspring. </w:t>
      </w:r>
      <w:r w:rsidRPr="002A7DAE">
        <w:rPr>
          <w:i/>
          <w:iCs/>
          <w:vertAlign w:val="superscript"/>
        </w:rPr>
        <w:t xml:space="preserve">15 </w:t>
      </w:r>
      <w:r w:rsidRPr="002A7DAE">
        <w:rPr>
          <w:i/>
          <w:iCs/>
        </w:rPr>
        <w:t xml:space="preserve">I am with you and will watch over you wherever you go, and I will bring you back to this land. I will not leave you until I have done what I have promised you.” </w:t>
      </w:r>
    </w:p>
    <w:p w14:paraId="0FDB0144" w14:textId="77777777" w:rsidR="002A7DAE" w:rsidRPr="002A7DAE" w:rsidRDefault="002A7DAE" w:rsidP="002A7DAE">
      <w:pPr>
        <w:autoSpaceDE w:val="0"/>
        <w:autoSpaceDN w:val="0"/>
        <w:adjustRightInd w:val="0"/>
        <w:ind w:left="360" w:firstLine="360"/>
        <w:jc w:val="both"/>
        <w:rPr>
          <w:i/>
          <w:iCs/>
        </w:rPr>
      </w:pPr>
      <w:r w:rsidRPr="002A7DAE">
        <w:rPr>
          <w:i/>
          <w:iCs/>
          <w:vertAlign w:val="superscript"/>
        </w:rPr>
        <w:t xml:space="preserve">16 </w:t>
      </w:r>
      <w:r w:rsidRPr="002A7DAE">
        <w:rPr>
          <w:i/>
          <w:iCs/>
        </w:rPr>
        <w:t xml:space="preserve">When Jacob awoke from his sleep, he thought, “Surely the </w:t>
      </w:r>
      <w:r w:rsidRPr="002A7DAE">
        <w:rPr>
          <w:i/>
          <w:iCs/>
          <w:smallCaps/>
        </w:rPr>
        <w:t>Lord</w:t>
      </w:r>
      <w:r w:rsidRPr="002A7DAE">
        <w:rPr>
          <w:i/>
          <w:iCs/>
        </w:rPr>
        <w:t xml:space="preserve"> is in this place, and I was not aware of it.” </w:t>
      </w:r>
      <w:r w:rsidRPr="002A7DAE">
        <w:rPr>
          <w:i/>
          <w:iCs/>
          <w:vertAlign w:val="superscript"/>
        </w:rPr>
        <w:t xml:space="preserve">17 </w:t>
      </w:r>
      <w:r w:rsidRPr="002A7DAE">
        <w:rPr>
          <w:i/>
          <w:iCs/>
        </w:rPr>
        <w:t xml:space="preserve">He was afraid and said, “How awesome is this place! This is none other than the house of God; this is the gate of heaven.” </w:t>
      </w:r>
    </w:p>
    <w:p w14:paraId="5FCC56C2" w14:textId="77777777" w:rsidR="002A7DAE" w:rsidRPr="002A7DAE" w:rsidRDefault="002A7DAE" w:rsidP="002A7DAE">
      <w:pPr>
        <w:autoSpaceDE w:val="0"/>
        <w:autoSpaceDN w:val="0"/>
        <w:adjustRightInd w:val="0"/>
        <w:ind w:left="360" w:firstLine="360"/>
        <w:jc w:val="both"/>
        <w:rPr>
          <w:i/>
          <w:iCs/>
        </w:rPr>
      </w:pPr>
      <w:r w:rsidRPr="002A7DAE">
        <w:rPr>
          <w:i/>
          <w:iCs/>
          <w:vertAlign w:val="superscript"/>
        </w:rPr>
        <w:t xml:space="preserve">18 </w:t>
      </w:r>
      <w:r w:rsidRPr="002A7DAE">
        <w:rPr>
          <w:i/>
          <w:iCs/>
        </w:rPr>
        <w:t xml:space="preserve">Early the next morning Jacob took the stone he had placed under his head and set it up as a pillar and poured oil on top of it. </w:t>
      </w:r>
      <w:r w:rsidRPr="002A7DAE">
        <w:rPr>
          <w:i/>
          <w:iCs/>
          <w:vertAlign w:val="superscript"/>
        </w:rPr>
        <w:t xml:space="preserve">19 </w:t>
      </w:r>
      <w:r w:rsidRPr="002A7DAE">
        <w:rPr>
          <w:i/>
          <w:iCs/>
        </w:rPr>
        <w:t xml:space="preserve">He called that place Bethel, though the city used to be called Luz. </w:t>
      </w:r>
    </w:p>
    <w:p w14:paraId="3D292E23" w14:textId="6F861F1F" w:rsidR="002A7DAE" w:rsidRPr="002A7DAE" w:rsidRDefault="002A7DAE" w:rsidP="002A7DAE">
      <w:pPr>
        <w:autoSpaceDE w:val="0"/>
        <w:autoSpaceDN w:val="0"/>
        <w:adjustRightInd w:val="0"/>
        <w:ind w:left="360" w:firstLine="360"/>
        <w:jc w:val="both"/>
        <w:rPr>
          <w:i/>
          <w:iCs/>
        </w:rPr>
      </w:pPr>
      <w:r w:rsidRPr="002A7DAE">
        <w:rPr>
          <w:i/>
          <w:iCs/>
          <w:vertAlign w:val="superscript"/>
        </w:rPr>
        <w:t xml:space="preserve">20 </w:t>
      </w:r>
      <w:r w:rsidRPr="002A7DAE">
        <w:rPr>
          <w:i/>
          <w:iCs/>
        </w:rPr>
        <w:t xml:space="preserve">Then Jacob made a vow, saying, “If God will be with me and will watch over me on this journey I am taking and will give me food to eat and clothes to wear </w:t>
      </w:r>
      <w:r w:rsidRPr="002A7DAE">
        <w:rPr>
          <w:i/>
          <w:iCs/>
          <w:vertAlign w:val="superscript"/>
        </w:rPr>
        <w:t xml:space="preserve">21 </w:t>
      </w:r>
      <w:r w:rsidRPr="002A7DAE">
        <w:rPr>
          <w:i/>
          <w:iCs/>
        </w:rPr>
        <w:t xml:space="preserve">so that I return safely to my father’s house, then the </w:t>
      </w:r>
      <w:r w:rsidRPr="002A7DAE">
        <w:rPr>
          <w:i/>
          <w:iCs/>
          <w:smallCaps/>
        </w:rPr>
        <w:t>Lord</w:t>
      </w:r>
      <w:r w:rsidRPr="002A7DAE">
        <w:rPr>
          <w:i/>
          <w:iCs/>
        </w:rPr>
        <w:t xml:space="preserve"> will be my God </w:t>
      </w:r>
      <w:r w:rsidRPr="002A7DAE">
        <w:rPr>
          <w:i/>
          <w:iCs/>
          <w:vertAlign w:val="superscript"/>
        </w:rPr>
        <w:t xml:space="preserve">22 </w:t>
      </w:r>
      <w:r w:rsidRPr="002A7DAE">
        <w:rPr>
          <w:i/>
          <w:iCs/>
        </w:rPr>
        <w:t>and this stone that I have set up as a pillar will be God’s house, and of all that you give me I will give you a tenth.”</w:t>
      </w:r>
    </w:p>
    <w:p w14:paraId="2A2B5F5F" w14:textId="33549A64" w:rsidR="00C2145A" w:rsidRDefault="002A7DAE" w:rsidP="007F03AD">
      <w:pPr>
        <w:autoSpaceDE w:val="0"/>
        <w:autoSpaceDN w:val="0"/>
        <w:adjustRightInd w:val="0"/>
        <w:ind w:left="360"/>
        <w:jc w:val="center"/>
      </w:pPr>
      <w:r>
        <w:t>Genesis 28</w:t>
      </w:r>
      <w:r w:rsidR="00476753">
        <w:t xml:space="preserve"> </w:t>
      </w:r>
    </w:p>
    <w:p w14:paraId="5CF6784E" w14:textId="77777777" w:rsidR="00B85543" w:rsidRPr="00C2145A" w:rsidRDefault="00B85543" w:rsidP="007F03AD">
      <w:pPr>
        <w:autoSpaceDE w:val="0"/>
        <w:autoSpaceDN w:val="0"/>
        <w:adjustRightInd w:val="0"/>
        <w:ind w:left="360"/>
        <w:jc w:val="center"/>
        <w:rPr>
          <w:sz w:val="20"/>
          <w:szCs w:val="20"/>
        </w:rPr>
      </w:pPr>
    </w:p>
    <w:p w14:paraId="76723C66" w14:textId="77777777" w:rsidR="00266334" w:rsidRPr="00C2145A" w:rsidRDefault="00266334" w:rsidP="00B93596">
      <w:pPr>
        <w:autoSpaceDE w:val="0"/>
        <w:autoSpaceDN w:val="0"/>
        <w:adjustRightInd w:val="0"/>
        <w:ind w:left="360"/>
        <w:jc w:val="center"/>
        <w:rPr>
          <w:sz w:val="20"/>
          <w:szCs w:val="20"/>
        </w:rPr>
      </w:pPr>
    </w:p>
    <w:p w14:paraId="1783FCC2" w14:textId="77777777" w:rsidR="00B93596" w:rsidRPr="005A27B3" w:rsidRDefault="00B93596" w:rsidP="00B93596">
      <w:pPr>
        <w:autoSpaceDE w:val="0"/>
        <w:autoSpaceDN w:val="0"/>
        <w:adjustRightInd w:val="0"/>
        <w:ind w:left="360" w:firstLine="360"/>
        <w:jc w:val="center"/>
        <w:rPr>
          <w:sz w:val="16"/>
          <w:szCs w:val="16"/>
        </w:rPr>
      </w:pPr>
    </w:p>
    <w:p w14:paraId="3D8460F0" w14:textId="7FAF10B2" w:rsidR="00B93596" w:rsidRDefault="00B93596" w:rsidP="00B93596">
      <w:pPr>
        <w:tabs>
          <w:tab w:val="left" w:pos="720"/>
        </w:tabs>
        <w:autoSpaceDE w:val="0"/>
        <w:autoSpaceDN w:val="0"/>
        <w:adjustRightInd w:val="0"/>
        <w:ind w:left="720" w:hanging="360"/>
      </w:pPr>
      <w:r>
        <w:t>1.</w:t>
      </w:r>
      <w:r w:rsidR="005820ED">
        <w:tab/>
      </w:r>
      <w:r w:rsidR="004B12B6">
        <w:t>“This place” had been (Genesis 12:8-9) and will continue to be (Genesis 35:14-15) a “thin place”</w:t>
      </w:r>
    </w:p>
    <w:p w14:paraId="1A87B573" w14:textId="77777777" w:rsidR="00B93596" w:rsidRDefault="00B93596" w:rsidP="00B93596">
      <w:pPr>
        <w:tabs>
          <w:tab w:val="left" w:pos="720"/>
        </w:tabs>
        <w:autoSpaceDE w:val="0"/>
        <w:autoSpaceDN w:val="0"/>
        <w:adjustRightInd w:val="0"/>
        <w:ind w:left="720" w:hanging="360"/>
        <w:rPr>
          <w:sz w:val="20"/>
          <w:szCs w:val="20"/>
        </w:rPr>
      </w:pPr>
    </w:p>
    <w:p w14:paraId="6348C395" w14:textId="77777777" w:rsidR="001F1867" w:rsidRDefault="001F1867" w:rsidP="00B93596">
      <w:pPr>
        <w:tabs>
          <w:tab w:val="left" w:pos="720"/>
        </w:tabs>
        <w:autoSpaceDE w:val="0"/>
        <w:autoSpaceDN w:val="0"/>
        <w:adjustRightInd w:val="0"/>
        <w:ind w:left="720" w:hanging="360"/>
        <w:rPr>
          <w:sz w:val="20"/>
          <w:szCs w:val="20"/>
        </w:rPr>
      </w:pPr>
    </w:p>
    <w:p w14:paraId="79841DEA" w14:textId="77777777" w:rsidR="001F1867" w:rsidRPr="00EA6ADA" w:rsidRDefault="001F1867" w:rsidP="00B93596">
      <w:pPr>
        <w:tabs>
          <w:tab w:val="left" w:pos="720"/>
        </w:tabs>
        <w:autoSpaceDE w:val="0"/>
        <w:autoSpaceDN w:val="0"/>
        <w:adjustRightInd w:val="0"/>
        <w:ind w:left="720" w:hanging="360"/>
        <w:rPr>
          <w:sz w:val="20"/>
          <w:szCs w:val="20"/>
        </w:rPr>
      </w:pPr>
    </w:p>
    <w:p w14:paraId="5C7CA4B3" w14:textId="405AE588" w:rsidR="00B93596" w:rsidRDefault="00B93596" w:rsidP="00B93596">
      <w:pPr>
        <w:tabs>
          <w:tab w:val="left" w:pos="720"/>
        </w:tabs>
        <w:autoSpaceDE w:val="0"/>
        <w:autoSpaceDN w:val="0"/>
        <w:adjustRightInd w:val="0"/>
        <w:ind w:left="720" w:hanging="360"/>
      </w:pPr>
      <w:r>
        <w:t>2.</w:t>
      </w:r>
      <w:r w:rsidR="004B12B6">
        <w:tab/>
        <w:t>God had always been providing for Abraham’s family and for the promise!</w:t>
      </w:r>
    </w:p>
    <w:p w14:paraId="34C74942" w14:textId="77777777" w:rsidR="002A6B4A" w:rsidRPr="002A6B4A" w:rsidRDefault="002A6B4A" w:rsidP="00B93596">
      <w:pPr>
        <w:tabs>
          <w:tab w:val="left" w:pos="720"/>
        </w:tabs>
        <w:autoSpaceDE w:val="0"/>
        <w:autoSpaceDN w:val="0"/>
        <w:adjustRightInd w:val="0"/>
        <w:ind w:left="720" w:hanging="360"/>
        <w:rPr>
          <w:sz w:val="20"/>
          <w:szCs w:val="20"/>
        </w:rPr>
      </w:pPr>
    </w:p>
    <w:p w14:paraId="5C5247D6" w14:textId="77777777" w:rsidR="002A6B4A" w:rsidRPr="002A6B4A" w:rsidRDefault="002A6B4A" w:rsidP="00B93596">
      <w:pPr>
        <w:tabs>
          <w:tab w:val="left" w:pos="720"/>
        </w:tabs>
        <w:autoSpaceDE w:val="0"/>
        <w:autoSpaceDN w:val="0"/>
        <w:adjustRightInd w:val="0"/>
        <w:ind w:left="720" w:hanging="360"/>
        <w:rPr>
          <w:sz w:val="20"/>
          <w:szCs w:val="20"/>
        </w:rPr>
      </w:pPr>
    </w:p>
    <w:p w14:paraId="5B9AB4EE" w14:textId="77777777" w:rsidR="002A6B4A" w:rsidRPr="002A6B4A" w:rsidRDefault="002A6B4A" w:rsidP="00B93596">
      <w:pPr>
        <w:tabs>
          <w:tab w:val="left" w:pos="720"/>
        </w:tabs>
        <w:autoSpaceDE w:val="0"/>
        <w:autoSpaceDN w:val="0"/>
        <w:adjustRightInd w:val="0"/>
        <w:ind w:left="720" w:hanging="360"/>
        <w:rPr>
          <w:sz w:val="20"/>
          <w:szCs w:val="20"/>
        </w:rPr>
      </w:pPr>
    </w:p>
    <w:p w14:paraId="591C06A5" w14:textId="7B246877" w:rsidR="00C2145A" w:rsidRDefault="002A6B4A" w:rsidP="00B93596">
      <w:pPr>
        <w:tabs>
          <w:tab w:val="left" w:pos="720"/>
        </w:tabs>
        <w:autoSpaceDE w:val="0"/>
        <w:autoSpaceDN w:val="0"/>
        <w:adjustRightInd w:val="0"/>
        <w:ind w:left="720" w:hanging="360"/>
      </w:pPr>
      <w:r>
        <w:t xml:space="preserve">3. </w:t>
      </w:r>
      <w:r w:rsidR="00C2145A">
        <w:t xml:space="preserve">  </w:t>
      </w:r>
      <w:r w:rsidR="004B12B6">
        <w:t>Jacob’s wonder was the beginning point for his journey of (mostly!) faith and integrity</w:t>
      </w:r>
    </w:p>
    <w:p w14:paraId="2337CF45" w14:textId="77777777" w:rsidR="00C2145A" w:rsidRPr="00C2145A" w:rsidRDefault="00C2145A" w:rsidP="00B93596">
      <w:pPr>
        <w:tabs>
          <w:tab w:val="left" w:pos="720"/>
        </w:tabs>
        <w:autoSpaceDE w:val="0"/>
        <w:autoSpaceDN w:val="0"/>
        <w:adjustRightInd w:val="0"/>
        <w:ind w:left="720" w:hanging="360"/>
        <w:rPr>
          <w:sz w:val="20"/>
          <w:szCs w:val="20"/>
        </w:rPr>
      </w:pPr>
    </w:p>
    <w:p w14:paraId="2F17500D" w14:textId="77777777" w:rsidR="00C2145A" w:rsidRPr="00C2145A" w:rsidRDefault="00C2145A" w:rsidP="00B93596">
      <w:pPr>
        <w:tabs>
          <w:tab w:val="left" w:pos="720"/>
        </w:tabs>
        <w:autoSpaceDE w:val="0"/>
        <w:autoSpaceDN w:val="0"/>
        <w:adjustRightInd w:val="0"/>
        <w:ind w:left="720" w:hanging="360"/>
        <w:rPr>
          <w:sz w:val="20"/>
          <w:szCs w:val="20"/>
        </w:rPr>
      </w:pPr>
    </w:p>
    <w:p w14:paraId="2C66CF3A" w14:textId="77777777" w:rsidR="00C2145A" w:rsidRPr="00C2145A" w:rsidRDefault="00C2145A" w:rsidP="00B93596">
      <w:pPr>
        <w:tabs>
          <w:tab w:val="left" w:pos="720"/>
        </w:tabs>
        <w:autoSpaceDE w:val="0"/>
        <w:autoSpaceDN w:val="0"/>
        <w:adjustRightInd w:val="0"/>
        <w:ind w:left="720" w:hanging="360"/>
        <w:rPr>
          <w:sz w:val="20"/>
          <w:szCs w:val="20"/>
        </w:rPr>
      </w:pPr>
    </w:p>
    <w:p w14:paraId="33881362" w14:textId="674A1A8E" w:rsidR="004B5F94" w:rsidRDefault="008651A3" w:rsidP="004B5F94">
      <w:pPr>
        <w:tabs>
          <w:tab w:val="left" w:pos="720"/>
        </w:tabs>
        <w:spacing w:after="120"/>
        <w:rPr>
          <w:b/>
          <w:sz w:val="28"/>
          <w:szCs w:val="28"/>
        </w:rPr>
      </w:pPr>
      <w:r>
        <w:lastRenderedPageBreak/>
        <w:t xml:space="preserve"> </w:t>
      </w:r>
      <w:r w:rsidR="009465DE">
        <w:rPr>
          <w:b/>
          <w:sz w:val="28"/>
          <w:szCs w:val="28"/>
        </w:rPr>
        <w:t>News from a country we have not yet visited</w:t>
      </w:r>
      <w:r w:rsidR="0008422D">
        <w:rPr>
          <w:b/>
          <w:sz w:val="28"/>
          <w:szCs w:val="28"/>
        </w:rPr>
        <w:t xml:space="preserve"> (with thanks from C. S. Lewis)</w:t>
      </w:r>
    </w:p>
    <w:p w14:paraId="0168B78E" w14:textId="77777777" w:rsidR="00356557" w:rsidRPr="00356557" w:rsidRDefault="00356557" w:rsidP="00356557">
      <w:pPr>
        <w:autoSpaceDE w:val="0"/>
        <w:autoSpaceDN w:val="0"/>
        <w:adjustRightInd w:val="0"/>
        <w:ind w:left="360" w:firstLine="360"/>
        <w:jc w:val="both"/>
        <w:rPr>
          <w:i/>
          <w:iCs/>
        </w:rPr>
      </w:pPr>
      <w:r w:rsidRPr="00356557">
        <w:rPr>
          <w:i/>
          <w:iCs/>
          <w:vertAlign w:val="superscript"/>
        </w:rPr>
        <w:t xml:space="preserve">9 </w:t>
      </w:r>
      <w:r w:rsidRPr="00356557">
        <w:rPr>
          <w:i/>
          <w:iCs/>
        </w:rPr>
        <w:t xml:space="preserve">I, John, your brother and companion in the suffering and kingdom and patient endurance that are ours in Jesus, was on the island of Patmos because of the word of God and the testimony of Jesus. </w:t>
      </w:r>
      <w:r w:rsidRPr="00356557">
        <w:rPr>
          <w:i/>
          <w:iCs/>
          <w:vertAlign w:val="superscript"/>
        </w:rPr>
        <w:t xml:space="preserve">10 </w:t>
      </w:r>
      <w:r w:rsidRPr="00356557">
        <w:rPr>
          <w:i/>
          <w:iCs/>
        </w:rPr>
        <w:t xml:space="preserve">On the Lord’s Day I was in the Spirit, and I heard behind me a loud voice like a trumpet, </w:t>
      </w:r>
      <w:r w:rsidRPr="00356557">
        <w:rPr>
          <w:i/>
          <w:iCs/>
          <w:vertAlign w:val="superscript"/>
        </w:rPr>
        <w:t xml:space="preserve">11 </w:t>
      </w:r>
      <w:r w:rsidRPr="00356557">
        <w:rPr>
          <w:i/>
          <w:iCs/>
        </w:rPr>
        <w:t xml:space="preserve">which said: “Write on a scroll what you see and send it to the seven churches: to Ephesus, Smyrna, Pergamum, Thyatira, Sardis, Philadelphia and Laodicea.” </w:t>
      </w:r>
    </w:p>
    <w:p w14:paraId="5709F8C3" w14:textId="29D1C834" w:rsidR="004B5F94" w:rsidRPr="00356557" w:rsidRDefault="00356557" w:rsidP="00356557">
      <w:pPr>
        <w:autoSpaceDE w:val="0"/>
        <w:autoSpaceDN w:val="0"/>
        <w:adjustRightInd w:val="0"/>
        <w:ind w:left="360" w:firstLine="360"/>
        <w:jc w:val="both"/>
        <w:rPr>
          <w:i/>
          <w:iCs/>
        </w:rPr>
      </w:pPr>
      <w:r w:rsidRPr="00356557">
        <w:rPr>
          <w:i/>
          <w:iCs/>
          <w:vertAlign w:val="superscript"/>
        </w:rPr>
        <w:t xml:space="preserve">12 </w:t>
      </w:r>
      <w:r w:rsidRPr="00356557">
        <w:rPr>
          <w:i/>
          <w:iCs/>
        </w:rPr>
        <w:t xml:space="preserve">I turned around to see the voice that was speaking to me. And when I </w:t>
      </w:r>
      <w:proofErr w:type="gramStart"/>
      <w:r w:rsidRPr="00356557">
        <w:rPr>
          <w:i/>
          <w:iCs/>
        </w:rPr>
        <w:t>turned</w:t>
      </w:r>
      <w:proofErr w:type="gramEnd"/>
      <w:r w:rsidRPr="00356557">
        <w:rPr>
          <w:i/>
          <w:iCs/>
        </w:rPr>
        <w:t xml:space="preserve"> I saw seven golden lampstands, </w:t>
      </w:r>
      <w:r w:rsidRPr="00356557">
        <w:rPr>
          <w:i/>
          <w:iCs/>
          <w:vertAlign w:val="superscript"/>
        </w:rPr>
        <w:t xml:space="preserve">13 </w:t>
      </w:r>
      <w:r w:rsidRPr="00356557">
        <w:rPr>
          <w:i/>
          <w:iCs/>
        </w:rPr>
        <w:t xml:space="preserve">and among the lampstands was someone “like a son of man,” dressed in a robe reaching down to his feet and with a golden sash around his chest. </w:t>
      </w:r>
      <w:r w:rsidRPr="00356557">
        <w:rPr>
          <w:i/>
          <w:iCs/>
          <w:vertAlign w:val="superscript"/>
        </w:rPr>
        <w:t xml:space="preserve">14 </w:t>
      </w:r>
      <w:r w:rsidRPr="00356557">
        <w:rPr>
          <w:i/>
          <w:iCs/>
        </w:rPr>
        <w:t xml:space="preserve">His head and hair were white like wool, as white as snow, and his eyes were like blazing fire. </w:t>
      </w:r>
      <w:r w:rsidRPr="00356557">
        <w:rPr>
          <w:i/>
          <w:iCs/>
          <w:vertAlign w:val="superscript"/>
        </w:rPr>
        <w:t xml:space="preserve">15 </w:t>
      </w:r>
      <w:r w:rsidRPr="00356557">
        <w:rPr>
          <w:i/>
          <w:iCs/>
        </w:rPr>
        <w:t xml:space="preserve">His feet were like bronze glowing in a furnace, and his voice was like the sound of rushing waters. </w:t>
      </w:r>
      <w:r w:rsidRPr="00356557">
        <w:rPr>
          <w:i/>
          <w:iCs/>
          <w:vertAlign w:val="superscript"/>
        </w:rPr>
        <w:t xml:space="preserve">16 </w:t>
      </w:r>
      <w:r w:rsidRPr="00356557">
        <w:rPr>
          <w:i/>
          <w:iCs/>
        </w:rPr>
        <w:t>In his right hand he held seven stars, and out of his mouth came a sharp double-edged sword. His face was like the sun shining in all its brilliance.</w:t>
      </w:r>
      <w:r w:rsidR="004B5F94" w:rsidRPr="00356557">
        <w:rPr>
          <w:i/>
          <w:iCs/>
        </w:rPr>
        <w:t xml:space="preserve"> </w:t>
      </w:r>
    </w:p>
    <w:p w14:paraId="34993060" w14:textId="0A09EC16" w:rsidR="004B5F94" w:rsidRDefault="00356557" w:rsidP="004B5F94">
      <w:pPr>
        <w:autoSpaceDE w:val="0"/>
        <w:autoSpaceDN w:val="0"/>
        <w:adjustRightInd w:val="0"/>
        <w:ind w:left="360"/>
        <w:jc w:val="center"/>
      </w:pPr>
      <w:r>
        <w:t>Revelation 1</w:t>
      </w:r>
    </w:p>
    <w:p w14:paraId="73E19D0D" w14:textId="7C3EF854" w:rsidR="004B5F94" w:rsidRPr="004D7CE9" w:rsidRDefault="004B5F94" w:rsidP="004B5F94">
      <w:pPr>
        <w:autoSpaceDE w:val="0"/>
        <w:autoSpaceDN w:val="0"/>
        <w:adjustRightInd w:val="0"/>
        <w:ind w:left="360"/>
        <w:jc w:val="center"/>
        <w:rPr>
          <w:sz w:val="16"/>
          <w:szCs w:val="16"/>
        </w:rPr>
      </w:pPr>
    </w:p>
    <w:p w14:paraId="1B6D7AEC" w14:textId="40B086BC" w:rsidR="004D7CE9" w:rsidRDefault="004D7CE9" w:rsidP="004B5F94">
      <w:pPr>
        <w:autoSpaceDE w:val="0"/>
        <w:autoSpaceDN w:val="0"/>
        <w:adjustRightInd w:val="0"/>
        <w:ind w:left="360"/>
        <w:jc w:val="center"/>
        <w:rPr>
          <w:sz w:val="16"/>
          <w:szCs w:val="16"/>
        </w:rPr>
      </w:pPr>
    </w:p>
    <w:p w14:paraId="4F2DA659" w14:textId="77777777" w:rsidR="004D7CE9" w:rsidRPr="004D7CE9" w:rsidRDefault="004D7CE9" w:rsidP="004B5F94">
      <w:pPr>
        <w:autoSpaceDE w:val="0"/>
        <w:autoSpaceDN w:val="0"/>
        <w:adjustRightInd w:val="0"/>
        <w:ind w:left="360"/>
        <w:jc w:val="center"/>
        <w:rPr>
          <w:sz w:val="16"/>
          <w:szCs w:val="16"/>
        </w:rPr>
      </w:pPr>
    </w:p>
    <w:p w14:paraId="2350EF2E" w14:textId="6A8960ED" w:rsidR="004B5F94" w:rsidRPr="00356557" w:rsidRDefault="00356557" w:rsidP="00356557">
      <w:pPr>
        <w:autoSpaceDE w:val="0"/>
        <w:autoSpaceDN w:val="0"/>
        <w:adjustRightInd w:val="0"/>
        <w:ind w:left="360" w:firstLine="360"/>
        <w:rPr>
          <w:i/>
          <w:iCs/>
        </w:rPr>
      </w:pPr>
      <w:r w:rsidRPr="00356557">
        <w:rPr>
          <w:i/>
          <w:iCs/>
          <w:vertAlign w:val="superscript"/>
        </w:rPr>
        <w:t xml:space="preserve">54 </w:t>
      </w:r>
      <w:r w:rsidRPr="00356557">
        <w:rPr>
          <w:i/>
          <w:iCs/>
        </w:rPr>
        <w:t xml:space="preserve">When they heard this, they were furious and gnashed their teeth at him. </w:t>
      </w:r>
      <w:r w:rsidRPr="00356557">
        <w:rPr>
          <w:i/>
          <w:iCs/>
          <w:vertAlign w:val="superscript"/>
        </w:rPr>
        <w:t xml:space="preserve">55 </w:t>
      </w:r>
      <w:r w:rsidRPr="00356557">
        <w:rPr>
          <w:i/>
          <w:iCs/>
        </w:rPr>
        <w:t xml:space="preserve">But Stephen, full of the Holy Spirit, looked up to heaven and saw the glory of God, and Jesus standing at the right hand of God. </w:t>
      </w:r>
      <w:r w:rsidRPr="00356557">
        <w:rPr>
          <w:i/>
          <w:iCs/>
          <w:vertAlign w:val="superscript"/>
        </w:rPr>
        <w:t xml:space="preserve">56 </w:t>
      </w:r>
      <w:r w:rsidRPr="00356557">
        <w:rPr>
          <w:i/>
          <w:iCs/>
        </w:rPr>
        <w:t>“Look,” he said, “I see heaven open and the Son of Man standing at the right hand of God.”</w:t>
      </w:r>
    </w:p>
    <w:p w14:paraId="72F48D34" w14:textId="20B5933E" w:rsidR="004B5F94" w:rsidRDefault="00356557" w:rsidP="004B5F94">
      <w:pPr>
        <w:autoSpaceDE w:val="0"/>
        <w:autoSpaceDN w:val="0"/>
        <w:adjustRightInd w:val="0"/>
        <w:ind w:left="360"/>
        <w:jc w:val="center"/>
      </w:pPr>
      <w:r>
        <w:t>Acts 6</w:t>
      </w:r>
    </w:p>
    <w:p w14:paraId="149DE6E8" w14:textId="694FE3C3" w:rsidR="004D7CE9" w:rsidRDefault="004D7CE9" w:rsidP="004B5F94">
      <w:pPr>
        <w:autoSpaceDE w:val="0"/>
        <w:autoSpaceDN w:val="0"/>
        <w:adjustRightInd w:val="0"/>
        <w:ind w:left="360"/>
        <w:jc w:val="center"/>
        <w:rPr>
          <w:sz w:val="16"/>
          <w:szCs w:val="16"/>
        </w:rPr>
      </w:pPr>
    </w:p>
    <w:p w14:paraId="38E19226" w14:textId="77777777" w:rsidR="004D7CE9" w:rsidRPr="004D7CE9" w:rsidRDefault="004D7CE9" w:rsidP="004B5F94">
      <w:pPr>
        <w:autoSpaceDE w:val="0"/>
        <w:autoSpaceDN w:val="0"/>
        <w:adjustRightInd w:val="0"/>
        <w:ind w:left="360"/>
        <w:jc w:val="center"/>
        <w:rPr>
          <w:sz w:val="16"/>
          <w:szCs w:val="16"/>
        </w:rPr>
      </w:pPr>
    </w:p>
    <w:p w14:paraId="67888ABA" w14:textId="77777777" w:rsidR="004D7CE9" w:rsidRPr="004D7CE9" w:rsidRDefault="004D7CE9" w:rsidP="004B5F94">
      <w:pPr>
        <w:autoSpaceDE w:val="0"/>
        <w:autoSpaceDN w:val="0"/>
        <w:adjustRightInd w:val="0"/>
        <w:ind w:left="360"/>
        <w:jc w:val="center"/>
        <w:rPr>
          <w:sz w:val="16"/>
          <w:szCs w:val="16"/>
        </w:rPr>
      </w:pPr>
    </w:p>
    <w:p w14:paraId="6B575DBE" w14:textId="77777777" w:rsidR="00356557" w:rsidRPr="00356557" w:rsidRDefault="00356557" w:rsidP="00356557">
      <w:pPr>
        <w:autoSpaceDE w:val="0"/>
        <w:autoSpaceDN w:val="0"/>
        <w:adjustRightInd w:val="0"/>
        <w:ind w:firstLine="360"/>
        <w:jc w:val="both"/>
      </w:pPr>
      <w:r w:rsidRPr="00356557">
        <w:rPr>
          <w:vertAlign w:val="superscript"/>
        </w:rPr>
        <w:t xml:space="preserve">13 </w:t>
      </w:r>
      <w:r w:rsidRPr="00356557">
        <w:t xml:space="preserve">Suddenly a great company of the heavenly host appeared with the angel, praising </w:t>
      </w:r>
      <w:proofErr w:type="gramStart"/>
      <w:r w:rsidRPr="00356557">
        <w:t>God</w:t>
      </w:r>
      <w:proofErr w:type="gramEnd"/>
      <w:r w:rsidRPr="00356557">
        <w:t xml:space="preserve"> and saying, </w:t>
      </w:r>
    </w:p>
    <w:p w14:paraId="11B441DB" w14:textId="77777777" w:rsidR="00356557" w:rsidRPr="00356557" w:rsidRDefault="00356557" w:rsidP="00356557">
      <w:pPr>
        <w:tabs>
          <w:tab w:val="left" w:pos="720"/>
        </w:tabs>
        <w:autoSpaceDE w:val="0"/>
        <w:autoSpaceDN w:val="0"/>
        <w:adjustRightInd w:val="0"/>
        <w:ind w:left="1440" w:hanging="1080"/>
        <w:jc w:val="both"/>
      </w:pPr>
      <w:r w:rsidRPr="00356557">
        <w:rPr>
          <w:vertAlign w:val="superscript"/>
        </w:rPr>
        <w:t>14</w:t>
      </w:r>
      <w:r w:rsidRPr="00356557">
        <w:tab/>
        <w:t xml:space="preserve">“Glory to God in the highest, </w:t>
      </w:r>
    </w:p>
    <w:p w14:paraId="4B4F1D8A" w14:textId="29F37537" w:rsidR="00356557" w:rsidRPr="00356557" w:rsidRDefault="00356557" w:rsidP="00356557">
      <w:pPr>
        <w:autoSpaceDE w:val="0"/>
        <w:autoSpaceDN w:val="0"/>
        <w:adjustRightInd w:val="0"/>
        <w:ind w:left="1454" w:hanging="547"/>
        <w:jc w:val="both"/>
      </w:pPr>
      <w:r w:rsidRPr="00356557">
        <w:t>and on earth peace to men on whom his favor rests.”</w:t>
      </w:r>
    </w:p>
    <w:p w14:paraId="2555D9AE" w14:textId="66FD9D53" w:rsidR="00356557" w:rsidRDefault="00356557" w:rsidP="00356557">
      <w:pPr>
        <w:autoSpaceDE w:val="0"/>
        <w:autoSpaceDN w:val="0"/>
        <w:adjustRightInd w:val="0"/>
        <w:ind w:left="360"/>
        <w:jc w:val="center"/>
      </w:pPr>
      <w:r>
        <w:t>Luke 2</w:t>
      </w:r>
    </w:p>
    <w:p w14:paraId="698CB0AA" w14:textId="078ABEF9" w:rsidR="00356557" w:rsidRPr="004D7CE9" w:rsidRDefault="00356557" w:rsidP="00356557">
      <w:pPr>
        <w:autoSpaceDE w:val="0"/>
        <w:autoSpaceDN w:val="0"/>
        <w:adjustRightInd w:val="0"/>
        <w:ind w:left="360"/>
        <w:jc w:val="center"/>
        <w:rPr>
          <w:sz w:val="16"/>
          <w:szCs w:val="16"/>
        </w:rPr>
      </w:pPr>
    </w:p>
    <w:p w14:paraId="70CCF94C" w14:textId="0284C436" w:rsidR="004D7CE9" w:rsidRPr="004D7CE9" w:rsidRDefault="004D7CE9" w:rsidP="00356557">
      <w:pPr>
        <w:autoSpaceDE w:val="0"/>
        <w:autoSpaceDN w:val="0"/>
        <w:adjustRightInd w:val="0"/>
        <w:ind w:left="360"/>
        <w:jc w:val="center"/>
        <w:rPr>
          <w:sz w:val="16"/>
          <w:szCs w:val="16"/>
        </w:rPr>
      </w:pPr>
    </w:p>
    <w:p w14:paraId="3A67F8CD" w14:textId="77777777" w:rsidR="004D7CE9" w:rsidRPr="004D7CE9" w:rsidRDefault="004D7CE9" w:rsidP="00356557">
      <w:pPr>
        <w:autoSpaceDE w:val="0"/>
        <w:autoSpaceDN w:val="0"/>
        <w:adjustRightInd w:val="0"/>
        <w:ind w:left="360"/>
        <w:jc w:val="center"/>
        <w:rPr>
          <w:sz w:val="16"/>
          <w:szCs w:val="16"/>
        </w:rPr>
      </w:pPr>
    </w:p>
    <w:p w14:paraId="099ECEAC" w14:textId="77777777" w:rsidR="004D7CE9" w:rsidRPr="004D7CE9" w:rsidRDefault="004D7CE9" w:rsidP="004D7CE9">
      <w:pPr>
        <w:tabs>
          <w:tab w:val="left" w:pos="720"/>
        </w:tabs>
        <w:autoSpaceDE w:val="0"/>
        <w:autoSpaceDN w:val="0"/>
        <w:adjustRightInd w:val="0"/>
        <w:ind w:left="360" w:firstLine="360"/>
        <w:jc w:val="both"/>
        <w:rPr>
          <w:i/>
          <w:iCs/>
        </w:rPr>
      </w:pPr>
      <w:r w:rsidRPr="004D7CE9">
        <w:rPr>
          <w:i/>
          <w:iCs/>
        </w:rPr>
        <w:t xml:space="preserve">In the third year of </w:t>
      </w:r>
      <w:proofErr w:type="gramStart"/>
      <w:r w:rsidRPr="004D7CE9">
        <w:rPr>
          <w:i/>
          <w:iCs/>
        </w:rPr>
        <w:t>Cyrus</w:t>
      </w:r>
      <w:proofErr w:type="gramEnd"/>
      <w:r w:rsidRPr="004D7CE9">
        <w:rPr>
          <w:i/>
          <w:iCs/>
        </w:rPr>
        <w:t xml:space="preserve"> king of Persia, a revelation was given to Daniel (who was called Belteshazzar). Its message was </w:t>
      </w:r>
      <w:proofErr w:type="gramStart"/>
      <w:r w:rsidRPr="004D7CE9">
        <w:rPr>
          <w:i/>
          <w:iCs/>
        </w:rPr>
        <w:t>true</w:t>
      </w:r>
      <w:proofErr w:type="gramEnd"/>
      <w:r w:rsidRPr="004D7CE9">
        <w:rPr>
          <w:i/>
          <w:iCs/>
        </w:rPr>
        <w:t xml:space="preserve"> and it concerned a great war. The understanding of the message came to him in a vision. </w:t>
      </w:r>
    </w:p>
    <w:p w14:paraId="2C6B628B" w14:textId="77777777" w:rsidR="004D7CE9" w:rsidRPr="004D7CE9" w:rsidRDefault="004D7CE9" w:rsidP="004D7CE9">
      <w:pPr>
        <w:autoSpaceDE w:val="0"/>
        <w:autoSpaceDN w:val="0"/>
        <w:adjustRightInd w:val="0"/>
        <w:ind w:left="360" w:firstLine="360"/>
        <w:jc w:val="both"/>
        <w:rPr>
          <w:i/>
          <w:iCs/>
        </w:rPr>
      </w:pPr>
      <w:r w:rsidRPr="004D7CE9">
        <w:rPr>
          <w:i/>
          <w:iCs/>
          <w:vertAlign w:val="superscript"/>
        </w:rPr>
        <w:t xml:space="preserve">2 </w:t>
      </w:r>
      <w:r w:rsidRPr="004D7CE9">
        <w:rPr>
          <w:i/>
          <w:iCs/>
        </w:rPr>
        <w:t xml:space="preserve">At that time I, Daniel, mourned for three weeks. </w:t>
      </w:r>
      <w:r w:rsidRPr="004D7CE9">
        <w:rPr>
          <w:i/>
          <w:iCs/>
          <w:vertAlign w:val="superscript"/>
        </w:rPr>
        <w:t xml:space="preserve">3 </w:t>
      </w:r>
      <w:r w:rsidRPr="004D7CE9">
        <w:rPr>
          <w:i/>
          <w:iCs/>
        </w:rPr>
        <w:t xml:space="preserve">I ate no choice food; no meat or wine touched my lips; and I used no lotions at all until the three weeks were over. </w:t>
      </w:r>
    </w:p>
    <w:p w14:paraId="2EB041F8" w14:textId="4C90E1B2" w:rsidR="004D7CE9" w:rsidRPr="004D7CE9" w:rsidRDefault="004D7CE9" w:rsidP="004D7CE9">
      <w:pPr>
        <w:autoSpaceDE w:val="0"/>
        <w:autoSpaceDN w:val="0"/>
        <w:adjustRightInd w:val="0"/>
        <w:ind w:left="360" w:firstLine="360"/>
        <w:jc w:val="both"/>
        <w:rPr>
          <w:i/>
          <w:iCs/>
        </w:rPr>
      </w:pPr>
      <w:r w:rsidRPr="004D7CE9">
        <w:rPr>
          <w:i/>
          <w:iCs/>
          <w:vertAlign w:val="superscript"/>
        </w:rPr>
        <w:t xml:space="preserve">4 </w:t>
      </w:r>
      <w:r w:rsidRPr="004D7CE9">
        <w:rPr>
          <w:i/>
          <w:iCs/>
        </w:rPr>
        <w:t xml:space="preserve">On the twenty-fourth day of the first month, as I was standing on the bank of the great river, the Tigris, </w:t>
      </w:r>
      <w:r w:rsidRPr="004D7CE9">
        <w:rPr>
          <w:i/>
          <w:iCs/>
          <w:vertAlign w:val="superscript"/>
        </w:rPr>
        <w:t xml:space="preserve">5 </w:t>
      </w:r>
      <w:r w:rsidRPr="004D7CE9">
        <w:rPr>
          <w:i/>
          <w:iCs/>
        </w:rPr>
        <w:t xml:space="preserve">I looked up and there before me was a man dressed in linen, with a belt of the finest gold around his waist. </w:t>
      </w:r>
      <w:r w:rsidRPr="004D7CE9">
        <w:rPr>
          <w:i/>
          <w:iCs/>
          <w:vertAlign w:val="superscript"/>
        </w:rPr>
        <w:t xml:space="preserve">6 </w:t>
      </w:r>
      <w:r w:rsidRPr="004D7CE9">
        <w:rPr>
          <w:i/>
          <w:iCs/>
        </w:rPr>
        <w:t xml:space="preserve">His body was like chrysolite, his face like lightning, his eyes like flaming torches, his </w:t>
      </w:r>
      <w:proofErr w:type="gramStart"/>
      <w:r w:rsidRPr="004D7CE9">
        <w:rPr>
          <w:i/>
          <w:iCs/>
        </w:rPr>
        <w:t>arms</w:t>
      </w:r>
      <w:proofErr w:type="gramEnd"/>
      <w:r w:rsidRPr="004D7CE9">
        <w:rPr>
          <w:i/>
          <w:iCs/>
        </w:rPr>
        <w:t xml:space="preserve"> and legs like the gleam of burnished bronze, and his voice like the sound of a multitude.</w:t>
      </w:r>
    </w:p>
    <w:p w14:paraId="397F8B73" w14:textId="6220438D" w:rsidR="00356557" w:rsidRDefault="004D7CE9" w:rsidP="00356557">
      <w:pPr>
        <w:autoSpaceDE w:val="0"/>
        <w:autoSpaceDN w:val="0"/>
        <w:adjustRightInd w:val="0"/>
        <w:ind w:left="360"/>
        <w:jc w:val="center"/>
      </w:pPr>
      <w:r>
        <w:t>Daniel 10</w:t>
      </w:r>
    </w:p>
    <w:p w14:paraId="51808EC0" w14:textId="75AD132D" w:rsidR="00356557" w:rsidRPr="004D7CE9" w:rsidRDefault="00356557" w:rsidP="00356557">
      <w:pPr>
        <w:autoSpaceDE w:val="0"/>
        <w:autoSpaceDN w:val="0"/>
        <w:adjustRightInd w:val="0"/>
        <w:ind w:left="360"/>
        <w:jc w:val="center"/>
        <w:rPr>
          <w:sz w:val="16"/>
          <w:szCs w:val="16"/>
        </w:rPr>
      </w:pPr>
    </w:p>
    <w:p w14:paraId="0BC5AB53" w14:textId="394A39F0" w:rsidR="004D7CE9" w:rsidRPr="004D7CE9" w:rsidRDefault="004D7CE9" w:rsidP="00356557">
      <w:pPr>
        <w:autoSpaceDE w:val="0"/>
        <w:autoSpaceDN w:val="0"/>
        <w:adjustRightInd w:val="0"/>
        <w:ind w:left="360"/>
        <w:jc w:val="center"/>
        <w:rPr>
          <w:sz w:val="16"/>
          <w:szCs w:val="16"/>
        </w:rPr>
      </w:pPr>
    </w:p>
    <w:p w14:paraId="6F9D7B29" w14:textId="77777777" w:rsidR="004D7CE9" w:rsidRPr="004D7CE9" w:rsidRDefault="004D7CE9" w:rsidP="00356557">
      <w:pPr>
        <w:autoSpaceDE w:val="0"/>
        <w:autoSpaceDN w:val="0"/>
        <w:adjustRightInd w:val="0"/>
        <w:ind w:left="360"/>
        <w:jc w:val="center"/>
        <w:rPr>
          <w:sz w:val="16"/>
          <w:szCs w:val="16"/>
        </w:rPr>
      </w:pPr>
    </w:p>
    <w:p w14:paraId="39DA0C00" w14:textId="77777777" w:rsidR="004D7CE9" w:rsidRPr="004D7CE9" w:rsidRDefault="004D7CE9" w:rsidP="004D7CE9">
      <w:pPr>
        <w:tabs>
          <w:tab w:val="left" w:pos="720"/>
        </w:tabs>
        <w:autoSpaceDE w:val="0"/>
        <w:autoSpaceDN w:val="0"/>
        <w:adjustRightInd w:val="0"/>
        <w:spacing w:after="60"/>
        <w:ind w:left="360" w:firstLine="360"/>
        <w:jc w:val="both"/>
        <w:rPr>
          <w:i/>
          <w:iCs/>
        </w:rPr>
      </w:pPr>
      <w:r w:rsidRPr="004D7CE9">
        <w:rPr>
          <w:i/>
          <w:iCs/>
        </w:rPr>
        <w:t xml:space="preserve">In the year that King Uzziah died, I saw the Lord seated on a throne, high and exalted, and the train of his robe filled the temple. </w:t>
      </w:r>
      <w:r w:rsidRPr="004D7CE9">
        <w:rPr>
          <w:i/>
          <w:iCs/>
          <w:vertAlign w:val="superscript"/>
        </w:rPr>
        <w:t xml:space="preserve">2 </w:t>
      </w:r>
      <w:r w:rsidRPr="004D7CE9">
        <w:rPr>
          <w:i/>
          <w:iCs/>
        </w:rPr>
        <w:t xml:space="preserve">Above him were seraphs, each with six wings: With two wings they covered their faces, with two they covered their feet, and with two they were flying. </w:t>
      </w:r>
      <w:r w:rsidRPr="004D7CE9">
        <w:rPr>
          <w:i/>
          <w:iCs/>
          <w:vertAlign w:val="superscript"/>
        </w:rPr>
        <w:t xml:space="preserve">3 </w:t>
      </w:r>
      <w:r w:rsidRPr="004D7CE9">
        <w:rPr>
          <w:i/>
          <w:iCs/>
        </w:rPr>
        <w:t xml:space="preserve">And they were calling to one another: </w:t>
      </w:r>
    </w:p>
    <w:p w14:paraId="7D0B28CC" w14:textId="77777777" w:rsidR="004D7CE9" w:rsidRPr="004D7CE9" w:rsidRDefault="004D7CE9" w:rsidP="004D7CE9">
      <w:pPr>
        <w:autoSpaceDE w:val="0"/>
        <w:autoSpaceDN w:val="0"/>
        <w:adjustRightInd w:val="0"/>
        <w:ind w:left="360" w:firstLine="360"/>
        <w:jc w:val="both"/>
        <w:rPr>
          <w:i/>
          <w:iCs/>
        </w:rPr>
      </w:pPr>
      <w:r w:rsidRPr="004D7CE9">
        <w:rPr>
          <w:i/>
          <w:iCs/>
        </w:rPr>
        <w:t xml:space="preserve">“Holy, holy, holy is the </w:t>
      </w:r>
      <w:r w:rsidRPr="004D7CE9">
        <w:rPr>
          <w:i/>
          <w:iCs/>
          <w:smallCaps/>
        </w:rPr>
        <w:t>Lord</w:t>
      </w:r>
      <w:r w:rsidRPr="004D7CE9">
        <w:rPr>
          <w:i/>
          <w:iCs/>
        </w:rPr>
        <w:t xml:space="preserve"> </w:t>
      </w:r>
      <w:proofErr w:type="gramStart"/>
      <w:r w:rsidRPr="004D7CE9">
        <w:rPr>
          <w:i/>
          <w:iCs/>
        </w:rPr>
        <w:t>Almighty;</w:t>
      </w:r>
      <w:proofErr w:type="gramEnd"/>
      <w:r w:rsidRPr="004D7CE9">
        <w:rPr>
          <w:i/>
          <w:iCs/>
        </w:rPr>
        <w:t xml:space="preserve"> </w:t>
      </w:r>
    </w:p>
    <w:p w14:paraId="30292148" w14:textId="77777777" w:rsidR="004D7CE9" w:rsidRPr="004D7CE9" w:rsidRDefault="004D7CE9" w:rsidP="004D7CE9">
      <w:pPr>
        <w:autoSpaceDE w:val="0"/>
        <w:autoSpaceDN w:val="0"/>
        <w:adjustRightInd w:val="0"/>
        <w:spacing w:after="60"/>
        <w:ind w:left="360" w:firstLine="360"/>
        <w:jc w:val="both"/>
        <w:rPr>
          <w:i/>
          <w:iCs/>
        </w:rPr>
      </w:pPr>
      <w:r w:rsidRPr="004D7CE9">
        <w:rPr>
          <w:i/>
          <w:iCs/>
        </w:rPr>
        <w:t xml:space="preserve">the whole earth is full of his glory.” </w:t>
      </w:r>
    </w:p>
    <w:p w14:paraId="34EE94B5" w14:textId="36071C51" w:rsidR="004D7CE9" w:rsidRPr="004D7CE9" w:rsidRDefault="004D7CE9" w:rsidP="004D7CE9">
      <w:pPr>
        <w:autoSpaceDE w:val="0"/>
        <w:autoSpaceDN w:val="0"/>
        <w:adjustRightInd w:val="0"/>
        <w:ind w:left="360" w:firstLine="360"/>
        <w:jc w:val="both"/>
        <w:rPr>
          <w:i/>
          <w:iCs/>
        </w:rPr>
      </w:pPr>
      <w:r w:rsidRPr="004D7CE9">
        <w:rPr>
          <w:i/>
          <w:iCs/>
          <w:vertAlign w:val="superscript"/>
        </w:rPr>
        <w:t xml:space="preserve">4 </w:t>
      </w:r>
      <w:r w:rsidRPr="004D7CE9">
        <w:rPr>
          <w:i/>
          <w:iCs/>
        </w:rPr>
        <w:t xml:space="preserve">At the sound of their voices the doorposts and thresholds </w:t>
      </w:r>
      <w:proofErr w:type="gramStart"/>
      <w:r w:rsidRPr="004D7CE9">
        <w:rPr>
          <w:i/>
          <w:iCs/>
        </w:rPr>
        <w:t>shook</w:t>
      </w:r>
      <w:proofErr w:type="gramEnd"/>
      <w:r w:rsidRPr="004D7CE9">
        <w:rPr>
          <w:i/>
          <w:iCs/>
        </w:rPr>
        <w:t xml:space="preserve"> and the temple was filled with smoke. </w:t>
      </w:r>
    </w:p>
    <w:p w14:paraId="02481503" w14:textId="4F11540D" w:rsidR="00356557" w:rsidRDefault="004D7CE9" w:rsidP="00356557">
      <w:pPr>
        <w:autoSpaceDE w:val="0"/>
        <w:autoSpaceDN w:val="0"/>
        <w:adjustRightInd w:val="0"/>
        <w:ind w:left="360"/>
        <w:jc w:val="center"/>
      </w:pPr>
      <w:r>
        <w:t>Isaiah 6</w:t>
      </w:r>
    </w:p>
    <w:p w14:paraId="3CEED1E1" w14:textId="77777777" w:rsidR="0008422D" w:rsidRDefault="0008422D" w:rsidP="00CB4594">
      <w:pPr>
        <w:tabs>
          <w:tab w:val="left" w:pos="720"/>
        </w:tabs>
        <w:spacing w:after="120"/>
        <w:rPr>
          <w:b/>
          <w:sz w:val="28"/>
          <w:szCs w:val="28"/>
        </w:rPr>
      </w:pPr>
    </w:p>
    <w:p w14:paraId="01397074" w14:textId="2CEA8B4D" w:rsidR="00C67A69" w:rsidRDefault="004B5F94" w:rsidP="00CB4594">
      <w:pPr>
        <w:tabs>
          <w:tab w:val="left" w:pos="720"/>
        </w:tabs>
        <w:spacing w:after="120"/>
        <w:rPr>
          <w:b/>
          <w:sz w:val="28"/>
          <w:szCs w:val="28"/>
        </w:rPr>
      </w:pPr>
      <w:r>
        <w:rPr>
          <w:b/>
          <w:sz w:val="28"/>
          <w:szCs w:val="28"/>
        </w:rPr>
        <w:lastRenderedPageBreak/>
        <w:t>The wonder of knowing God</w:t>
      </w:r>
    </w:p>
    <w:p w14:paraId="3CA51495" w14:textId="77777777" w:rsidR="004B5F94" w:rsidRPr="004B5F94" w:rsidRDefault="004B5F94" w:rsidP="004B5F94">
      <w:pPr>
        <w:autoSpaceDE w:val="0"/>
        <w:autoSpaceDN w:val="0"/>
        <w:adjustRightInd w:val="0"/>
        <w:ind w:left="360" w:firstLine="360"/>
        <w:jc w:val="both"/>
        <w:rPr>
          <w:i/>
          <w:iCs/>
        </w:rPr>
      </w:pPr>
      <w:r w:rsidRPr="004B5F94">
        <w:rPr>
          <w:i/>
          <w:iCs/>
          <w:vertAlign w:val="superscript"/>
        </w:rPr>
        <w:t xml:space="preserve">14 </w:t>
      </w:r>
      <w:r w:rsidRPr="004B5F94">
        <w:rPr>
          <w:i/>
          <w:iCs/>
        </w:rPr>
        <w:t xml:space="preserve">For this reason I kneel before the Father, </w:t>
      </w:r>
      <w:r w:rsidRPr="004B5F94">
        <w:rPr>
          <w:i/>
          <w:iCs/>
          <w:vertAlign w:val="superscript"/>
        </w:rPr>
        <w:t xml:space="preserve">15 </w:t>
      </w:r>
      <w:r w:rsidRPr="004B5F94">
        <w:rPr>
          <w:i/>
          <w:iCs/>
        </w:rPr>
        <w:t xml:space="preserve">from whom his whole family in heaven and on earth derives its name. </w:t>
      </w:r>
      <w:r w:rsidRPr="004B5F94">
        <w:rPr>
          <w:i/>
          <w:iCs/>
          <w:vertAlign w:val="superscript"/>
        </w:rPr>
        <w:t xml:space="preserve">16 </w:t>
      </w:r>
      <w:r w:rsidRPr="004B5F94">
        <w:rPr>
          <w:i/>
          <w:iCs/>
        </w:rPr>
        <w:t xml:space="preserve">I pray that out of his glorious riches he may strengthen you with power through his Spirit in your inner being, </w:t>
      </w:r>
      <w:r w:rsidRPr="004B5F94">
        <w:rPr>
          <w:i/>
          <w:iCs/>
          <w:vertAlign w:val="superscript"/>
        </w:rPr>
        <w:t xml:space="preserve">17 </w:t>
      </w:r>
      <w:r w:rsidRPr="004B5F94">
        <w:rPr>
          <w:i/>
          <w:iCs/>
        </w:rPr>
        <w:t xml:space="preserve">so that Christ may dwell in your hearts through faith. And I pray that you, being rooted and established in love, </w:t>
      </w:r>
      <w:r w:rsidRPr="004B5F94">
        <w:rPr>
          <w:i/>
          <w:iCs/>
          <w:vertAlign w:val="superscript"/>
        </w:rPr>
        <w:t xml:space="preserve">18 </w:t>
      </w:r>
      <w:r w:rsidRPr="004B5F94">
        <w:rPr>
          <w:i/>
          <w:iCs/>
        </w:rPr>
        <w:t xml:space="preserve">may have power, together with all the saints, to grasp how wide and long and high and deep is the love of Christ, </w:t>
      </w:r>
      <w:r w:rsidRPr="004B5F94">
        <w:rPr>
          <w:i/>
          <w:iCs/>
          <w:vertAlign w:val="superscript"/>
        </w:rPr>
        <w:t xml:space="preserve">19 </w:t>
      </w:r>
      <w:r w:rsidRPr="004B5F94">
        <w:rPr>
          <w:i/>
          <w:iCs/>
        </w:rPr>
        <w:t xml:space="preserve">and to know this love that surpasses knowledge—that you may be filled to the measure of all the fullness of God. </w:t>
      </w:r>
    </w:p>
    <w:p w14:paraId="24135FB0" w14:textId="4ADCB050" w:rsidR="004B5F94" w:rsidRPr="004B5F94" w:rsidRDefault="004B5F94" w:rsidP="004B5F94">
      <w:pPr>
        <w:autoSpaceDE w:val="0"/>
        <w:autoSpaceDN w:val="0"/>
        <w:adjustRightInd w:val="0"/>
        <w:ind w:left="360" w:firstLine="360"/>
        <w:jc w:val="both"/>
        <w:rPr>
          <w:i/>
          <w:iCs/>
        </w:rPr>
      </w:pPr>
      <w:r w:rsidRPr="004B5F94">
        <w:rPr>
          <w:i/>
          <w:iCs/>
          <w:vertAlign w:val="superscript"/>
        </w:rPr>
        <w:t xml:space="preserve">20 </w:t>
      </w:r>
      <w:r w:rsidRPr="004B5F94">
        <w:rPr>
          <w:i/>
          <w:iCs/>
        </w:rPr>
        <w:t xml:space="preserve">Now to him who </w:t>
      </w:r>
      <w:proofErr w:type="gramStart"/>
      <w:r w:rsidRPr="004B5F94">
        <w:rPr>
          <w:i/>
          <w:iCs/>
        </w:rPr>
        <w:t>is able to</w:t>
      </w:r>
      <w:proofErr w:type="gramEnd"/>
      <w:r w:rsidRPr="004B5F94">
        <w:rPr>
          <w:i/>
          <w:iCs/>
        </w:rPr>
        <w:t xml:space="preserve"> do immeasurably more than all we ask or imagine, according to his power that is at work within us, </w:t>
      </w:r>
      <w:r w:rsidRPr="004B5F94">
        <w:rPr>
          <w:i/>
          <w:iCs/>
          <w:vertAlign w:val="superscript"/>
        </w:rPr>
        <w:t xml:space="preserve">21 </w:t>
      </w:r>
      <w:r w:rsidRPr="004B5F94">
        <w:rPr>
          <w:i/>
          <w:iCs/>
        </w:rPr>
        <w:t>to him be glory in the church and in Christ Jesus throughout all generations, for ever and ever! Amen.</w:t>
      </w:r>
    </w:p>
    <w:p w14:paraId="226FE7E7" w14:textId="783DCDD8" w:rsidR="00D4093A" w:rsidRDefault="004B5F94" w:rsidP="002C4FDA">
      <w:pPr>
        <w:autoSpaceDE w:val="0"/>
        <w:autoSpaceDN w:val="0"/>
        <w:adjustRightInd w:val="0"/>
        <w:jc w:val="center"/>
      </w:pPr>
      <w:r>
        <w:t>Ephesians 3</w:t>
      </w:r>
    </w:p>
    <w:p w14:paraId="033AEF0A" w14:textId="77777777" w:rsidR="002C4FDA" w:rsidRDefault="002C4FDA" w:rsidP="00CB4594">
      <w:pPr>
        <w:autoSpaceDE w:val="0"/>
        <w:autoSpaceDN w:val="0"/>
        <w:adjustRightInd w:val="0"/>
        <w:ind w:left="360"/>
        <w:jc w:val="center"/>
        <w:rPr>
          <w:sz w:val="16"/>
          <w:szCs w:val="16"/>
        </w:rPr>
      </w:pPr>
    </w:p>
    <w:p w14:paraId="06F0F687" w14:textId="77777777" w:rsidR="00313D09" w:rsidRPr="00C67A69" w:rsidRDefault="00313D09" w:rsidP="00CB4594">
      <w:pPr>
        <w:autoSpaceDE w:val="0"/>
        <w:autoSpaceDN w:val="0"/>
        <w:adjustRightInd w:val="0"/>
        <w:ind w:left="360"/>
        <w:jc w:val="center"/>
        <w:rPr>
          <w:sz w:val="16"/>
          <w:szCs w:val="16"/>
        </w:rPr>
      </w:pPr>
    </w:p>
    <w:p w14:paraId="652E4CBE" w14:textId="011706D3" w:rsidR="00CB4594" w:rsidRDefault="00CB4594" w:rsidP="00CB4594">
      <w:pPr>
        <w:tabs>
          <w:tab w:val="left" w:pos="720"/>
        </w:tabs>
        <w:autoSpaceDE w:val="0"/>
        <w:autoSpaceDN w:val="0"/>
        <w:adjustRightInd w:val="0"/>
        <w:ind w:left="720" w:hanging="360"/>
      </w:pPr>
      <w:r>
        <w:t xml:space="preserve">1.   </w:t>
      </w:r>
      <w:r w:rsidR="004B12B6">
        <w:t xml:space="preserve">Want to be in wonder?  Watch where God’s power </w:t>
      </w:r>
      <w:proofErr w:type="gramStart"/>
      <w:r w:rsidR="004B12B6">
        <w:t>get</w:t>
      </w:r>
      <w:proofErr w:type="gramEnd"/>
      <w:r w:rsidR="004B12B6">
        <w:t xml:space="preserve"> displayed.</w:t>
      </w:r>
    </w:p>
    <w:p w14:paraId="3C431298" w14:textId="77777777" w:rsidR="00CB4594" w:rsidRPr="001620F3" w:rsidRDefault="00CB4594" w:rsidP="00CB4594">
      <w:pPr>
        <w:tabs>
          <w:tab w:val="left" w:pos="720"/>
        </w:tabs>
        <w:autoSpaceDE w:val="0"/>
        <w:autoSpaceDN w:val="0"/>
        <w:adjustRightInd w:val="0"/>
        <w:ind w:left="720" w:hanging="360"/>
        <w:rPr>
          <w:sz w:val="20"/>
          <w:szCs w:val="20"/>
        </w:rPr>
      </w:pPr>
    </w:p>
    <w:p w14:paraId="742D2C41" w14:textId="77777777" w:rsidR="00CB4594" w:rsidRPr="001620F3" w:rsidRDefault="00CB4594" w:rsidP="00CB4594">
      <w:pPr>
        <w:tabs>
          <w:tab w:val="left" w:pos="720"/>
        </w:tabs>
        <w:autoSpaceDE w:val="0"/>
        <w:autoSpaceDN w:val="0"/>
        <w:adjustRightInd w:val="0"/>
        <w:ind w:left="720" w:hanging="360"/>
        <w:rPr>
          <w:sz w:val="20"/>
          <w:szCs w:val="20"/>
        </w:rPr>
      </w:pPr>
    </w:p>
    <w:p w14:paraId="0407AE0E" w14:textId="77777777" w:rsidR="00CB4594" w:rsidRPr="001620F3" w:rsidRDefault="00CB4594" w:rsidP="00CB4594">
      <w:pPr>
        <w:tabs>
          <w:tab w:val="left" w:pos="720"/>
        </w:tabs>
        <w:autoSpaceDE w:val="0"/>
        <w:autoSpaceDN w:val="0"/>
        <w:adjustRightInd w:val="0"/>
        <w:ind w:left="720" w:hanging="360"/>
        <w:rPr>
          <w:sz w:val="20"/>
          <w:szCs w:val="20"/>
        </w:rPr>
      </w:pPr>
    </w:p>
    <w:p w14:paraId="35AD0D0D" w14:textId="26C971B8" w:rsidR="00CB4594" w:rsidRDefault="00CB4594" w:rsidP="00CB4594">
      <w:pPr>
        <w:tabs>
          <w:tab w:val="left" w:pos="720"/>
        </w:tabs>
        <w:autoSpaceDE w:val="0"/>
        <w:autoSpaceDN w:val="0"/>
        <w:adjustRightInd w:val="0"/>
        <w:ind w:left="720" w:hanging="360"/>
      </w:pPr>
      <w:r>
        <w:t>2</w:t>
      </w:r>
      <w:r w:rsidR="00D0304D">
        <w:t>.</w:t>
      </w:r>
      <w:r w:rsidR="00D0304D">
        <w:tab/>
      </w:r>
      <w:r w:rsidR="004B12B6">
        <w:t>Paul is in such awe that he runs out of adjectives to tell us where and how we will encounter the work of God and the love of Christ – like Jacob we’ll find that Jesus has been dwelling with us all the time!</w:t>
      </w:r>
    </w:p>
    <w:p w14:paraId="4ADA8DE1" w14:textId="77777777" w:rsidR="002C4FDA" w:rsidRPr="002C4FDA" w:rsidRDefault="002C4FDA" w:rsidP="00CB4594">
      <w:pPr>
        <w:tabs>
          <w:tab w:val="left" w:pos="720"/>
        </w:tabs>
        <w:autoSpaceDE w:val="0"/>
        <w:autoSpaceDN w:val="0"/>
        <w:adjustRightInd w:val="0"/>
        <w:ind w:left="720" w:hanging="360"/>
        <w:rPr>
          <w:sz w:val="20"/>
          <w:szCs w:val="20"/>
        </w:rPr>
      </w:pPr>
    </w:p>
    <w:p w14:paraId="3D81C8A1" w14:textId="77777777" w:rsidR="002C4FDA" w:rsidRPr="002C4FDA" w:rsidRDefault="002C4FDA" w:rsidP="00CB4594">
      <w:pPr>
        <w:tabs>
          <w:tab w:val="left" w:pos="720"/>
        </w:tabs>
        <w:autoSpaceDE w:val="0"/>
        <w:autoSpaceDN w:val="0"/>
        <w:adjustRightInd w:val="0"/>
        <w:ind w:left="720" w:hanging="360"/>
        <w:rPr>
          <w:sz w:val="20"/>
          <w:szCs w:val="20"/>
        </w:rPr>
      </w:pPr>
    </w:p>
    <w:p w14:paraId="36FAA4CD" w14:textId="77777777" w:rsidR="002C4FDA" w:rsidRPr="002C4FDA" w:rsidRDefault="002C4FDA" w:rsidP="00CB4594">
      <w:pPr>
        <w:tabs>
          <w:tab w:val="left" w:pos="720"/>
        </w:tabs>
        <w:autoSpaceDE w:val="0"/>
        <w:autoSpaceDN w:val="0"/>
        <w:adjustRightInd w:val="0"/>
        <w:ind w:left="720" w:hanging="360"/>
        <w:rPr>
          <w:sz w:val="20"/>
          <w:szCs w:val="20"/>
        </w:rPr>
      </w:pPr>
    </w:p>
    <w:p w14:paraId="48911DEB" w14:textId="39752D4A" w:rsidR="002C4FDA" w:rsidRDefault="002C4FDA" w:rsidP="00CB4594">
      <w:pPr>
        <w:tabs>
          <w:tab w:val="left" w:pos="720"/>
        </w:tabs>
        <w:autoSpaceDE w:val="0"/>
        <w:autoSpaceDN w:val="0"/>
        <w:adjustRightInd w:val="0"/>
        <w:ind w:left="720" w:hanging="360"/>
      </w:pPr>
      <w:r>
        <w:t>3.</w:t>
      </w:r>
      <w:r w:rsidR="001E12E1">
        <w:tab/>
      </w:r>
      <w:r w:rsidR="004B12B6">
        <w:t>Lewis was right, we are too easily pleased (“Weight of Glory”) – the church should be wondrous</w:t>
      </w:r>
    </w:p>
    <w:p w14:paraId="0235AB39" w14:textId="77777777" w:rsidR="00FD5518" w:rsidRDefault="00FD5518" w:rsidP="00CB4594">
      <w:pPr>
        <w:tabs>
          <w:tab w:val="left" w:pos="720"/>
        </w:tabs>
        <w:autoSpaceDE w:val="0"/>
        <w:autoSpaceDN w:val="0"/>
        <w:adjustRightInd w:val="0"/>
        <w:ind w:left="720" w:hanging="360"/>
      </w:pPr>
    </w:p>
    <w:p w14:paraId="5FF65DEE" w14:textId="5F574AD8" w:rsidR="00FD5518" w:rsidRDefault="00FD5518" w:rsidP="00CB4594">
      <w:pPr>
        <w:tabs>
          <w:tab w:val="left" w:pos="720"/>
        </w:tabs>
        <w:autoSpaceDE w:val="0"/>
        <w:autoSpaceDN w:val="0"/>
        <w:adjustRightInd w:val="0"/>
        <w:ind w:left="720" w:hanging="360"/>
      </w:pPr>
    </w:p>
    <w:p w14:paraId="32DF2DF1" w14:textId="77777777" w:rsidR="004B12B6" w:rsidRDefault="004B12B6" w:rsidP="00CB4594">
      <w:pPr>
        <w:tabs>
          <w:tab w:val="left" w:pos="720"/>
        </w:tabs>
        <w:autoSpaceDE w:val="0"/>
        <w:autoSpaceDN w:val="0"/>
        <w:adjustRightInd w:val="0"/>
        <w:ind w:left="720" w:hanging="360"/>
      </w:pPr>
    </w:p>
    <w:p w14:paraId="097E6475" w14:textId="77777777" w:rsidR="00FD5518" w:rsidRDefault="00FD5518" w:rsidP="00CB4594">
      <w:pPr>
        <w:tabs>
          <w:tab w:val="left" w:pos="720"/>
        </w:tabs>
        <w:autoSpaceDE w:val="0"/>
        <w:autoSpaceDN w:val="0"/>
        <w:adjustRightInd w:val="0"/>
        <w:ind w:left="720" w:hanging="360"/>
      </w:pPr>
    </w:p>
    <w:p w14:paraId="50E0A3AF" w14:textId="78E2ECBF" w:rsidR="00DF2DC8" w:rsidRPr="00F3161B" w:rsidRDefault="001E12E1" w:rsidP="004723BF">
      <w:pPr>
        <w:tabs>
          <w:tab w:val="left" w:pos="720"/>
        </w:tabs>
        <w:rPr>
          <w:b/>
          <w:bCs/>
          <w:sz w:val="28"/>
          <w:szCs w:val="28"/>
        </w:rPr>
      </w:pPr>
      <w:r>
        <w:rPr>
          <w:b/>
          <w:bCs/>
          <w:sz w:val="28"/>
          <w:szCs w:val="28"/>
        </w:rPr>
        <w:t xml:space="preserve">Living </w:t>
      </w:r>
      <w:r w:rsidR="003E0FA9">
        <w:rPr>
          <w:b/>
          <w:bCs/>
          <w:sz w:val="28"/>
          <w:szCs w:val="28"/>
        </w:rPr>
        <w:t>in “holy curiosity” (Einstein’s definition of wonder)</w:t>
      </w:r>
    </w:p>
    <w:p w14:paraId="54F45FD7" w14:textId="77777777" w:rsidR="00605DDB" w:rsidRPr="004C4050" w:rsidRDefault="00605DDB" w:rsidP="00560FBD">
      <w:pPr>
        <w:ind w:firstLine="360"/>
        <w:rPr>
          <w:sz w:val="16"/>
          <w:szCs w:val="16"/>
        </w:rPr>
      </w:pPr>
    </w:p>
    <w:p w14:paraId="3E0DB131" w14:textId="7C01EA00" w:rsidR="001E12E1" w:rsidRDefault="001E12E1" w:rsidP="001E12E1">
      <w:pPr>
        <w:ind w:right="-202" w:firstLine="360"/>
      </w:pPr>
      <w:r>
        <w:t xml:space="preserve">1. </w:t>
      </w:r>
      <w:r>
        <w:tab/>
      </w:r>
      <w:r w:rsidR="004B12B6">
        <w:t>Practice childlike faith and curiosity</w:t>
      </w:r>
    </w:p>
    <w:p w14:paraId="2E5388D5" w14:textId="77777777" w:rsidR="001E12E1" w:rsidRPr="00E561F5" w:rsidRDefault="001E12E1" w:rsidP="001E12E1">
      <w:pPr>
        <w:ind w:firstLine="360"/>
        <w:rPr>
          <w:sz w:val="8"/>
          <w:szCs w:val="16"/>
        </w:rPr>
      </w:pPr>
    </w:p>
    <w:p w14:paraId="55B519A9" w14:textId="059C120A" w:rsidR="001E12E1" w:rsidRPr="00952BC8" w:rsidRDefault="00952BC8" w:rsidP="001E12E1">
      <w:pPr>
        <w:autoSpaceDE w:val="0"/>
        <w:autoSpaceDN w:val="0"/>
        <w:adjustRightInd w:val="0"/>
        <w:ind w:left="360" w:firstLine="360"/>
        <w:jc w:val="both"/>
        <w:rPr>
          <w:i/>
          <w:iCs/>
        </w:rPr>
      </w:pPr>
      <w:r w:rsidRPr="00952BC8">
        <w:rPr>
          <w:i/>
          <w:iCs/>
          <w:vertAlign w:val="superscript"/>
        </w:rPr>
        <w:t xml:space="preserve">15 </w:t>
      </w:r>
      <w:r w:rsidRPr="00952BC8">
        <w:rPr>
          <w:i/>
          <w:iCs/>
        </w:rPr>
        <w:t xml:space="preserve">People were also bringing babies to Jesus to have him touch them. When the disciples saw this, they rebuked them. </w:t>
      </w:r>
      <w:r w:rsidRPr="00952BC8">
        <w:rPr>
          <w:i/>
          <w:iCs/>
          <w:vertAlign w:val="superscript"/>
        </w:rPr>
        <w:t xml:space="preserve">16 </w:t>
      </w:r>
      <w:r w:rsidRPr="00952BC8">
        <w:rPr>
          <w:i/>
          <w:iCs/>
        </w:rPr>
        <w:t xml:space="preserve">But Jesus called the children to him and said, “Let the little children come to me, and do not hinder them, for the kingdom of God belongs to such as these. </w:t>
      </w:r>
      <w:r w:rsidRPr="00952BC8">
        <w:rPr>
          <w:i/>
          <w:iCs/>
          <w:vertAlign w:val="superscript"/>
        </w:rPr>
        <w:t xml:space="preserve">17 </w:t>
      </w:r>
      <w:r w:rsidRPr="00952BC8">
        <w:rPr>
          <w:i/>
          <w:iCs/>
        </w:rPr>
        <w:t>I tell you the truth, anyone who will not receive the kingdom of God like a little child will never enter it.”</w:t>
      </w:r>
    </w:p>
    <w:p w14:paraId="1FA650C6" w14:textId="5FB8E774" w:rsidR="001E12E1" w:rsidRDefault="00952BC8" w:rsidP="001E12E1">
      <w:pPr>
        <w:ind w:firstLine="360"/>
        <w:jc w:val="center"/>
      </w:pPr>
      <w:r>
        <w:t>Luke 18</w:t>
      </w:r>
    </w:p>
    <w:p w14:paraId="4A757061" w14:textId="77777777" w:rsidR="001E12E1" w:rsidRPr="004D7CE9" w:rsidRDefault="001E12E1" w:rsidP="00E561F5">
      <w:pPr>
        <w:ind w:right="-202" w:firstLine="360"/>
        <w:rPr>
          <w:sz w:val="20"/>
          <w:szCs w:val="20"/>
        </w:rPr>
      </w:pPr>
    </w:p>
    <w:p w14:paraId="6DC7D129" w14:textId="0E0AFCE0" w:rsidR="004B12B6" w:rsidRDefault="004B12B6" w:rsidP="00E561F5">
      <w:pPr>
        <w:ind w:right="-202" w:firstLine="360"/>
        <w:rPr>
          <w:sz w:val="20"/>
          <w:szCs w:val="20"/>
        </w:rPr>
      </w:pPr>
    </w:p>
    <w:p w14:paraId="5693CDA1" w14:textId="77777777" w:rsidR="004B12B6" w:rsidRDefault="004B12B6" w:rsidP="00E561F5">
      <w:pPr>
        <w:ind w:right="-202" w:firstLine="360"/>
        <w:rPr>
          <w:sz w:val="20"/>
          <w:szCs w:val="20"/>
        </w:rPr>
      </w:pPr>
    </w:p>
    <w:p w14:paraId="79DEB6E5" w14:textId="77777777" w:rsidR="0008422D" w:rsidRPr="004D7CE9" w:rsidRDefault="0008422D" w:rsidP="00E561F5">
      <w:pPr>
        <w:ind w:right="-202" w:firstLine="360"/>
        <w:rPr>
          <w:sz w:val="20"/>
          <w:szCs w:val="20"/>
        </w:rPr>
      </w:pPr>
    </w:p>
    <w:p w14:paraId="3F742E1C" w14:textId="77777777" w:rsidR="001E12E1" w:rsidRPr="004D7CE9" w:rsidRDefault="001E12E1" w:rsidP="00E561F5">
      <w:pPr>
        <w:ind w:right="-202" w:firstLine="360"/>
        <w:rPr>
          <w:sz w:val="20"/>
          <w:szCs w:val="20"/>
        </w:rPr>
      </w:pPr>
    </w:p>
    <w:p w14:paraId="6719BB44" w14:textId="7310D206" w:rsidR="00176FD2" w:rsidRDefault="00176FD2" w:rsidP="00176FD2">
      <w:pPr>
        <w:ind w:right="-202" w:firstLine="360"/>
      </w:pPr>
      <w:r>
        <w:t xml:space="preserve">2.   </w:t>
      </w:r>
      <w:r w:rsidR="003E0FA9">
        <w:t>Slow</w:t>
      </w:r>
      <w:r w:rsidR="004B12B6">
        <w:t xml:space="preserve"> down to see God’s creation and providence from a new perspective</w:t>
      </w:r>
    </w:p>
    <w:p w14:paraId="61320A66" w14:textId="77777777" w:rsidR="00176FD2" w:rsidRPr="00E561F5" w:rsidRDefault="00176FD2" w:rsidP="00176FD2">
      <w:pPr>
        <w:ind w:firstLine="360"/>
        <w:rPr>
          <w:sz w:val="8"/>
          <w:szCs w:val="16"/>
        </w:rPr>
      </w:pPr>
    </w:p>
    <w:p w14:paraId="237950C7" w14:textId="77777777" w:rsidR="00952BC8" w:rsidRPr="00952BC8" w:rsidRDefault="00952BC8" w:rsidP="00952BC8">
      <w:pPr>
        <w:tabs>
          <w:tab w:val="left" w:pos="720"/>
        </w:tabs>
        <w:autoSpaceDE w:val="0"/>
        <w:autoSpaceDN w:val="0"/>
        <w:adjustRightInd w:val="0"/>
        <w:ind w:left="1440" w:hanging="1080"/>
        <w:jc w:val="both"/>
      </w:pPr>
      <w:r w:rsidRPr="00952BC8">
        <w:rPr>
          <w:vertAlign w:val="superscript"/>
        </w:rPr>
        <w:t>10</w:t>
      </w:r>
      <w:r w:rsidRPr="00952BC8">
        <w:tab/>
        <w:t xml:space="preserve">“Be still, and know that I am </w:t>
      </w:r>
      <w:proofErr w:type="gramStart"/>
      <w:r w:rsidRPr="00952BC8">
        <w:t>God;</w:t>
      </w:r>
      <w:proofErr w:type="gramEnd"/>
      <w:r w:rsidRPr="00952BC8">
        <w:t xml:space="preserve"> </w:t>
      </w:r>
    </w:p>
    <w:p w14:paraId="001CAB81" w14:textId="77777777" w:rsidR="00952BC8" w:rsidRPr="00952BC8" w:rsidRDefault="00952BC8" w:rsidP="00952BC8">
      <w:pPr>
        <w:autoSpaceDE w:val="0"/>
        <w:autoSpaceDN w:val="0"/>
        <w:adjustRightInd w:val="0"/>
        <w:ind w:left="1440" w:hanging="540"/>
        <w:jc w:val="both"/>
      </w:pPr>
      <w:r w:rsidRPr="00952BC8">
        <w:t xml:space="preserve">I will be exalted among the nations, </w:t>
      </w:r>
    </w:p>
    <w:p w14:paraId="5CE52B69" w14:textId="25A861D1" w:rsidR="0002327F" w:rsidRPr="00952BC8" w:rsidRDefault="00952BC8" w:rsidP="00952BC8">
      <w:pPr>
        <w:autoSpaceDE w:val="0"/>
        <w:autoSpaceDN w:val="0"/>
        <w:adjustRightInd w:val="0"/>
        <w:ind w:left="1454" w:hanging="547"/>
        <w:jc w:val="both"/>
      </w:pPr>
      <w:r w:rsidRPr="00952BC8">
        <w:t>I will be exalted in the earth.”</w:t>
      </w:r>
    </w:p>
    <w:p w14:paraId="5EBF30F0" w14:textId="1140F6D5" w:rsidR="00176FD2" w:rsidRPr="00377D0A" w:rsidRDefault="00952BC8" w:rsidP="00176FD2">
      <w:pPr>
        <w:autoSpaceDE w:val="0"/>
        <w:autoSpaceDN w:val="0"/>
        <w:adjustRightInd w:val="0"/>
        <w:ind w:left="360"/>
        <w:jc w:val="center"/>
        <w:rPr>
          <w:sz w:val="16"/>
          <w:szCs w:val="16"/>
        </w:rPr>
      </w:pPr>
      <w:r>
        <w:t>Psalm 46</w:t>
      </w:r>
    </w:p>
    <w:p w14:paraId="67C54033" w14:textId="77777777" w:rsidR="00176FD2" w:rsidRPr="004D7CE9" w:rsidRDefault="00176FD2" w:rsidP="00E561F5">
      <w:pPr>
        <w:ind w:right="-202" w:firstLine="360"/>
        <w:rPr>
          <w:sz w:val="20"/>
          <w:szCs w:val="20"/>
        </w:rPr>
      </w:pPr>
    </w:p>
    <w:p w14:paraId="153CDCA4" w14:textId="77777777" w:rsidR="00176FD2" w:rsidRPr="004D7CE9" w:rsidRDefault="00176FD2" w:rsidP="00E561F5">
      <w:pPr>
        <w:ind w:right="-202" w:firstLine="360"/>
        <w:rPr>
          <w:sz w:val="20"/>
          <w:szCs w:val="20"/>
        </w:rPr>
      </w:pPr>
    </w:p>
    <w:p w14:paraId="5AE93992" w14:textId="77777777" w:rsidR="009E0763" w:rsidRPr="004D7CE9" w:rsidRDefault="009E0763" w:rsidP="00E561F5">
      <w:pPr>
        <w:ind w:right="-202" w:firstLine="360"/>
        <w:rPr>
          <w:sz w:val="20"/>
          <w:szCs w:val="20"/>
        </w:rPr>
      </w:pPr>
    </w:p>
    <w:p w14:paraId="01D0C0FB" w14:textId="3E6781BA" w:rsidR="00F520DD" w:rsidRDefault="00F520DD" w:rsidP="0056266F">
      <w:pPr>
        <w:ind w:firstLine="360"/>
        <w:jc w:val="center"/>
      </w:pPr>
    </w:p>
    <w:p w14:paraId="23E896B6" w14:textId="77777777" w:rsidR="0008422D" w:rsidRDefault="0008422D" w:rsidP="0056266F">
      <w:pPr>
        <w:ind w:firstLine="360"/>
        <w:jc w:val="center"/>
      </w:pPr>
    </w:p>
    <w:p w14:paraId="237E9038" w14:textId="7CBF5944" w:rsidR="004D7CE9" w:rsidRDefault="004D7CE9" w:rsidP="001620F3">
      <w:pPr>
        <w:spacing w:after="120"/>
        <w:rPr>
          <w:b/>
          <w:sz w:val="28"/>
          <w:szCs w:val="28"/>
        </w:rPr>
      </w:pPr>
    </w:p>
    <w:p w14:paraId="40880FB0" w14:textId="496F70E3" w:rsidR="001620F3" w:rsidRDefault="001620F3" w:rsidP="001620F3">
      <w:pPr>
        <w:spacing w:after="120"/>
        <w:rPr>
          <w:b/>
          <w:sz w:val="28"/>
          <w:szCs w:val="28"/>
        </w:rPr>
      </w:pPr>
      <w:r>
        <w:rPr>
          <w:b/>
          <w:sz w:val="28"/>
          <w:szCs w:val="28"/>
        </w:rPr>
        <w:lastRenderedPageBreak/>
        <w:t xml:space="preserve">Resources for further studies in </w:t>
      </w:r>
      <w:r w:rsidR="006A2F69">
        <w:rPr>
          <w:b/>
          <w:sz w:val="28"/>
          <w:szCs w:val="28"/>
        </w:rPr>
        <w:t>faith practices</w:t>
      </w:r>
    </w:p>
    <w:p w14:paraId="70979AC1" w14:textId="5D1822B8" w:rsidR="00DA15D3" w:rsidRDefault="00E60116" w:rsidP="00E60116">
      <w:pPr>
        <w:spacing w:after="120"/>
        <w:ind w:left="360" w:hanging="360"/>
        <w:rPr>
          <w:i/>
          <w:iCs/>
        </w:rPr>
      </w:pPr>
      <w:r>
        <w:t xml:space="preserve">“Faith Practices” is available from Faith Alive at </w:t>
      </w:r>
      <w:hyperlink r:id="rId8" w:history="1">
        <w:r w:rsidRPr="000B354F">
          <w:rPr>
            <w:rStyle w:val="Hyperlink"/>
            <w:i/>
            <w:iCs/>
          </w:rPr>
          <w:t>https://www.faithaliveresources.org/Products</w:t>
        </w:r>
        <w:r w:rsidRPr="000B354F">
          <w:rPr>
            <w:rStyle w:val="Hyperlink"/>
            <w:i/>
            <w:iCs/>
          </w:rPr>
          <w:br/>
        </w:r>
        <w:r w:rsidRPr="000B354F">
          <w:rPr>
            <w:rStyle w:val="Hyperlink"/>
            <w:i/>
            <w:iCs/>
          </w:rPr>
          <w:t>/810786/faith-practices.aspx</w:t>
        </w:r>
      </w:hyperlink>
    </w:p>
    <w:p w14:paraId="101B481F" w14:textId="6932B7B9" w:rsidR="00E60116" w:rsidRDefault="00E60116" w:rsidP="00E60116">
      <w:pPr>
        <w:spacing w:after="120"/>
        <w:ind w:left="360" w:hanging="360"/>
      </w:pPr>
      <w:r>
        <w:t xml:space="preserve">Spurgeon’s sermon “A Wonder” at </w:t>
      </w:r>
      <w:r>
        <w:rPr>
          <w:i/>
          <w:iCs/>
        </w:rPr>
        <w:fldChar w:fldCharType="begin"/>
      </w:r>
      <w:r>
        <w:rPr>
          <w:i/>
          <w:iCs/>
        </w:rPr>
        <w:instrText xml:space="preserve"> HYPERLINK "http://www.spurgeongems.org/vols28-30/chs1812.pdf" </w:instrText>
      </w:r>
      <w:r>
        <w:rPr>
          <w:i/>
          <w:iCs/>
        </w:rPr>
      </w:r>
      <w:r>
        <w:rPr>
          <w:i/>
          <w:iCs/>
        </w:rPr>
        <w:fldChar w:fldCharType="separate"/>
      </w:r>
      <w:r w:rsidRPr="00E60116">
        <w:rPr>
          <w:rStyle w:val="Hyperlink"/>
          <w:i/>
          <w:iCs/>
        </w:rPr>
        <w:t>http://www.spurgeongems.org/vols28-30/chs1812.pdf</w:t>
      </w:r>
      <w:r>
        <w:rPr>
          <w:i/>
          <w:iCs/>
        </w:rPr>
        <w:fldChar w:fldCharType="end"/>
      </w:r>
    </w:p>
    <w:p w14:paraId="3036890C" w14:textId="05AC0B6C" w:rsidR="00E60116" w:rsidRDefault="00E60116" w:rsidP="00E60116">
      <w:pPr>
        <w:spacing w:after="120"/>
        <w:ind w:left="360" w:hanging="360"/>
      </w:pPr>
      <w:r>
        <w:t>Maclaren has some good thoughts on Genesis 27</w:t>
      </w:r>
      <w:r w:rsidR="0092695F">
        <w:t xml:space="preserve"> at </w:t>
      </w:r>
      <w:r w:rsidR="0092695F">
        <w:rPr>
          <w:i/>
          <w:iCs/>
        </w:rPr>
        <w:fldChar w:fldCharType="begin"/>
      </w:r>
      <w:r w:rsidR="0092695F">
        <w:rPr>
          <w:i/>
          <w:iCs/>
        </w:rPr>
        <w:instrText xml:space="preserve"> HYPERLINK "https://www.ccel.org/ccel/maclaren/gen_num.ii.i.xxxv.html" </w:instrText>
      </w:r>
      <w:r w:rsidR="0092695F">
        <w:rPr>
          <w:i/>
          <w:iCs/>
        </w:rPr>
      </w:r>
      <w:r w:rsidR="0092695F">
        <w:rPr>
          <w:i/>
          <w:iCs/>
        </w:rPr>
        <w:fldChar w:fldCharType="separate"/>
      </w:r>
      <w:r w:rsidR="0092695F" w:rsidRPr="0092695F">
        <w:rPr>
          <w:rStyle w:val="Hyperlink"/>
          <w:i/>
          <w:iCs/>
        </w:rPr>
        <w:t>https://www.ccel.org/ccel/maclaren/gen_num.ii.i.xxxv.html</w:t>
      </w:r>
      <w:r w:rsidR="0092695F">
        <w:rPr>
          <w:i/>
          <w:iCs/>
        </w:rPr>
        <w:fldChar w:fldCharType="end"/>
      </w:r>
    </w:p>
    <w:p w14:paraId="6CAD860B" w14:textId="7C30A583" w:rsidR="0092695F" w:rsidRDefault="008467A6" w:rsidP="00E60116">
      <w:pPr>
        <w:spacing w:after="120"/>
        <w:ind w:left="360" w:hanging="360"/>
      </w:pPr>
      <w:r>
        <w:t xml:space="preserve">Vern Poythress has a good introductions to Genesis at </w:t>
      </w:r>
      <w:r>
        <w:rPr>
          <w:i/>
          <w:iCs/>
        </w:rPr>
        <w:fldChar w:fldCharType="begin"/>
      </w:r>
      <w:r>
        <w:rPr>
          <w:i/>
          <w:iCs/>
        </w:rPr>
        <w:instrText xml:space="preserve"> HYPERLINK "http://www.frame-poythress.org/wp-content/uploads/2013/09/2013ChristianInterpretationsOfGenesis1.pdf" </w:instrText>
      </w:r>
      <w:r>
        <w:rPr>
          <w:i/>
          <w:iCs/>
        </w:rPr>
      </w:r>
      <w:r>
        <w:rPr>
          <w:i/>
          <w:iCs/>
        </w:rPr>
        <w:fldChar w:fldCharType="separate"/>
      </w:r>
      <w:r w:rsidRPr="008467A6">
        <w:rPr>
          <w:rStyle w:val="Hyperlink"/>
          <w:i/>
          <w:iCs/>
        </w:rPr>
        <w:t>http://www.frame-poythress.org/wp-content/uploads/2013/09/2013ChristianInterpretationsOfGenesis1.pdf</w:t>
      </w:r>
      <w:r>
        <w:rPr>
          <w:i/>
          <w:iCs/>
        </w:rPr>
        <w:fldChar w:fldCharType="end"/>
      </w:r>
      <w:r>
        <w:t xml:space="preserve">  and </w:t>
      </w:r>
      <w:r>
        <w:rPr>
          <w:i/>
          <w:iCs/>
        </w:rPr>
        <w:fldChar w:fldCharType="begin"/>
      </w:r>
      <w:r>
        <w:rPr>
          <w:i/>
          <w:iCs/>
        </w:rPr>
        <w:instrText xml:space="preserve"> HYPERLINK "https://www.desiringgod.org/articles/let-there-be-light" </w:instrText>
      </w:r>
      <w:r>
        <w:rPr>
          <w:i/>
          <w:iCs/>
        </w:rPr>
      </w:r>
      <w:r>
        <w:rPr>
          <w:i/>
          <w:iCs/>
        </w:rPr>
        <w:fldChar w:fldCharType="separate"/>
      </w:r>
      <w:r w:rsidRPr="008467A6">
        <w:rPr>
          <w:rStyle w:val="Hyperlink"/>
          <w:i/>
          <w:iCs/>
        </w:rPr>
        <w:t>https://www.desiringgod.org/articles/let-there-be-light</w:t>
      </w:r>
      <w:r>
        <w:rPr>
          <w:i/>
          <w:iCs/>
        </w:rPr>
        <w:fldChar w:fldCharType="end"/>
      </w:r>
    </w:p>
    <w:p w14:paraId="7F5BB3EF" w14:textId="123A7411" w:rsidR="0092695F" w:rsidRDefault="00F834C6" w:rsidP="00F834C6">
      <w:pPr>
        <w:tabs>
          <w:tab w:val="left" w:pos="360"/>
        </w:tabs>
        <w:spacing w:after="120"/>
        <w:ind w:left="360" w:hanging="360"/>
      </w:pPr>
      <w:r>
        <w:t>Several of the “wonder” articles I looked at this week:</w:t>
      </w:r>
    </w:p>
    <w:p w14:paraId="67837A47" w14:textId="283743B4" w:rsidR="00F834C6" w:rsidRDefault="00F834C6" w:rsidP="00F834C6">
      <w:pPr>
        <w:tabs>
          <w:tab w:val="left" w:pos="360"/>
        </w:tabs>
        <w:spacing w:after="120"/>
        <w:ind w:left="360" w:hanging="360"/>
      </w:pPr>
      <w:r>
        <w:tab/>
      </w:r>
      <w:r>
        <w:fldChar w:fldCharType="begin"/>
      </w:r>
      <w:r>
        <w:instrText xml:space="preserve"> HYPERLINK "</w:instrText>
      </w:r>
      <w:r w:rsidRPr="00F834C6">
        <w:instrText>https://www.psychologytoday.com/us/blog/passion/201509/7-ways-spark-your-sense-wonder</w:instrText>
      </w:r>
      <w:r>
        <w:instrText xml:space="preserve">" </w:instrText>
      </w:r>
      <w:r>
        <w:fldChar w:fldCharType="separate"/>
      </w:r>
      <w:r w:rsidRPr="000B354F">
        <w:rPr>
          <w:rStyle w:val="Hyperlink"/>
        </w:rPr>
        <w:t>https://www.psychologytoday.com/us/blog/passion/201509/7-ways-spark-your-sense-wonder</w:t>
      </w:r>
      <w:r>
        <w:fldChar w:fldCharType="end"/>
      </w:r>
    </w:p>
    <w:p w14:paraId="3A52C85B" w14:textId="551BC798" w:rsidR="00F834C6" w:rsidRDefault="00F834C6" w:rsidP="00F834C6">
      <w:pPr>
        <w:tabs>
          <w:tab w:val="left" w:pos="360"/>
        </w:tabs>
        <w:spacing w:after="120"/>
        <w:ind w:left="360" w:hanging="360"/>
      </w:pPr>
      <w:r>
        <w:tab/>
      </w:r>
      <w:r>
        <w:fldChar w:fldCharType="begin"/>
      </w:r>
      <w:r>
        <w:instrText xml:space="preserve"> HYPERLINK "</w:instrText>
      </w:r>
      <w:r w:rsidRPr="00F834C6">
        <w:instrText>https://berghconsulting.com/13-ways-to-cultivate-your-sense-of-wonder/</w:instrText>
      </w:r>
      <w:r>
        <w:instrText xml:space="preserve">" </w:instrText>
      </w:r>
      <w:r>
        <w:fldChar w:fldCharType="separate"/>
      </w:r>
      <w:r w:rsidRPr="000B354F">
        <w:rPr>
          <w:rStyle w:val="Hyperlink"/>
        </w:rPr>
        <w:t>https://berghconsulting.com/13-ways-to-cultivate-your-sense-of-wonder/</w:t>
      </w:r>
      <w:r>
        <w:fldChar w:fldCharType="end"/>
      </w:r>
    </w:p>
    <w:p w14:paraId="74824FFF" w14:textId="2AAF826C" w:rsidR="00F834C6" w:rsidRDefault="00F834C6" w:rsidP="00F834C6">
      <w:pPr>
        <w:tabs>
          <w:tab w:val="left" w:pos="360"/>
        </w:tabs>
        <w:spacing w:after="120"/>
        <w:ind w:left="360" w:hanging="360"/>
      </w:pPr>
      <w:r>
        <w:tab/>
      </w:r>
      <w:r>
        <w:fldChar w:fldCharType="begin"/>
      </w:r>
      <w:r>
        <w:instrText xml:space="preserve"> HYPERLINK "</w:instrText>
      </w:r>
      <w:r w:rsidRPr="00F834C6">
        <w:instrText>https://www.thispilgrimlife.com/cultivate-wonder-kids/</w:instrText>
      </w:r>
      <w:r>
        <w:instrText xml:space="preserve">" </w:instrText>
      </w:r>
      <w:r>
        <w:fldChar w:fldCharType="separate"/>
      </w:r>
      <w:r w:rsidRPr="000B354F">
        <w:rPr>
          <w:rStyle w:val="Hyperlink"/>
        </w:rPr>
        <w:t>https://www.thispilgrimlife.com/cultivate-wonder-kids/</w:t>
      </w:r>
      <w:r>
        <w:fldChar w:fldCharType="end"/>
      </w:r>
    </w:p>
    <w:p w14:paraId="2A569BCB" w14:textId="2D3CC8FC" w:rsidR="00F834C6" w:rsidRDefault="00F834C6" w:rsidP="00F834C6">
      <w:pPr>
        <w:tabs>
          <w:tab w:val="left" w:pos="360"/>
        </w:tabs>
        <w:spacing w:after="120"/>
        <w:ind w:left="360" w:hanging="360"/>
      </w:pPr>
      <w:r>
        <w:tab/>
      </w:r>
      <w:r>
        <w:fldChar w:fldCharType="begin"/>
      </w:r>
      <w:r>
        <w:instrText xml:space="preserve"> HYPERLINK "</w:instrText>
      </w:r>
      <w:r w:rsidRPr="00F834C6">
        <w:instrText>https://richinwhatmatters.com/2022/03/05/reclaiming-the-wonder-of-ordinary-life/</w:instrText>
      </w:r>
      <w:r>
        <w:instrText xml:space="preserve">" </w:instrText>
      </w:r>
      <w:r>
        <w:fldChar w:fldCharType="separate"/>
      </w:r>
      <w:r w:rsidRPr="000B354F">
        <w:rPr>
          <w:rStyle w:val="Hyperlink"/>
        </w:rPr>
        <w:t>https://richinwhatmatters.com/2022/03/05/reclaiming-the-wonder-of-ordinary-life/</w:t>
      </w:r>
      <w:r>
        <w:fldChar w:fldCharType="end"/>
      </w:r>
    </w:p>
    <w:p w14:paraId="539B16C1" w14:textId="32622174" w:rsidR="008467A6" w:rsidRPr="00E60116" w:rsidRDefault="00F834C6" w:rsidP="00E60116">
      <w:pPr>
        <w:spacing w:after="120"/>
        <w:ind w:left="360" w:hanging="360"/>
      </w:pPr>
      <w:r>
        <w:t>Lewis addresses wonder in his “</w:t>
      </w:r>
      <w:r w:rsidR="0044063C">
        <w:fldChar w:fldCharType="begin"/>
      </w:r>
      <w:r w:rsidR="0044063C">
        <w:instrText xml:space="preserve"> HYPERLINK "https://www.google.com/url?sa=t&amp;rct=j&amp;q=&amp;esrc=s&amp;source=web&amp;cd=&amp;cad=rja&amp;uact=8&amp;ved=2ahUKEwidxsvqgbf8AhUzJX0KHbsLAVAQFnoECC4QAQ&amp;url=https%3A%2F%2Fwww.wheelersburg.net%2FDownloads%2FLewis%2520Glory.pdf&amp;usg=AOvVaw2zwICBMGsnDkvAVSqCl-ve" </w:instrText>
      </w:r>
      <w:r w:rsidR="0044063C">
        <w:fldChar w:fldCharType="separate"/>
      </w:r>
      <w:r w:rsidRPr="0044063C">
        <w:rPr>
          <w:rStyle w:val="Hyperlink"/>
        </w:rPr>
        <w:t>Weight of Glory” essay</w:t>
      </w:r>
      <w:r w:rsidR="0044063C">
        <w:fldChar w:fldCharType="end"/>
      </w:r>
      <w:r>
        <w:t xml:space="preserve"> at</w:t>
      </w:r>
      <w:r w:rsidR="00E31121">
        <w:t xml:space="preserve"> with a good analysis at </w:t>
      </w:r>
      <w:r w:rsidR="00E31121">
        <w:rPr>
          <w:i/>
          <w:iCs/>
        </w:rPr>
        <w:fldChar w:fldCharType="begin"/>
      </w:r>
      <w:r w:rsidR="00E31121">
        <w:rPr>
          <w:i/>
          <w:iCs/>
        </w:rPr>
        <w:instrText xml:space="preserve"> HYPERLINK "https://www.thegospelcoalition.org/blogs/justin-taylor/the-weight-of-glory-c-s-lewiss-remarkable-and-surprising-sermon/" </w:instrText>
      </w:r>
      <w:r w:rsidR="00E31121">
        <w:rPr>
          <w:i/>
          <w:iCs/>
        </w:rPr>
      </w:r>
      <w:r w:rsidR="00E31121">
        <w:rPr>
          <w:i/>
          <w:iCs/>
        </w:rPr>
        <w:fldChar w:fldCharType="separate"/>
      </w:r>
      <w:r w:rsidR="00E31121" w:rsidRPr="00E31121">
        <w:rPr>
          <w:rStyle w:val="Hyperlink"/>
          <w:i/>
          <w:iCs/>
        </w:rPr>
        <w:t>https://www.thegospelcoalition.org/blogs/justin-taylor/the-weight-of-glory-c-s-lewiss-remarkable-and-surprising-sermon/</w:t>
      </w:r>
      <w:r w:rsidR="00E31121">
        <w:rPr>
          <w:i/>
          <w:iCs/>
        </w:rPr>
        <w:fldChar w:fldCharType="end"/>
      </w:r>
    </w:p>
    <w:p w14:paraId="0318CC69" w14:textId="77777777" w:rsidR="00DF49B5" w:rsidRDefault="00DF49B5" w:rsidP="00914048">
      <w:pPr>
        <w:pStyle w:val="Heading1"/>
        <w:jc w:val="center"/>
      </w:pPr>
    </w:p>
    <w:p w14:paraId="63B79839" w14:textId="15579ECC" w:rsidR="009465DE" w:rsidRDefault="009465DE" w:rsidP="002C0A41">
      <w:pPr>
        <w:autoSpaceDE w:val="0"/>
        <w:autoSpaceDN w:val="0"/>
        <w:adjustRightInd w:val="0"/>
        <w:jc w:val="center"/>
        <w:rPr>
          <w:b/>
          <w:bCs/>
          <w:i/>
          <w:iCs/>
          <w:color w:val="000082"/>
        </w:rPr>
      </w:pPr>
    </w:p>
    <w:p w14:paraId="1FB453D6" w14:textId="7CF5C589" w:rsidR="009465DE" w:rsidRPr="009465DE" w:rsidRDefault="009465DE" w:rsidP="009465DE">
      <w:pPr>
        <w:spacing w:before="100" w:beforeAutospacing="1" w:after="100" w:afterAutospacing="1"/>
        <w:outlineLvl w:val="0"/>
        <w:rPr>
          <w:kern w:val="36"/>
        </w:rPr>
      </w:pPr>
      <w:r w:rsidRPr="009465DE">
        <w:rPr>
          <w:kern w:val="36"/>
        </w:rPr>
        <w:t xml:space="preserve">“In speaking of this desire for our own </w:t>
      </w:r>
      <w:proofErr w:type="gramStart"/>
      <w:r w:rsidRPr="009465DE">
        <w:rPr>
          <w:kern w:val="36"/>
        </w:rPr>
        <w:t>far off</w:t>
      </w:r>
      <w:proofErr w:type="gramEnd"/>
      <w:r w:rsidRPr="009465DE">
        <w:rPr>
          <w:kern w:val="36"/>
        </w:rPr>
        <w:t xml:space="preserve"> country, which we find in ourselves even now, I feel a certain shyness. I am almost committing an indecency. I am trying to rip open the inconsolable secret in each one of you—the secret which hurts so much that you take your revenge on it by calling it names like Nostalgia and Romanticism and Adolescence; the secret also which pierces with such sweetness that when, in very intimate conversation, the mention of it becomes imminent, we grow awkward and affect to laugh at ourselves; the secret we cannot hide and cannot tell, though we desire to do both. We cannot tell it because it is a desire for something that has never actually appeared in our experience. We cannot hide it because our experience is constantly suggesting it, and we betray ourselves like lovers at the mention of a name. Our commonest expedient is to call it beauty and behave as if that had settled the matter. Wordsworth’s expedient was to identify it with certain moments in his own past. But all this is a cheat. If Wordsworth had gone back to those moments in the past, he would not have found the thing itself, but only the reminder of it; what he remembered would turn out to be itself a remembering. The books or the music in which we thought </w:t>
      </w:r>
      <w:proofErr w:type="gramStart"/>
      <w:r w:rsidRPr="009465DE">
        <w:rPr>
          <w:kern w:val="36"/>
        </w:rPr>
        <w:t>the beauty</w:t>
      </w:r>
      <w:proofErr w:type="gramEnd"/>
      <w:r w:rsidRPr="009465DE">
        <w:rPr>
          <w:kern w:val="36"/>
        </w:rPr>
        <w:t xml:space="preserve"> was located will betray us if we trust to them; it was not in them, it only came through them, and what came through them was longing. These things—the beauty, the memory of our own past—are good images of what we really desire; but if they are mistaken for the thing </w:t>
      </w:r>
      <w:proofErr w:type="gramStart"/>
      <w:r w:rsidRPr="009465DE">
        <w:rPr>
          <w:kern w:val="36"/>
        </w:rPr>
        <w:t>itself</w:t>
      </w:r>
      <w:proofErr w:type="gramEnd"/>
      <w:r w:rsidRPr="009465DE">
        <w:rPr>
          <w:kern w:val="36"/>
        </w:rPr>
        <w:t xml:space="preserve"> they turn into dumb idols, breaking the hearts of their worshipers. For they are not the thing itself; they are only the scent of a flower we have not found, the echo of a tune we have not heard, news from a country we have never yet visited.” </w:t>
      </w:r>
      <w:r>
        <w:rPr>
          <w:kern w:val="36"/>
        </w:rPr>
        <w:br/>
        <w:t>C.S. Lewis, “The Weight of Glory”</w:t>
      </w:r>
    </w:p>
    <w:p w14:paraId="5D73B4A6" w14:textId="41D8D14D" w:rsidR="009465DE" w:rsidRDefault="009465DE" w:rsidP="002C0A41">
      <w:pPr>
        <w:autoSpaceDE w:val="0"/>
        <w:autoSpaceDN w:val="0"/>
        <w:adjustRightInd w:val="0"/>
        <w:jc w:val="center"/>
        <w:rPr>
          <w:b/>
          <w:bCs/>
          <w:i/>
          <w:iCs/>
          <w:color w:val="000082"/>
        </w:rPr>
      </w:pPr>
    </w:p>
    <w:p w14:paraId="0FEA1FE9" w14:textId="4BD707C0" w:rsidR="00295064" w:rsidRPr="00295064" w:rsidRDefault="00295064" w:rsidP="00295064"/>
    <w:p w14:paraId="5280B5EE" w14:textId="5436770D" w:rsidR="00295064" w:rsidRPr="002C0A41" w:rsidRDefault="00295064" w:rsidP="002C0A41">
      <w:pPr>
        <w:autoSpaceDE w:val="0"/>
        <w:autoSpaceDN w:val="0"/>
        <w:adjustRightInd w:val="0"/>
        <w:jc w:val="center"/>
        <w:rPr>
          <w:b/>
          <w:bCs/>
          <w:i/>
          <w:iCs/>
          <w:color w:val="000082"/>
        </w:rPr>
      </w:pPr>
    </w:p>
    <w:sectPr w:rsidR="00295064" w:rsidRPr="002C0A41" w:rsidSect="0029193F">
      <w:pgSz w:w="12240" w:h="15840" w:code="1"/>
      <w:pgMar w:top="864" w:right="990"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982B" w14:textId="77777777" w:rsidR="00121A0E" w:rsidRDefault="00121A0E">
      <w:r>
        <w:separator/>
      </w:r>
    </w:p>
  </w:endnote>
  <w:endnote w:type="continuationSeparator" w:id="0">
    <w:p w14:paraId="11FF8EB1" w14:textId="77777777"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11EB" w14:textId="77777777" w:rsidR="00121A0E" w:rsidRDefault="00121A0E">
      <w:r>
        <w:separator/>
      </w:r>
    </w:p>
  </w:footnote>
  <w:footnote w:type="continuationSeparator" w:id="0">
    <w:p w14:paraId="2293375E" w14:textId="77777777" w:rsidR="00121A0E" w:rsidRDefault="001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6"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2566591">
    <w:abstractNumId w:val="10"/>
  </w:num>
  <w:num w:numId="2" w16cid:durableId="91242941">
    <w:abstractNumId w:val="4"/>
  </w:num>
  <w:num w:numId="3" w16cid:durableId="1418942382">
    <w:abstractNumId w:val="35"/>
  </w:num>
  <w:num w:numId="4" w16cid:durableId="716204714">
    <w:abstractNumId w:val="2"/>
  </w:num>
  <w:num w:numId="5" w16cid:durableId="97484275">
    <w:abstractNumId w:val="29"/>
  </w:num>
  <w:num w:numId="6" w16cid:durableId="857817146">
    <w:abstractNumId w:val="6"/>
  </w:num>
  <w:num w:numId="7" w16cid:durableId="1620912214">
    <w:abstractNumId w:val="13"/>
  </w:num>
  <w:num w:numId="8" w16cid:durableId="1358233604">
    <w:abstractNumId w:val="22"/>
  </w:num>
  <w:num w:numId="9" w16cid:durableId="2120949529">
    <w:abstractNumId w:val="19"/>
  </w:num>
  <w:num w:numId="10" w16cid:durableId="150105245">
    <w:abstractNumId w:val="3"/>
  </w:num>
  <w:num w:numId="11" w16cid:durableId="844397848">
    <w:abstractNumId w:val="44"/>
  </w:num>
  <w:num w:numId="12" w16cid:durableId="1098985634">
    <w:abstractNumId w:val="11"/>
  </w:num>
  <w:num w:numId="13" w16cid:durableId="11153003">
    <w:abstractNumId w:val="39"/>
  </w:num>
  <w:num w:numId="14" w16cid:durableId="1612664913">
    <w:abstractNumId w:val="0"/>
  </w:num>
  <w:num w:numId="15" w16cid:durableId="1788505226">
    <w:abstractNumId w:val="14"/>
  </w:num>
  <w:num w:numId="16" w16cid:durableId="910577200">
    <w:abstractNumId w:val="34"/>
  </w:num>
  <w:num w:numId="17" w16cid:durableId="417757061">
    <w:abstractNumId w:val="31"/>
  </w:num>
  <w:num w:numId="18" w16cid:durableId="370691291">
    <w:abstractNumId w:val="26"/>
  </w:num>
  <w:num w:numId="19" w16cid:durableId="532810702">
    <w:abstractNumId w:val="42"/>
  </w:num>
  <w:num w:numId="20" w16cid:durableId="2037197733">
    <w:abstractNumId w:val="21"/>
  </w:num>
  <w:num w:numId="21" w16cid:durableId="768812368">
    <w:abstractNumId w:val="28"/>
  </w:num>
  <w:num w:numId="22" w16cid:durableId="644161154">
    <w:abstractNumId w:val="1"/>
  </w:num>
  <w:num w:numId="23" w16cid:durableId="437795195">
    <w:abstractNumId w:val="8"/>
  </w:num>
  <w:num w:numId="24" w16cid:durableId="1930580993">
    <w:abstractNumId w:val="17"/>
  </w:num>
  <w:num w:numId="25" w16cid:durableId="1756975440">
    <w:abstractNumId w:val="27"/>
  </w:num>
  <w:num w:numId="26" w16cid:durableId="791941034">
    <w:abstractNumId w:val="9"/>
  </w:num>
  <w:num w:numId="27" w16cid:durableId="554240374">
    <w:abstractNumId w:val="33"/>
  </w:num>
  <w:num w:numId="28" w16cid:durableId="1677725474">
    <w:abstractNumId w:val="18"/>
  </w:num>
  <w:num w:numId="29" w16cid:durableId="1955407699">
    <w:abstractNumId w:val="23"/>
  </w:num>
  <w:num w:numId="30" w16cid:durableId="118695170">
    <w:abstractNumId w:val="43"/>
  </w:num>
  <w:num w:numId="31" w16cid:durableId="1712613776">
    <w:abstractNumId w:val="5"/>
  </w:num>
  <w:num w:numId="32" w16cid:durableId="867526509">
    <w:abstractNumId w:val="12"/>
  </w:num>
  <w:num w:numId="33" w16cid:durableId="1251158725">
    <w:abstractNumId w:val="16"/>
  </w:num>
  <w:num w:numId="34" w16cid:durableId="1292058956">
    <w:abstractNumId w:val="25"/>
  </w:num>
  <w:num w:numId="35" w16cid:durableId="1282809021">
    <w:abstractNumId w:val="37"/>
  </w:num>
  <w:num w:numId="36" w16cid:durableId="477839525">
    <w:abstractNumId w:val="15"/>
  </w:num>
  <w:num w:numId="37" w16cid:durableId="106433519">
    <w:abstractNumId w:val="30"/>
  </w:num>
  <w:num w:numId="38" w16cid:durableId="716974186">
    <w:abstractNumId w:val="36"/>
  </w:num>
  <w:num w:numId="39" w16cid:durableId="2109691250">
    <w:abstractNumId w:val="24"/>
  </w:num>
  <w:num w:numId="40" w16cid:durableId="1576210268">
    <w:abstractNumId w:val="41"/>
  </w:num>
  <w:num w:numId="41" w16cid:durableId="1600676460">
    <w:abstractNumId w:val="40"/>
  </w:num>
  <w:num w:numId="42" w16cid:durableId="851646727">
    <w:abstractNumId w:val="32"/>
  </w:num>
  <w:num w:numId="43" w16cid:durableId="278949102">
    <w:abstractNumId w:val="20"/>
  </w:num>
  <w:num w:numId="44" w16cid:durableId="541863123">
    <w:abstractNumId w:val="7"/>
  </w:num>
  <w:num w:numId="45" w16cid:durableId="2752139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22F"/>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22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D39"/>
    <w:rsid w:val="00124FF6"/>
    <w:rsid w:val="0012524E"/>
    <w:rsid w:val="0012582B"/>
    <w:rsid w:val="00126556"/>
    <w:rsid w:val="0012671B"/>
    <w:rsid w:val="00126B0E"/>
    <w:rsid w:val="00126B50"/>
    <w:rsid w:val="00127288"/>
    <w:rsid w:val="00127EE3"/>
    <w:rsid w:val="00130588"/>
    <w:rsid w:val="00130B2A"/>
    <w:rsid w:val="00130E96"/>
    <w:rsid w:val="001310B5"/>
    <w:rsid w:val="0013132F"/>
    <w:rsid w:val="0013152E"/>
    <w:rsid w:val="001329B7"/>
    <w:rsid w:val="00132CAE"/>
    <w:rsid w:val="00133754"/>
    <w:rsid w:val="00134244"/>
    <w:rsid w:val="00134655"/>
    <w:rsid w:val="00134D7E"/>
    <w:rsid w:val="00135067"/>
    <w:rsid w:val="001365D2"/>
    <w:rsid w:val="00136E27"/>
    <w:rsid w:val="00136E57"/>
    <w:rsid w:val="0013713C"/>
    <w:rsid w:val="00137282"/>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3175"/>
    <w:rsid w:val="0017426D"/>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F21"/>
    <w:rsid w:val="001E2F4E"/>
    <w:rsid w:val="001E396E"/>
    <w:rsid w:val="001E3BF1"/>
    <w:rsid w:val="001E3E2C"/>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178"/>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64"/>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A7DA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E081F"/>
    <w:rsid w:val="002E0D6A"/>
    <w:rsid w:val="002E0E5E"/>
    <w:rsid w:val="002E2B63"/>
    <w:rsid w:val="002E3BCC"/>
    <w:rsid w:val="002E3F50"/>
    <w:rsid w:val="002E3FC5"/>
    <w:rsid w:val="002E4AE6"/>
    <w:rsid w:val="002E521A"/>
    <w:rsid w:val="002E55D4"/>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470E"/>
    <w:rsid w:val="0035502F"/>
    <w:rsid w:val="003551F2"/>
    <w:rsid w:val="0035574B"/>
    <w:rsid w:val="00355840"/>
    <w:rsid w:val="00356557"/>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6D0"/>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0FA9"/>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63C"/>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6753"/>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6"/>
    <w:rsid w:val="004B12B9"/>
    <w:rsid w:val="004B139C"/>
    <w:rsid w:val="004B1416"/>
    <w:rsid w:val="004B1D82"/>
    <w:rsid w:val="004B1E25"/>
    <w:rsid w:val="004B33D5"/>
    <w:rsid w:val="004B355F"/>
    <w:rsid w:val="004B385C"/>
    <w:rsid w:val="004B4189"/>
    <w:rsid w:val="004B4A7C"/>
    <w:rsid w:val="004B5F94"/>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A42"/>
    <w:rsid w:val="004D2D86"/>
    <w:rsid w:val="004D3219"/>
    <w:rsid w:val="004D3E3B"/>
    <w:rsid w:val="004D46AE"/>
    <w:rsid w:val="004D4AF5"/>
    <w:rsid w:val="004D5246"/>
    <w:rsid w:val="004D528E"/>
    <w:rsid w:val="004D5AA9"/>
    <w:rsid w:val="004D5D95"/>
    <w:rsid w:val="004D6247"/>
    <w:rsid w:val="004D7B20"/>
    <w:rsid w:val="004D7CE9"/>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3E08"/>
    <w:rsid w:val="00843E7E"/>
    <w:rsid w:val="00844097"/>
    <w:rsid w:val="008440BA"/>
    <w:rsid w:val="00844277"/>
    <w:rsid w:val="008447ED"/>
    <w:rsid w:val="00844861"/>
    <w:rsid w:val="00845296"/>
    <w:rsid w:val="008464AB"/>
    <w:rsid w:val="008467A6"/>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51A3"/>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95F"/>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5D5"/>
    <w:rsid w:val="00945AD2"/>
    <w:rsid w:val="009465DE"/>
    <w:rsid w:val="00947A92"/>
    <w:rsid w:val="00947A9D"/>
    <w:rsid w:val="00947C86"/>
    <w:rsid w:val="00947C97"/>
    <w:rsid w:val="009512B1"/>
    <w:rsid w:val="009514CC"/>
    <w:rsid w:val="00951A61"/>
    <w:rsid w:val="00952132"/>
    <w:rsid w:val="00952B56"/>
    <w:rsid w:val="00952BC8"/>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3F09"/>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BE9"/>
    <w:rsid w:val="00B84078"/>
    <w:rsid w:val="00B853CE"/>
    <w:rsid w:val="00B85543"/>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76C3"/>
    <w:rsid w:val="00D378C4"/>
    <w:rsid w:val="00D37B78"/>
    <w:rsid w:val="00D404F2"/>
    <w:rsid w:val="00D4093A"/>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E89"/>
    <w:rsid w:val="00D8675C"/>
    <w:rsid w:val="00D86F50"/>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16D9"/>
    <w:rsid w:val="00E1266C"/>
    <w:rsid w:val="00E128FA"/>
    <w:rsid w:val="00E12BE2"/>
    <w:rsid w:val="00E13D62"/>
    <w:rsid w:val="00E143A3"/>
    <w:rsid w:val="00E14483"/>
    <w:rsid w:val="00E14588"/>
    <w:rsid w:val="00E146E3"/>
    <w:rsid w:val="00E153D1"/>
    <w:rsid w:val="00E15874"/>
    <w:rsid w:val="00E15F05"/>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121"/>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C6B"/>
    <w:rsid w:val="00E60116"/>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4C6"/>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588FF"/>
  <w15:docId w15:val="{3941806C-DDEC-4D1C-8BB9-1D68BD16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11">
    <w:name w:val="Unresolved Mention11"/>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 w:type="character" w:styleId="UnresolvedMention">
    <w:name w:val="Unresolved Mention"/>
    <w:basedOn w:val="DefaultParagraphFont"/>
    <w:uiPriority w:val="99"/>
    <w:semiHidden/>
    <w:unhideWhenUsed/>
    <w:rsid w:val="00E6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18772110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432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thaliveresources.org/Products/810786/faith-practice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2B59-9149-48D6-AC27-A97CD17E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subject/>
  <dc:creator>Pastor Doug</dc:creator>
  <cp:keywords/>
  <dc:description/>
  <cp:lastModifiedBy>Doug Fakkema</cp:lastModifiedBy>
  <cp:revision>4</cp:revision>
  <cp:lastPrinted>2023-01-09T03:48:00Z</cp:lastPrinted>
  <dcterms:created xsi:type="dcterms:W3CDTF">2023-01-08T03:25:00Z</dcterms:created>
  <dcterms:modified xsi:type="dcterms:W3CDTF">2023-01-09T03:48:00Z</dcterms:modified>
</cp:coreProperties>
</file>