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C2F4E" w14:textId="77777777" w:rsidR="00405F3E" w:rsidRPr="002B734C" w:rsidRDefault="00405F3E" w:rsidP="00405F3E">
      <w:pPr>
        <w:pStyle w:val="ListParagraph"/>
        <w:pBdr>
          <w:bottom w:val="thinThickLargeGap" w:sz="24" w:space="1" w:color="auto"/>
        </w:pBdr>
        <w:ind w:left="0"/>
        <w:jc w:val="center"/>
        <w:rPr>
          <w:rFonts w:ascii="Tempus Sans ITC" w:hAnsi="Tempus Sans ITC" w:cs="Arial"/>
          <w:b/>
          <w:i/>
          <w:smallCaps/>
          <w:sz w:val="52"/>
          <w:szCs w:val="52"/>
        </w:rPr>
      </w:pPr>
      <w:r w:rsidRPr="002B734C">
        <w:rPr>
          <w:rFonts w:ascii="Tempus Sans ITC" w:hAnsi="Tempus Sans ITC" w:cs="Arial"/>
          <w:b/>
          <w:i/>
          <w:smallCaps/>
          <w:sz w:val="52"/>
          <w:szCs w:val="52"/>
        </w:rPr>
        <w:t>Three on the Road to Emmaus: Study Notes</w:t>
      </w:r>
    </w:p>
    <w:p w14:paraId="16BF9011" w14:textId="77777777" w:rsidR="00405F3E" w:rsidRPr="00785DDE" w:rsidRDefault="00405F3E" w:rsidP="00405F3E">
      <w:pPr>
        <w:tabs>
          <w:tab w:val="right" w:pos="10800"/>
          <w:tab w:val="right" w:pos="14400"/>
        </w:tabs>
        <w:spacing w:before="60"/>
        <w:rPr>
          <w:rFonts w:ascii="Tempus Sans ITC" w:hAnsi="Tempus Sans ITC" w:cs="Arial"/>
          <w:b/>
          <w:sz w:val="28"/>
          <w:szCs w:val="28"/>
        </w:rPr>
      </w:pPr>
      <w:r>
        <w:rPr>
          <w:rFonts w:ascii="Tempus Sans ITC" w:hAnsi="Tempus Sans ITC" w:cs="Arial"/>
          <w:b/>
          <w:sz w:val="28"/>
          <w:szCs w:val="28"/>
        </w:rPr>
        <w:t xml:space="preserve">Luke 24:13-35                                    </w:t>
      </w:r>
      <w:r>
        <w:rPr>
          <w:rFonts w:ascii="Tempus Sans ITC" w:hAnsi="Tempus Sans ITC" w:cs="Arial"/>
          <w:b/>
          <w:sz w:val="28"/>
          <w:szCs w:val="28"/>
        </w:rPr>
        <w:tab/>
        <w:t>April 22, 2020</w:t>
      </w:r>
      <w:r w:rsidRPr="00785DDE">
        <w:rPr>
          <w:rFonts w:ascii="Tempus Sans ITC" w:hAnsi="Tempus Sans ITC" w:cs="Arial"/>
          <w:b/>
          <w:sz w:val="28"/>
          <w:szCs w:val="28"/>
        </w:rPr>
        <w:tab/>
      </w:r>
    </w:p>
    <w:p w14:paraId="4E068FA7" w14:textId="77777777" w:rsidR="00405F3E" w:rsidRPr="001F4A14" w:rsidRDefault="00405F3E" w:rsidP="00405F3E">
      <w:pPr>
        <w:tabs>
          <w:tab w:val="right" w:pos="8640"/>
        </w:tabs>
        <w:spacing w:before="360" w:after="360"/>
        <w:jc w:val="center"/>
        <w:rPr>
          <w:rFonts w:ascii="Tempus Sans ITC" w:hAnsi="Tempus Sans ITC"/>
          <w:b/>
          <w:i/>
          <w:sz w:val="28"/>
          <w:szCs w:val="28"/>
        </w:rPr>
      </w:pPr>
      <w:r>
        <w:rPr>
          <w:rFonts w:ascii="Tempus Sans ITC" w:hAnsi="Tempus Sans ITC"/>
          <w:b/>
          <w:i/>
          <w:sz w:val="28"/>
          <w:szCs w:val="28"/>
        </w:rPr>
        <w:t xml:space="preserve">When he was at the table with them, he took bread, gave thanks, broke it, </w:t>
      </w:r>
      <w:r>
        <w:rPr>
          <w:rFonts w:ascii="Tempus Sans ITC" w:hAnsi="Tempus Sans ITC"/>
          <w:b/>
          <w:i/>
          <w:sz w:val="28"/>
          <w:szCs w:val="28"/>
        </w:rPr>
        <w:br/>
        <w:t>and began to give it to them.  Then their eyes were opened and they recognized him.</w:t>
      </w:r>
      <w:r w:rsidRPr="00785DDE">
        <w:rPr>
          <w:rFonts w:ascii="Tempus Sans ITC" w:hAnsi="Tempus Sans ITC" w:cs="Arial"/>
          <w:b/>
          <w:i/>
          <w:sz w:val="28"/>
          <w:szCs w:val="28"/>
        </w:rPr>
        <w:br/>
      </w:r>
      <w:r>
        <w:rPr>
          <w:rFonts w:ascii="Tempus Sans ITC" w:hAnsi="Tempus Sans ITC" w:cs="Arial"/>
          <w:b/>
          <w:sz w:val="28"/>
          <w:szCs w:val="28"/>
        </w:rPr>
        <w:t>Luke 24:30-31</w:t>
      </w:r>
    </w:p>
    <w:p w14:paraId="6CC1CB56" w14:textId="77777777" w:rsidR="00405F3E" w:rsidRPr="00785DDE" w:rsidRDefault="00405F3E" w:rsidP="00405F3E">
      <w:pPr>
        <w:spacing w:after="40"/>
        <w:rPr>
          <w:b/>
          <w:sz w:val="28"/>
          <w:szCs w:val="28"/>
        </w:rPr>
      </w:pPr>
      <w:r>
        <w:rPr>
          <w:b/>
          <w:sz w:val="28"/>
          <w:szCs w:val="28"/>
        </w:rPr>
        <w:t>Biblical archeology, textual criticism and lessons from history</w:t>
      </w:r>
    </w:p>
    <w:p w14:paraId="61A2A1FE" w14:textId="77777777" w:rsidR="00405F3E" w:rsidRPr="005044BE" w:rsidRDefault="00405F3E" w:rsidP="00405F3E">
      <w:pPr>
        <w:spacing w:after="40"/>
        <w:jc w:val="center"/>
        <w:rPr>
          <w:i/>
        </w:rPr>
      </w:pPr>
      <w:r>
        <w:rPr>
          <w:i/>
        </w:rPr>
        <w:t xml:space="preserve">Now that same day two of them were going to a village called Emmaus, about seven miles from Jerusalem.  </w:t>
      </w:r>
      <w:r>
        <w:rPr>
          <w:i/>
        </w:rPr>
        <w:br/>
      </w:r>
      <w:r>
        <w:t>Luke 24:13-14 (Marshall, below, has discussion of alternate sites for the biblical Emmaus)</w:t>
      </w:r>
    </w:p>
    <w:p w14:paraId="372D81F0" w14:textId="77777777" w:rsidR="00405F3E" w:rsidRDefault="00405F3E" w:rsidP="00405F3E">
      <w:r>
        <w:rPr>
          <w:noProof/>
        </w:rPr>
        <w:drawing>
          <wp:anchor distT="0" distB="0" distL="114300" distR="114300" simplePos="0" relativeHeight="251659264" behindDoc="1" locked="0" layoutInCell="1" allowOverlap="1" wp14:anchorId="1ED9DA5C" wp14:editId="269AB259">
            <wp:simplePos x="0" y="0"/>
            <wp:positionH relativeFrom="column">
              <wp:posOffset>696361</wp:posOffset>
            </wp:positionH>
            <wp:positionV relativeFrom="paragraph">
              <wp:posOffset>140970</wp:posOffset>
            </wp:positionV>
            <wp:extent cx="5381625" cy="3569335"/>
            <wp:effectExtent l="0" t="0" r="0" b="0"/>
            <wp:wrapTight wrapText="bothSides">
              <wp:wrapPolygon edited="0">
                <wp:start x="0" y="0"/>
                <wp:lineTo x="0" y="21442"/>
                <wp:lineTo x="21562" y="21442"/>
                <wp:lineTo x="2156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56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EA6E8" w14:textId="77777777" w:rsidR="00405F3E" w:rsidRDefault="00405F3E" w:rsidP="00405F3E">
      <w:pPr>
        <w:tabs>
          <w:tab w:val="left" w:pos="360"/>
        </w:tabs>
      </w:pPr>
    </w:p>
    <w:p w14:paraId="63B60080" w14:textId="77777777" w:rsidR="00405F3E" w:rsidRDefault="00405F3E" w:rsidP="00405F3E">
      <w:pPr>
        <w:tabs>
          <w:tab w:val="left" w:pos="360"/>
        </w:tabs>
      </w:pPr>
    </w:p>
    <w:p w14:paraId="583E0FC1" w14:textId="77777777" w:rsidR="00405F3E" w:rsidRDefault="00405F3E" w:rsidP="00405F3E">
      <w:pPr>
        <w:tabs>
          <w:tab w:val="left" w:pos="360"/>
        </w:tabs>
      </w:pPr>
    </w:p>
    <w:p w14:paraId="5FEF5679" w14:textId="77777777" w:rsidR="00405F3E" w:rsidRDefault="00405F3E" w:rsidP="00405F3E">
      <w:pPr>
        <w:tabs>
          <w:tab w:val="left" w:pos="360"/>
        </w:tabs>
      </w:pPr>
    </w:p>
    <w:p w14:paraId="7BD5475B" w14:textId="77777777" w:rsidR="00405F3E" w:rsidRDefault="00405F3E" w:rsidP="00405F3E">
      <w:pPr>
        <w:tabs>
          <w:tab w:val="left" w:pos="360"/>
        </w:tabs>
      </w:pPr>
    </w:p>
    <w:p w14:paraId="401F6160" w14:textId="77777777" w:rsidR="00405F3E" w:rsidRDefault="00405F3E" w:rsidP="00405F3E">
      <w:pPr>
        <w:tabs>
          <w:tab w:val="left" w:pos="360"/>
        </w:tabs>
        <w:ind w:left="1440"/>
      </w:pPr>
    </w:p>
    <w:p w14:paraId="0EE76855" w14:textId="77777777" w:rsidR="00405F3E" w:rsidRDefault="00405F3E" w:rsidP="00405F3E">
      <w:pPr>
        <w:tabs>
          <w:tab w:val="left" w:pos="360"/>
        </w:tabs>
      </w:pPr>
    </w:p>
    <w:p w14:paraId="5E9A5128" w14:textId="77777777" w:rsidR="00405F3E" w:rsidRDefault="00405F3E" w:rsidP="00405F3E">
      <w:pPr>
        <w:tabs>
          <w:tab w:val="left" w:pos="360"/>
        </w:tabs>
      </w:pPr>
    </w:p>
    <w:p w14:paraId="612841EC" w14:textId="77777777" w:rsidR="00405F3E" w:rsidRDefault="00405F3E" w:rsidP="00405F3E">
      <w:pPr>
        <w:tabs>
          <w:tab w:val="left" w:pos="360"/>
        </w:tabs>
      </w:pPr>
    </w:p>
    <w:p w14:paraId="6075E522" w14:textId="77777777" w:rsidR="00405F3E" w:rsidRDefault="00405F3E" w:rsidP="00405F3E">
      <w:pPr>
        <w:tabs>
          <w:tab w:val="left" w:pos="360"/>
        </w:tabs>
      </w:pPr>
    </w:p>
    <w:p w14:paraId="25E4207F" w14:textId="77777777" w:rsidR="00405F3E" w:rsidRDefault="00405F3E" w:rsidP="00405F3E">
      <w:pPr>
        <w:tabs>
          <w:tab w:val="left" w:pos="360"/>
        </w:tabs>
      </w:pPr>
    </w:p>
    <w:p w14:paraId="3BBF6521" w14:textId="77777777" w:rsidR="00405F3E" w:rsidRDefault="00405F3E" w:rsidP="00405F3E">
      <w:pPr>
        <w:tabs>
          <w:tab w:val="left" w:pos="360"/>
        </w:tabs>
      </w:pPr>
    </w:p>
    <w:p w14:paraId="38977749" w14:textId="77777777" w:rsidR="00405F3E" w:rsidRDefault="00405F3E" w:rsidP="00405F3E">
      <w:pPr>
        <w:tabs>
          <w:tab w:val="left" w:pos="360"/>
        </w:tabs>
      </w:pPr>
    </w:p>
    <w:p w14:paraId="25C7EC42" w14:textId="77777777" w:rsidR="00405F3E" w:rsidRDefault="00405F3E" w:rsidP="00405F3E">
      <w:pPr>
        <w:tabs>
          <w:tab w:val="left" w:pos="360"/>
        </w:tabs>
      </w:pPr>
    </w:p>
    <w:p w14:paraId="01BF776C" w14:textId="77777777" w:rsidR="00405F3E" w:rsidRDefault="00405F3E" w:rsidP="00405F3E">
      <w:pPr>
        <w:tabs>
          <w:tab w:val="left" w:pos="360"/>
        </w:tabs>
      </w:pPr>
    </w:p>
    <w:p w14:paraId="29551CBD" w14:textId="77777777" w:rsidR="00405F3E" w:rsidRDefault="00405F3E" w:rsidP="00405F3E">
      <w:pPr>
        <w:tabs>
          <w:tab w:val="left" w:pos="360"/>
        </w:tabs>
      </w:pPr>
    </w:p>
    <w:p w14:paraId="413C4279" w14:textId="77777777" w:rsidR="00405F3E" w:rsidRPr="001B0162" w:rsidRDefault="00405F3E" w:rsidP="00405F3E">
      <w:pPr>
        <w:tabs>
          <w:tab w:val="left" w:pos="360"/>
        </w:tabs>
      </w:pPr>
      <w:r>
        <w:tab/>
      </w:r>
    </w:p>
    <w:p w14:paraId="3FCEF532" w14:textId="77777777" w:rsidR="00405F3E" w:rsidRDefault="00405F3E" w:rsidP="00405F3E">
      <w:pPr>
        <w:tabs>
          <w:tab w:val="left" w:pos="360"/>
        </w:tabs>
      </w:pPr>
    </w:p>
    <w:p w14:paraId="01A165D2" w14:textId="77777777" w:rsidR="00405F3E" w:rsidRDefault="00405F3E" w:rsidP="00405F3E">
      <w:pPr>
        <w:tabs>
          <w:tab w:val="left" w:pos="360"/>
        </w:tabs>
      </w:pPr>
    </w:p>
    <w:p w14:paraId="27CBD6EC" w14:textId="77777777" w:rsidR="00405F3E" w:rsidRDefault="00405F3E" w:rsidP="00405F3E">
      <w:pPr>
        <w:tabs>
          <w:tab w:val="left" w:pos="1080"/>
        </w:tabs>
        <w:autoSpaceDE w:val="0"/>
        <w:autoSpaceDN w:val="0"/>
        <w:adjustRightInd w:val="0"/>
        <w:ind w:left="1080" w:hanging="1080"/>
        <w:rPr>
          <w:b/>
        </w:rPr>
      </w:pPr>
    </w:p>
    <w:p w14:paraId="5200E6F6" w14:textId="77777777" w:rsidR="00405F3E" w:rsidRDefault="00405F3E" w:rsidP="00405F3E">
      <w:pPr>
        <w:tabs>
          <w:tab w:val="left" w:pos="1080"/>
        </w:tabs>
        <w:autoSpaceDE w:val="0"/>
        <w:autoSpaceDN w:val="0"/>
        <w:adjustRightInd w:val="0"/>
        <w:ind w:left="1080" w:hanging="1080"/>
        <w:rPr>
          <w:b/>
        </w:rPr>
      </w:pPr>
    </w:p>
    <w:p w14:paraId="07A95ECC" w14:textId="77777777" w:rsidR="00405F3E" w:rsidRPr="003F4A3E" w:rsidRDefault="00405F3E" w:rsidP="00405F3E">
      <w:pPr>
        <w:tabs>
          <w:tab w:val="left" w:pos="1080"/>
        </w:tabs>
        <w:autoSpaceDE w:val="0"/>
        <w:autoSpaceDN w:val="0"/>
        <w:adjustRightInd w:val="0"/>
        <w:ind w:left="1080" w:hanging="1080"/>
      </w:pPr>
      <w:r w:rsidRPr="003F4A3E">
        <w:rPr>
          <w:b/>
        </w:rPr>
        <w:t>24:13</w:t>
      </w:r>
      <w:r w:rsidRPr="003F4A3E">
        <w:rPr>
          <w:lang w:val="el-GR"/>
        </w:rPr>
        <w:tab/>
        <w:t>ἐξήκοντα</w:t>
      </w:r>
      <w:r w:rsidRPr="003F4A3E">
        <w:t xml:space="preserve"> {B}</w:t>
      </w:r>
    </w:p>
    <w:p w14:paraId="07A677CD" w14:textId="77777777" w:rsidR="00405F3E" w:rsidRPr="001B0162" w:rsidRDefault="00405F3E" w:rsidP="00405F3E">
      <w:pPr>
        <w:autoSpaceDE w:val="0"/>
        <w:autoSpaceDN w:val="0"/>
        <w:adjustRightInd w:val="0"/>
        <w:ind w:firstLine="360"/>
      </w:pPr>
      <w:r w:rsidRPr="003F4A3E">
        <w:t xml:space="preserve">The variant reading </w:t>
      </w:r>
      <w:r w:rsidRPr="003F4A3E">
        <w:rPr>
          <w:lang w:val="el-GR"/>
        </w:rPr>
        <w:t>ἑκατὸν ἑξήκοντα</w:t>
      </w:r>
      <w:r w:rsidRPr="003F4A3E">
        <w:t xml:space="preserve"> (</w:t>
      </w:r>
      <w:r w:rsidRPr="003F4A3E">
        <w:rPr>
          <w:sz w:val="32"/>
        </w:rPr>
        <w:t>א</w:t>
      </w:r>
      <w:r w:rsidRPr="003F4A3E">
        <w:t xml:space="preserve"> K* </w:t>
      </w:r>
      <w:r w:rsidRPr="003F4A3E">
        <w:rPr>
          <w:lang w:val="el-GR"/>
        </w:rPr>
        <w:t>Θ</w:t>
      </w:r>
      <w:r w:rsidRPr="003F4A3E">
        <w:t xml:space="preserve"> </w:t>
      </w:r>
      <w:r w:rsidRPr="003F4A3E">
        <w:rPr>
          <w:lang w:val="el-GR"/>
        </w:rPr>
        <w:t>Π</w:t>
      </w:r>
      <w:r w:rsidRPr="003F4A3E">
        <w:t xml:space="preserve"> syr</w:t>
      </w:r>
      <w:r w:rsidRPr="003F4A3E">
        <w:rPr>
          <w:vertAlign w:val="superscript"/>
        </w:rPr>
        <w:t>pal</w:t>
      </w:r>
      <w:r w:rsidRPr="003F4A3E">
        <w:t xml:space="preserve"> arm) seems to have arisen in connection with patristic identification of Emmaus with ‘Amwâs (mod. Nicopolis), about twenty-two Roman miles (176 stadia) from Jerusalem (thus Eusebius, Jerome, Sozomen, though they do not mention the distance). This, however, is too far for the travelers to have re-traversed that same evening (ver. 33). The “seven” of </w:t>
      </w:r>
      <w:r>
        <w:t>[Old Latin]</w:t>
      </w:r>
      <w:r w:rsidRPr="003F4A3E">
        <w:t xml:space="preserve"> is undoubtedly due to a scribal blunder.</w:t>
      </w:r>
      <w:r>
        <w:rPr>
          <w:vertAlign w:val="superscript"/>
        </w:rPr>
        <w:t xml:space="preserve"> </w:t>
      </w:r>
      <w:r>
        <w:t xml:space="preserve"> [Metzgar’s </w:t>
      </w:r>
      <w:r>
        <w:rPr>
          <w:i/>
          <w:iCs/>
        </w:rPr>
        <w:t>A Textual Commentary</w:t>
      </w:r>
      <w:r>
        <w:t>, UBS]</w:t>
      </w:r>
    </w:p>
    <w:p w14:paraId="184EB616" w14:textId="77777777" w:rsidR="00405F3E" w:rsidRDefault="00405F3E" w:rsidP="00405F3E">
      <w:pPr>
        <w:tabs>
          <w:tab w:val="left" w:pos="360"/>
        </w:tabs>
      </w:pPr>
    </w:p>
    <w:p w14:paraId="1EAC2FD4" w14:textId="77777777" w:rsidR="00405F3E" w:rsidRDefault="00405F3E" w:rsidP="00405F3E">
      <w:pPr>
        <w:tabs>
          <w:tab w:val="left" w:pos="360"/>
        </w:tabs>
      </w:pPr>
      <w:r>
        <w:t xml:space="preserve"> </w:t>
      </w:r>
    </w:p>
    <w:p w14:paraId="4EB39695" w14:textId="77777777" w:rsidR="00405F3E" w:rsidRDefault="00405F3E" w:rsidP="00405F3E">
      <w:pPr>
        <w:tabs>
          <w:tab w:val="left" w:pos="360"/>
        </w:tabs>
      </w:pPr>
      <w:r>
        <w:tab/>
        <w:t>1)  _________________________ because study Bibles, commentaries and sermons notes can be wrong</w:t>
      </w:r>
    </w:p>
    <w:p w14:paraId="5AA49F4E" w14:textId="77777777" w:rsidR="00405F3E" w:rsidRDefault="00405F3E" w:rsidP="00405F3E">
      <w:pPr>
        <w:tabs>
          <w:tab w:val="left" w:pos="360"/>
        </w:tabs>
      </w:pPr>
    </w:p>
    <w:p w14:paraId="7880509E" w14:textId="77777777" w:rsidR="00405F3E" w:rsidRPr="00605B57" w:rsidRDefault="00405F3E" w:rsidP="00405F3E">
      <w:pPr>
        <w:tabs>
          <w:tab w:val="left" w:pos="360"/>
        </w:tabs>
      </w:pPr>
    </w:p>
    <w:p w14:paraId="6DA1C311" w14:textId="77777777" w:rsidR="00405F3E" w:rsidRDefault="00405F3E" w:rsidP="00405F3E">
      <w:pPr>
        <w:tabs>
          <w:tab w:val="left" w:pos="360"/>
        </w:tabs>
      </w:pPr>
      <w:r>
        <w:tab/>
        <w:t>2)  Geography and history help to __________________________________________________________</w:t>
      </w:r>
    </w:p>
    <w:p w14:paraId="71C5652C" w14:textId="77777777" w:rsidR="00405F3E" w:rsidRDefault="00405F3E" w:rsidP="00405F3E">
      <w:pPr>
        <w:tabs>
          <w:tab w:val="left" w:pos="360"/>
        </w:tabs>
      </w:pPr>
    </w:p>
    <w:p w14:paraId="3CC74EE2" w14:textId="77777777" w:rsidR="00405F3E" w:rsidRDefault="00405F3E" w:rsidP="00405F3E">
      <w:pPr>
        <w:tabs>
          <w:tab w:val="left" w:pos="360"/>
        </w:tabs>
      </w:pPr>
    </w:p>
    <w:p w14:paraId="4529FE5B" w14:textId="77777777" w:rsidR="00405F3E" w:rsidRDefault="00405F3E" w:rsidP="00405F3E">
      <w:pPr>
        <w:tabs>
          <w:tab w:val="left" w:pos="360"/>
        </w:tabs>
      </w:pPr>
      <w:r>
        <w:tab/>
        <w:t>3)  ___________________________ with biblical archeology – most archeologists are really after the truth</w:t>
      </w:r>
    </w:p>
    <w:p w14:paraId="770FC31F" w14:textId="77777777" w:rsidR="00405F3E" w:rsidRDefault="00405F3E" w:rsidP="00405F3E">
      <w:pPr>
        <w:spacing w:after="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Observation questions</w:t>
      </w:r>
    </w:p>
    <w:p w14:paraId="32BD62D7" w14:textId="77777777" w:rsidR="00405F3E" w:rsidRPr="00CD0792" w:rsidRDefault="00405F3E" w:rsidP="00405F3E">
      <w:pPr>
        <w:tabs>
          <w:tab w:val="left" w:pos="360"/>
        </w:tabs>
        <w:rPr>
          <w:sz w:val="16"/>
          <w:szCs w:val="16"/>
        </w:rPr>
      </w:pPr>
    </w:p>
    <w:p w14:paraId="26859F35" w14:textId="19DF7D42" w:rsidR="00405F3E" w:rsidRPr="00124B00" w:rsidRDefault="00405F3E" w:rsidP="00405F3E">
      <w:pPr>
        <w:tabs>
          <w:tab w:val="left" w:pos="360"/>
        </w:tabs>
      </w:pPr>
      <w:r>
        <w:tab/>
        <w:t>1)  Who is doing the closing and opening (</w:t>
      </w:r>
      <w:r>
        <w:rPr>
          <w:i/>
          <w:iCs/>
        </w:rPr>
        <w:t>krateō</w:t>
      </w:r>
      <w:r>
        <w:t xml:space="preserve">  and  </w:t>
      </w:r>
      <w:r>
        <w:rPr>
          <w:i/>
          <w:iCs/>
        </w:rPr>
        <w:t>dianoigō</w:t>
      </w:r>
      <w:r>
        <w:t>)</w:t>
      </w:r>
      <w:r w:rsidR="001D71A1">
        <w:t>?</w:t>
      </w:r>
    </w:p>
    <w:p w14:paraId="6F398A92" w14:textId="77777777" w:rsidR="00405F3E" w:rsidRPr="004E079B" w:rsidRDefault="00405F3E" w:rsidP="00405F3E">
      <w:pPr>
        <w:tabs>
          <w:tab w:val="left" w:pos="360"/>
        </w:tabs>
        <w:rPr>
          <w:sz w:val="16"/>
          <w:szCs w:val="16"/>
        </w:rPr>
      </w:pPr>
    </w:p>
    <w:p w14:paraId="0D85E679" w14:textId="77777777" w:rsidR="00405F3E" w:rsidRPr="004E079B" w:rsidRDefault="00405F3E" w:rsidP="00405F3E">
      <w:pPr>
        <w:tabs>
          <w:tab w:val="left" w:pos="360"/>
        </w:tabs>
        <w:rPr>
          <w:sz w:val="16"/>
          <w:szCs w:val="16"/>
        </w:rPr>
      </w:pPr>
    </w:p>
    <w:p w14:paraId="64E764EE" w14:textId="77777777" w:rsidR="00405F3E" w:rsidRPr="004E079B" w:rsidRDefault="00405F3E" w:rsidP="00405F3E">
      <w:pPr>
        <w:tabs>
          <w:tab w:val="left" w:pos="360"/>
        </w:tabs>
        <w:rPr>
          <w:sz w:val="16"/>
          <w:szCs w:val="16"/>
        </w:rPr>
      </w:pPr>
    </w:p>
    <w:p w14:paraId="1C17E869" w14:textId="401B79ED" w:rsidR="00405F3E" w:rsidRPr="00124B00" w:rsidRDefault="00405F3E" w:rsidP="00405F3E">
      <w:pPr>
        <w:tabs>
          <w:tab w:val="left" w:pos="360"/>
        </w:tabs>
      </w:pPr>
      <w:r>
        <w:tab/>
        <w:t xml:space="preserve">2)  </w:t>
      </w:r>
      <w:r w:rsidR="001D71A1">
        <w:t xml:space="preserve">How </w:t>
      </w:r>
      <w:r>
        <w:t>the triple repetition of “recognize”  (</w:t>
      </w:r>
      <w:r>
        <w:rPr>
          <w:i/>
          <w:iCs/>
        </w:rPr>
        <w:t>epiginōskō</w:t>
      </w:r>
      <w:r>
        <w:t xml:space="preserve">  the first two uses)</w:t>
      </w:r>
      <w:r w:rsidR="001D71A1" w:rsidRPr="001D71A1">
        <w:t xml:space="preserve"> </w:t>
      </w:r>
      <w:r w:rsidR="001D71A1">
        <w:t>bookend</w:t>
      </w:r>
      <w:r w:rsidR="001D71A1">
        <w:t xml:space="preserve"> this passage?</w:t>
      </w:r>
    </w:p>
    <w:p w14:paraId="5C3BD7D7" w14:textId="77777777" w:rsidR="00405F3E" w:rsidRPr="004E079B" w:rsidRDefault="00405F3E" w:rsidP="00405F3E">
      <w:pPr>
        <w:tabs>
          <w:tab w:val="left" w:pos="360"/>
        </w:tabs>
        <w:rPr>
          <w:sz w:val="16"/>
          <w:szCs w:val="16"/>
        </w:rPr>
      </w:pPr>
    </w:p>
    <w:p w14:paraId="7ED428D2" w14:textId="77777777" w:rsidR="00405F3E" w:rsidRPr="004E079B" w:rsidRDefault="00405F3E" w:rsidP="00405F3E">
      <w:pPr>
        <w:tabs>
          <w:tab w:val="left" w:pos="360"/>
        </w:tabs>
        <w:rPr>
          <w:sz w:val="16"/>
          <w:szCs w:val="16"/>
        </w:rPr>
      </w:pPr>
    </w:p>
    <w:p w14:paraId="2C2EF8B3" w14:textId="77777777" w:rsidR="00405F3E" w:rsidRPr="004E079B" w:rsidRDefault="00405F3E" w:rsidP="00405F3E">
      <w:pPr>
        <w:tabs>
          <w:tab w:val="left" w:pos="360"/>
        </w:tabs>
        <w:rPr>
          <w:sz w:val="16"/>
          <w:szCs w:val="16"/>
        </w:rPr>
      </w:pPr>
    </w:p>
    <w:p w14:paraId="2107C0F9" w14:textId="100A00C2" w:rsidR="00405F3E" w:rsidRPr="004E079B" w:rsidRDefault="00405F3E" w:rsidP="00405F3E">
      <w:pPr>
        <w:tabs>
          <w:tab w:val="left" w:pos="360"/>
        </w:tabs>
      </w:pPr>
      <w:r>
        <w:tab/>
        <w:t>3)  How did these “others” (24:9) recognize Jesus in the “breaking of the bread”</w:t>
      </w:r>
      <w:r w:rsidR="001D71A1">
        <w:t>?</w:t>
      </w:r>
    </w:p>
    <w:p w14:paraId="4182D10C" w14:textId="77777777" w:rsidR="00405F3E" w:rsidRDefault="00405F3E" w:rsidP="00405F3E">
      <w:pPr>
        <w:spacing w:after="40"/>
        <w:rPr>
          <w:b/>
          <w:sz w:val="28"/>
          <w:szCs w:val="28"/>
        </w:rPr>
      </w:pPr>
    </w:p>
    <w:p w14:paraId="529A82DD" w14:textId="77777777" w:rsidR="00405F3E" w:rsidRDefault="00405F3E" w:rsidP="00405F3E">
      <w:pPr>
        <w:spacing w:after="40"/>
        <w:rPr>
          <w:b/>
          <w:sz w:val="28"/>
          <w:szCs w:val="28"/>
        </w:rPr>
      </w:pPr>
    </w:p>
    <w:p w14:paraId="0C9B3965" w14:textId="77777777" w:rsidR="00405F3E" w:rsidRPr="00785DDE" w:rsidRDefault="00405F3E" w:rsidP="00405F3E">
      <w:pPr>
        <w:spacing w:after="40"/>
        <w:rPr>
          <w:b/>
          <w:sz w:val="28"/>
          <w:szCs w:val="28"/>
        </w:rPr>
      </w:pPr>
      <w:r>
        <w:rPr>
          <w:b/>
          <w:sz w:val="28"/>
          <w:szCs w:val="28"/>
        </w:rPr>
        <w:t>Interpretation notes</w:t>
      </w:r>
    </w:p>
    <w:p w14:paraId="39F59AC1" w14:textId="77777777" w:rsidR="00405F3E" w:rsidRPr="00647E01" w:rsidRDefault="00405F3E" w:rsidP="00405F3E">
      <w:pPr>
        <w:spacing w:after="40"/>
        <w:jc w:val="center"/>
        <w:rPr>
          <w:i/>
          <w:iCs/>
        </w:rPr>
      </w:pPr>
      <w:r>
        <w:rPr>
          <w:i/>
          <w:iCs/>
        </w:rPr>
        <w:t>Then their eyes were opened and they recognized him, and he disappeared from their sight.</w:t>
      </w:r>
      <w:r>
        <w:rPr>
          <w:i/>
          <w:iCs/>
        </w:rPr>
        <w:br/>
        <w:t xml:space="preserve">They asked each other, “Were not our hearts burning within us </w:t>
      </w:r>
      <w:r>
        <w:rPr>
          <w:i/>
          <w:iCs/>
        </w:rPr>
        <w:br/>
        <w:t>while he talked with us on the road and opened the Scriptures to us?”</w:t>
      </w:r>
      <w:r>
        <w:rPr>
          <w:i/>
        </w:rPr>
        <w:br/>
      </w:r>
      <w:r>
        <w:t>Luke 24:31-32</w:t>
      </w:r>
    </w:p>
    <w:p w14:paraId="1E3EA765" w14:textId="77777777" w:rsidR="00405F3E" w:rsidRDefault="00405F3E" w:rsidP="00405F3E"/>
    <w:p w14:paraId="64A899E4" w14:textId="77777777" w:rsidR="00405F3E" w:rsidRPr="001D3E95" w:rsidRDefault="00405F3E" w:rsidP="00405F3E"/>
    <w:p w14:paraId="3324B59E" w14:textId="77777777" w:rsidR="00405F3E" w:rsidRPr="00AA4795" w:rsidRDefault="00405F3E" w:rsidP="00405F3E">
      <w:pPr>
        <w:rPr>
          <w:sz w:val="16"/>
          <w:szCs w:val="16"/>
        </w:rPr>
      </w:pPr>
    </w:p>
    <w:p w14:paraId="2258368E" w14:textId="77777777" w:rsidR="00405F3E" w:rsidRDefault="00405F3E" w:rsidP="00405F3E">
      <w:pPr>
        <w:pStyle w:val="ListParagraph"/>
        <w:numPr>
          <w:ilvl w:val="0"/>
          <w:numId w:val="1"/>
        </w:numPr>
        <w:tabs>
          <w:tab w:val="left" w:pos="360"/>
        </w:tabs>
      </w:pPr>
      <w:r>
        <w:t xml:space="preserve">“eyes were opened” and “opened the Scriptures”  </w:t>
      </w:r>
      <w:r>
        <w:sym w:font="Wingdings" w:char="F0E0"/>
      </w:r>
      <w:r>
        <w:t xml:space="preserve"> </w:t>
      </w:r>
      <w:r>
        <w:rPr>
          <w:i/>
          <w:iCs/>
        </w:rPr>
        <w:t xml:space="preserve">dianoigō </w:t>
      </w:r>
      <w:r>
        <w:t xml:space="preserve"> used literally and metaphorically</w:t>
      </w:r>
    </w:p>
    <w:p w14:paraId="2D31BC5B" w14:textId="77777777" w:rsidR="00405F3E" w:rsidRDefault="00405F3E" w:rsidP="00405F3E">
      <w:pPr>
        <w:tabs>
          <w:tab w:val="left" w:pos="360"/>
        </w:tabs>
        <w:rPr>
          <w:sz w:val="48"/>
          <w:szCs w:val="48"/>
        </w:rPr>
      </w:pPr>
    </w:p>
    <w:p w14:paraId="6813AF92" w14:textId="77777777" w:rsidR="00405F3E" w:rsidRPr="00824BB3" w:rsidRDefault="00405F3E" w:rsidP="00405F3E">
      <w:pPr>
        <w:tabs>
          <w:tab w:val="left" w:pos="360"/>
        </w:tabs>
        <w:rPr>
          <w:sz w:val="48"/>
          <w:szCs w:val="48"/>
        </w:rPr>
      </w:pPr>
    </w:p>
    <w:p w14:paraId="56435CF0" w14:textId="77777777" w:rsidR="00405F3E" w:rsidRDefault="00405F3E" w:rsidP="00405F3E">
      <w:pPr>
        <w:tabs>
          <w:tab w:val="left" w:pos="360"/>
        </w:tabs>
      </w:pPr>
      <w:r>
        <w:tab/>
        <w:t>2)  What are “all the Scriptures” and how does Jesus explain (</w:t>
      </w:r>
      <w:r>
        <w:rPr>
          <w:i/>
          <w:iCs/>
        </w:rPr>
        <w:t>diermēneuō</w:t>
      </w:r>
      <w:r>
        <w:t xml:space="preserve"> = </w:t>
      </w:r>
      <w:r>
        <w:rPr>
          <w:i/>
          <w:iCs/>
        </w:rPr>
        <w:t xml:space="preserve">dia + </w:t>
      </w:r>
      <w:r>
        <w:t>hermeneutics) them?</w:t>
      </w:r>
    </w:p>
    <w:p w14:paraId="7151486A" w14:textId="77777777" w:rsidR="00405F3E" w:rsidRDefault="00405F3E" w:rsidP="00405F3E">
      <w:pPr>
        <w:tabs>
          <w:tab w:val="left" w:pos="360"/>
        </w:tabs>
      </w:pPr>
    </w:p>
    <w:p w14:paraId="5653F38E" w14:textId="77777777" w:rsidR="00405F3E" w:rsidRDefault="00405F3E" w:rsidP="00405F3E">
      <w:pPr>
        <w:tabs>
          <w:tab w:val="left" w:pos="360"/>
        </w:tabs>
      </w:pPr>
    </w:p>
    <w:p w14:paraId="6DB381E6" w14:textId="77777777" w:rsidR="00405F3E" w:rsidRDefault="00405F3E" w:rsidP="00405F3E">
      <w:pPr>
        <w:tabs>
          <w:tab w:val="left" w:pos="360"/>
        </w:tabs>
      </w:pPr>
    </w:p>
    <w:p w14:paraId="1A8B434D" w14:textId="77777777" w:rsidR="00405F3E" w:rsidRDefault="00405F3E" w:rsidP="00405F3E">
      <w:pPr>
        <w:tabs>
          <w:tab w:val="left" w:pos="360"/>
        </w:tabs>
      </w:pPr>
    </w:p>
    <w:p w14:paraId="6BA1A66E" w14:textId="77777777" w:rsidR="00405F3E" w:rsidRDefault="00405F3E" w:rsidP="00405F3E">
      <w:pPr>
        <w:tabs>
          <w:tab w:val="left" w:pos="360"/>
        </w:tabs>
      </w:pPr>
    </w:p>
    <w:p w14:paraId="337AB269" w14:textId="77777777" w:rsidR="00405F3E" w:rsidRPr="00785DDE" w:rsidRDefault="00405F3E" w:rsidP="00405F3E">
      <w:pPr>
        <w:spacing w:after="40"/>
        <w:rPr>
          <w:b/>
          <w:sz w:val="28"/>
          <w:szCs w:val="28"/>
        </w:rPr>
      </w:pPr>
      <w:r>
        <w:rPr>
          <w:b/>
          <w:sz w:val="28"/>
          <w:szCs w:val="28"/>
        </w:rPr>
        <w:t>Application</w:t>
      </w:r>
    </w:p>
    <w:p w14:paraId="051B4814" w14:textId="77777777" w:rsidR="00405F3E" w:rsidRPr="00CD0792" w:rsidRDefault="00405F3E" w:rsidP="00405F3E">
      <w:pPr>
        <w:rPr>
          <w:i/>
          <w:iCs/>
          <w:sz w:val="16"/>
          <w:szCs w:val="16"/>
        </w:rPr>
      </w:pPr>
    </w:p>
    <w:p w14:paraId="02A8EA41" w14:textId="77777777" w:rsidR="00405F3E" w:rsidRDefault="00405F3E" w:rsidP="00405F3E">
      <w:pPr>
        <w:pStyle w:val="ListParagraph"/>
        <w:numPr>
          <w:ilvl w:val="0"/>
          <w:numId w:val="2"/>
        </w:numPr>
        <w:tabs>
          <w:tab w:val="left" w:pos="360"/>
        </w:tabs>
      </w:pPr>
      <w:r>
        <w:t>There is sacramental blessing in the way Jesus’ presence is hidden and then revealed in Scripture and breaking bread. That’s why we speak of Word and sacrament.  How am I welcoming (“entreating” in Spurgeon and Ryle) Jesus’ presence in these days when physical presence is so limited?</w:t>
      </w:r>
    </w:p>
    <w:p w14:paraId="252F81ED" w14:textId="77777777" w:rsidR="00405F3E" w:rsidRDefault="00405F3E" w:rsidP="00405F3E">
      <w:pPr>
        <w:tabs>
          <w:tab w:val="left" w:pos="360"/>
        </w:tabs>
        <w:rPr>
          <w:sz w:val="48"/>
          <w:szCs w:val="48"/>
        </w:rPr>
      </w:pPr>
    </w:p>
    <w:p w14:paraId="2A98316D" w14:textId="77777777" w:rsidR="00405F3E" w:rsidRPr="00824BB3" w:rsidRDefault="00405F3E" w:rsidP="00405F3E">
      <w:pPr>
        <w:tabs>
          <w:tab w:val="left" w:pos="360"/>
        </w:tabs>
        <w:rPr>
          <w:sz w:val="48"/>
          <w:szCs w:val="48"/>
        </w:rPr>
      </w:pPr>
    </w:p>
    <w:p w14:paraId="2BACE24A" w14:textId="77777777" w:rsidR="00405F3E" w:rsidRDefault="00405F3E" w:rsidP="00405F3E">
      <w:pPr>
        <w:tabs>
          <w:tab w:val="left" w:pos="360"/>
        </w:tabs>
      </w:pPr>
      <w:r>
        <w:tab/>
        <w:t xml:space="preserve">2)  Luke places Christ at the center of Scripture and conversation.  What are the discipleship and </w:t>
      </w:r>
      <w:r>
        <w:br/>
        <w:t xml:space="preserve">           mission implications of this structure?  How does this keep us from “great error” (see Ryle)?</w:t>
      </w:r>
    </w:p>
    <w:p w14:paraId="2271F37F" w14:textId="77777777" w:rsidR="00405F3E" w:rsidRDefault="00405F3E" w:rsidP="00405F3E">
      <w:pPr>
        <w:tabs>
          <w:tab w:val="left" w:pos="360"/>
        </w:tabs>
        <w:rPr>
          <w:sz w:val="48"/>
          <w:szCs w:val="48"/>
        </w:rPr>
      </w:pPr>
    </w:p>
    <w:p w14:paraId="089714F9" w14:textId="77777777" w:rsidR="00405F3E" w:rsidRPr="00E1792A" w:rsidRDefault="00405F3E" w:rsidP="00405F3E">
      <w:pPr>
        <w:tabs>
          <w:tab w:val="left" w:pos="360"/>
        </w:tabs>
        <w:rPr>
          <w:sz w:val="48"/>
          <w:szCs w:val="48"/>
        </w:rPr>
      </w:pPr>
    </w:p>
    <w:p w14:paraId="270C5306" w14:textId="77777777" w:rsidR="00405F3E" w:rsidRDefault="00405F3E" w:rsidP="00405F3E">
      <w:pPr>
        <w:tabs>
          <w:tab w:val="left" w:pos="360"/>
          <w:tab w:val="left" w:pos="630"/>
        </w:tabs>
      </w:pPr>
      <w:r>
        <w:tab/>
        <w:t xml:space="preserve">3)  Resurrection joy is contagious, and it ends up being a powerful apologetic (Acts 2:31, 4:1-12).  How is </w:t>
      </w:r>
      <w:r>
        <w:br/>
      </w:r>
      <w:r>
        <w:tab/>
      </w:r>
      <w:r>
        <w:tab/>
        <w:t>God moving us from downcast to joyous even before all the questions get answered?</w:t>
      </w:r>
    </w:p>
    <w:p w14:paraId="10467DE9" w14:textId="77777777" w:rsidR="00CC7D48" w:rsidRDefault="001D71A1"/>
    <w:sectPr w:rsidR="00CC7D48" w:rsidSect="00405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3472"/>
    <w:multiLevelType w:val="hybridMultilevel"/>
    <w:tmpl w:val="0CD00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043AF"/>
    <w:multiLevelType w:val="hybridMultilevel"/>
    <w:tmpl w:val="0CD00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3E"/>
    <w:rsid w:val="001D71A1"/>
    <w:rsid w:val="00405F3E"/>
    <w:rsid w:val="006E00B5"/>
    <w:rsid w:val="00A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A2A4"/>
  <w15:chartTrackingRefBased/>
  <w15:docId w15:val="{4B1BC6DC-0CD3-4046-A40F-DE128D98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Fakkema</dc:creator>
  <cp:keywords/>
  <dc:description/>
  <cp:lastModifiedBy>Doug Fakkema</cp:lastModifiedBy>
  <cp:revision>2</cp:revision>
  <cp:lastPrinted>2020-04-22T22:30:00Z</cp:lastPrinted>
  <dcterms:created xsi:type="dcterms:W3CDTF">2020-04-22T22:27:00Z</dcterms:created>
  <dcterms:modified xsi:type="dcterms:W3CDTF">2020-04-22T22:35:00Z</dcterms:modified>
</cp:coreProperties>
</file>